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24F" w:rsidRPr="00CF1EF2" w:rsidRDefault="00264B9F" w:rsidP="00E20224">
      <w:pPr>
        <w:ind w:right="-285"/>
        <w:jc w:val="right"/>
        <w:rPr>
          <w:sz w:val="28"/>
          <w:szCs w:val="28"/>
        </w:rPr>
      </w:pPr>
      <w:r w:rsidRPr="00CF1EF2">
        <w:rPr>
          <w:sz w:val="28"/>
          <w:szCs w:val="28"/>
        </w:rPr>
        <w:t xml:space="preserve">Приложение № </w:t>
      </w:r>
      <w:r w:rsidR="00296817">
        <w:rPr>
          <w:sz w:val="28"/>
          <w:szCs w:val="28"/>
        </w:rPr>
        <w:t>5</w:t>
      </w:r>
      <w:r w:rsidR="00675813" w:rsidRPr="00CF1EF2">
        <w:rPr>
          <w:sz w:val="28"/>
          <w:szCs w:val="28"/>
        </w:rPr>
        <w:t xml:space="preserve"> к</w:t>
      </w:r>
      <w:r w:rsidRPr="00CF1EF2">
        <w:rPr>
          <w:sz w:val="28"/>
          <w:szCs w:val="28"/>
        </w:rPr>
        <w:t xml:space="preserve"> </w:t>
      </w:r>
      <w:r w:rsidR="009D44A0">
        <w:rPr>
          <w:sz w:val="28"/>
          <w:szCs w:val="28"/>
        </w:rPr>
        <w:t>проекту решения</w:t>
      </w:r>
    </w:p>
    <w:p w:rsidR="0083324F" w:rsidRPr="00CF1EF2" w:rsidRDefault="00264B9F" w:rsidP="00E20224">
      <w:pPr>
        <w:ind w:right="-285"/>
        <w:jc w:val="right"/>
        <w:rPr>
          <w:sz w:val="28"/>
          <w:szCs w:val="28"/>
        </w:rPr>
      </w:pPr>
      <w:r w:rsidRPr="00CF1EF2">
        <w:rPr>
          <w:sz w:val="28"/>
          <w:szCs w:val="28"/>
        </w:rPr>
        <w:t xml:space="preserve"> Совета</w:t>
      </w:r>
      <w:r w:rsidR="0083324F" w:rsidRPr="00CF1EF2">
        <w:rPr>
          <w:sz w:val="28"/>
          <w:szCs w:val="28"/>
        </w:rPr>
        <w:t xml:space="preserve"> </w:t>
      </w:r>
      <w:r w:rsidRPr="00CF1EF2">
        <w:rPr>
          <w:sz w:val="28"/>
          <w:szCs w:val="28"/>
        </w:rPr>
        <w:t>народных депутатов</w:t>
      </w:r>
    </w:p>
    <w:p w:rsidR="00264B9F" w:rsidRPr="00CF1EF2" w:rsidRDefault="00264B9F" w:rsidP="00E20224">
      <w:pPr>
        <w:ind w:right="-285"/>
        <w:jc w:val="right"/>
        <w:rPr>
          <w:sz w:val="28"/>
          <w:szCs w:val="28"/>
        </w:rPr>
      </w:pPr>
      <w:r w:rsidRPr="00CF1EF2">
        <w:rPr>
          <w:sz w:val="28"/>
          <w:szCs w:val="28"/>
        </w:rPr>
        <w:t xml:space="preserve"> Таштагольского</w:t>
      </w:r>
      <w:r w:rsidR="0083324F" w:rsidRPr="00CF1EF2">
        <w:rPr>
          <w:sz w:val="28"/>
          <w:szCs w:val="28"/>
        </w:rPr>
        <w:t xml:space="preserve"> </w:t>
      </w:r>
      <w:r w:rsidRPr="00CF1EF2">
        <w:rPr>
          <w:sz w:val="28"/>
          <w:szCs w:val="28"/>
        </w:rPr>
        <w:t>муниципального района</w:t>
      </w:r>
    </w:p>
    <w:p w:rsidR="0005540C" w:rsidRDefault="0005540C" w:rsidP="0005540C">
      <w:pPr>
        <w:jc w:val="right"/>
        <w:rPr>
          <w:sz w:val="28"/>
          <w:szCs w:val="28"/>
        </w:rPr>
      </w:pPr>
      <w:r>
        <w:rPr>
          <w:sz w:val="28"/>
          <w:szCs w:val="28"/>
        </w:rPr>
        <w:t>от  15 декабря 202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299-рр</w:t>
      </w:r>
    </w:p>
    <w:p w:rsidR="00264B9F" w:rsidRPr="00E37501" w:rsidRDefault="00264B9F" w:rsidP="00486261">
      <w:pPr>
        <w:jc w:val="right"/>
      </w:pPr>
    </w:p>
    <w:p w:rsidR="00264B9F" w:rsidRDefault="00264B9F" w:rsidP="00071F8F">
      <w:pPr>
        <w:jc w:val="right"/>
      </w:pPr>
    </w:p>
    <w:p w:rsidR="006A2CBE" w:rsidRPr="002F3C49" w:rsidRDefault="00F6000C" w:rsidP="00296817">
      <w:pPr>
        <w:jc w:val="center"/>
        <w:rPr>
          <w:rFonts w:eastAsia="Calibri"/>
          <w:b/>
          <w:bCs/>
          <w:sz w:val="28"/>
          <w:szCs w:val="28"/>
        </w:rPr>
      </w:pPr>
      <w:r w:rsidRPr="00E20224">
        <w:rPr>
          <w:b/>
          <w:bCs/>
          <w:sz w:val="28"/>
          <w:szCs w:val="28"/>
        </w:rPr>
        <w:t xml:space="preserve">       </w:t>
      </w:r>
      <w:r w:rsidR="00264B9F" w:rsidRPr="00E20224">
        <w:rPr>
          <w:b/>
          <w:bCs/>
          <w:sz w:val="28"/>
          <w:szCs w:val="28"/>
        </w:rPr>
        <w:t xml:space="preserve">Распределение бюджетных ассигнований бюджета Таштагольского муниципального района по разделам, подразделам </w:t>
      </w:r>
      <w:r w:rsidR="00251089" w:rsidRPr="00E20224">
        <w:rPr>
          <w:b/>
          <w:bCs/>
          <w:sz w:val="28"/>
          <w:szCs w:val="28"/>
        </w:rPr>
        <w:t xml:space="preserve">классификации расходов бюджетов </w:t>
      </w:r>
      <w:r w:rsidR="00296817" w:rsidRPr="00296817">
        <w:rPr>
          <w:rFonts w:eastAsia="Calibri"/>
          <w:b/>
          <w:bCs/>
          <w:sz w:val="28"/>
          <w:szCs w:val="28"/>
        </w:rPr>
        <w:t>на 202</w:t>
      </w:r>
      <w:r w:rsidR="00355572" w:rsidRPr="00355572">
        <w:rPr>
          <w:rFonts w:eastAsia="Calibri"/>
          <w:b/>
          <w:bCs/>
          <w:sz w:val="28"/>
          <w:szCs w:val="28"/>
        </w:rPr>
        <w:t>3</w:t>
      </w:r>
      <w:r w:rsidR="00296817" w:rsidRPr="00296817">
        <w:rPr>
          <w:rFonts w:eastAsia="Calibri"/>
          <w:b/>
          <w:bCs/>
          <w:sz w:val="28"/>
          <w:szCs w:val="28"/>
        </w:rPr>
        <w:t xml:space="preserve"> год и плановый период 202</w:t>
      </w:r>
      <w:r w:rsidR="00355572" w:rsidRPr="00355572">
        <w:rPr>
          <w:rFonts w:eastAsia="Calibri"/>
          <w:b/>
          <w:bCs/>
          <w:sz w:val="28"/>
          <w:szCs w:val="28"/>
        </w:rPr>
        <w:t>4</w:t>
      </w:r>
      <w:r w:rsidR="00296817" w:rsidRPr="00296817">
        <w:rPr>
          <w:rFonts w:eastAsia="Calibri"/>
          <w:b/>
          <w:bCs/>
          <w:sz w:val="28"/>
          <w:szCs w:val="28"/>
        </w:rPr>
        <w:t xml:space="preserve"> и 202</w:t>
      </w:r>
      <w:r w:rsidR="00355572" w:rsidRPr="00355572">
        <w:rPr>
          <w:rFonts w:eastAsia="Calibri"/>
          <w:b/>
          <w:bCs/>
          <w:sz w:val="28"/>
          <w:szCs w:val="28"/>
        </w:rPr>
        <w:t>5</w:t>
      </w:r>
      <w:r w:rsidR="00296817" w:rsidRPr="00296817">
        <w:rPr>
          <w:rFonts w:eastAsia="Calibri"/>
          <w:b/>
          <w:bCs/>
          <w:sz w:val="28"/>
          <w:szCs w:val="28"/>
        </w:rPr>
        <w:t xml:space="preserve"> годов</w:t>
      </w:r>
    </w:p>
    <w:p w:rsidR="00415D5C" w:rsidRPr="00415D5C" w:rsidRDefault="00415D5C" w:rsidP="00296817">
      <w:pPr>
        <w:jc w:val="center"/>
        <w:rPr>
          <w:rFonts w:ascii="Arial CYR" w:hAnsi="Arial CYR" w:cs="Arial CYR"/>
          <w:sz w:val="16"/>
          <w:szCs w:val="16"/>
        </w:rPr>
      </w:pPr>
    </w:p>
    <w:p w:rsidR="008B403D" w:rsidRPr="00415D5C" w:rsidRDefault="00415D5C" w:rsidP="00415D5C">
      <w:pPr>
        <w:jc w:val="right"/>
        <w:rPr>
          <w:rFonts w:ascii="Arial CYR" w:hAnsi="Arial CYR" w:cs="Arial CYR"/>
          <w:sz w:val="16"/>
          <w:szCs w:val="16"/>
        </w:rPr>
      </w:pPr>
      <w:r w:rsidRPr="00415D5C">
        <w:rPr>
          <w:rFonts w:ascii="Arial CYR" w:hAnsi="Arial CYR" w:cs="Arial CYR"/>
          <w:sz w:val="16"/>
          <w:szCs w:val="16"/>
        </w:rPr>
        <w:t>тыс. рублей</w:t>
      </w:r>
    </w:p>
    <w:tbl>
      <w:tblPr>
        <w:tblW w:w="10221" w:type="dxa"/>
        <w:tblInd w:w="93" w:type="dxa"/>
        <w:tblLook w:val="04A0"/>
      </w:tblPr>
      <w:tblGrid>
        <w:gridCol w:w="4153"/>
        <w:gridCol w:w="780"/>
        <w:gridCol w:w="1041"/>
        <w:gridCol w:w="1338"/>
        <w:gridCol w:w="1514"/>
        <w:gridCol w:w="1395"/>
      </w:tblGrid>
      <w:tr w:rsidR="008B403D" w:rsidRPr="00B23050" w:rsidTr="00B23050">
        <w:trPr>
          <w:trHeight w:val="270"/>
        </w:trPr>
        <w:tc>
          <w:tcPr>
            <w:tcW w:w="4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Коды классификации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Очередной финансовый год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Второй год планового периода</w:t>
            </w:r>
          </w:p>
        </w:tc>
      </w:tr>
      <w:tr w:rsidR="008B403D" w:rsidRPr="00B23050" w:rsidTr="00B23050">
        <w:trPr>
          <w:trHeight w:val="270"/>
        </w:trPr>
        <w:tc>
          <w:tcPr>
            <w:tcW w:w="4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Раздел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Подраздел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6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112 010,90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97 890,60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88 565,40</w:t>
            </w:r>
          </w:p>
        </w:tc>
      </w:tr>
      <w:tr w:rsidR="008B403D" w:rsidRPr="00B23050" w:rsidTr="00B23050">
        <w:trPr>
          <w:trHeight w:val="67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3 047,70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3 047,70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3 047,70</w:t>
            </w:r>
          </w:p>
        </w:tc>
      </w:tr>
      <w:tr w:rsidR="008B403D" w:rsidRPr="00B23050" w:rsidTr="00B23050">
        <w:trPr>
          <w:trHeight w:val="90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4 338,20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4 093,70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3 163,70</w:t>
            </w:r>
          </w:p>
        </w:tc>
      </w:tr>
      <w:tr w:rsidR="008B403D" w:rsidRPr="00B23050" w:rsidTr="00B23050">
        <w:trPr>
          <w:trHeight w:val="90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63 808,30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56 741,70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49 641,70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0,90</w:t>
            </w:r>
          </w:p>
        </w:tc>
      </w:tr>
      <w:tr w:rsidR="008B403D" w:rsidRPr="00B23050" w:rsidTr="00B23050">
        <w:trPr>
          <w:trHeight w:val="67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19 463,20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18 542,50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17 707,40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2 000,00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100,00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19 352,50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15 364,00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14 904,00</w:t>
            </w:r>
          </w:p>
        </w:tc>
      </w:tr>
      <w:tr w:rsidR="008B403D" w:rsidRPr="00B23050" w:rsidTr="00B23050">
        <w:trPr>
          <w:trHeight w:val="450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37 998,30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21 140,81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16 606,64</w:t>
            </w:r>
          </w:p>
        </w:tc>
      </w:tr>
      <w:tr w:rsidR="008B403D" w:rsidRPr="00B23050" w:rsidTr="00B23050">
        <w:trPr>
          <w:trHeight w:val="67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32 214,30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20 640,81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16 106,64</w:t>
            </w:r>
          </w:p>
        </w:tc>
      </w:tr>
      <w:tr w:rsidR="008B403D" w:rsidRPr="00B23050" w:rsidTr="00B23050">
        <w:trPr>
          <w:trHeight w:val="383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5 784,00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500,00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500,00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564 380,13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148 511,78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113 920,58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59 935,08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59 935,08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59 935,08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30,00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50,00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50,00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Транспорт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5 000,00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 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423 370,25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53 404,00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46 135,00</w:t>
            </w:r>
          </w:p>
        </w:tc>
      </w:tr>
      <w:tr w:rsidR="008B403D" w:rsidRPr="00B23050" w:rsidTr="00B23050">
        <w:trPr>
          <w:trHeight w:val="45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76 044,80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35 122,70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7 800,50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2 610 420,85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810 667,92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287 630,31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198 603,99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29 773,70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2 698,00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2 309 641,36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773 879,12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278 303,71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25 789,80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3 224,50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3 000,00</w:t>
            </w:r>
          </w:p>
        </w:tc>
      </w:tr>
      <w:tr w:rsidR="008B403D" w:rsidRPr="00B23050" w:rsidTr="00B23050">
        <w:trPr>
          <w:trHeight w:val="45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76 385,70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3 790,60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3 628,60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16 271,00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16 271,00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15 672,00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Сбор, удаление отходов и очистка сточных вод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16 271,00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16 271,00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15 672,00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1 423 835,96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1 350 801,53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1 281 451,01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463 126,17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440 884,28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430 350,32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742 022,14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707 020,89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658 372,60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130 652,79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123 387,56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115 469,50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790,28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790,28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790,28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87 244,58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78 718,52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76 468,31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193 801,36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174 831,44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172 032,44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186 900,96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168 407,44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165 663,44</w:t>
            </w:r>
          </w:p>
        </w:tc>
      </w:tr>
      <w:tr w:rsidR="008B403D" w:rsidRPr="00B23050" w:rsidTr="00B23050">
        <w:trPr>
          <w:trHeight w:val="45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6 900,40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6 424,00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6 369,00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Здравоохранение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370,00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902,00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902,00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370,00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902,00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902,00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344 044,79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310 974,12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304 439,12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5 459,46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326,00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326,00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179 923,70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168 757,20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168 757,20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24 928,83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11 719,30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13 947,40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92 866,23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92 035,52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91 906,22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40 866,58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38 136,10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29 502,30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154 634,30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142 815,70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140 567,70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50 670,10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45 685,70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45 685,70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51 524,50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46 523,00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44 275,00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Спорт высших достижений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44 714,90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43 202,80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43 202,80</w:t>
            </w:r>
          </w:p>
        </w:tc>
      </w:tr>
      <w:tr w:rsidR="008B403D" w:rsidRPr="00B23050" w:rsidTr="00B23050">
        <w:trPr>
          <w:trHeight w:val="45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7 724,80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7 404,20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7 404,20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1 500,00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500,00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1 500,00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500,00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500,00</w:t>
            </w:r>
          </w:p>
        </w:tc>
      </w:tr>
      <w:tr w:rsidR="008B403D" w:rsidRPr="00B23050" w:rsidTr="00B23050">
        <w:trPr>
          <w:trHeight w:val="450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10,30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10,30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8B403D" w:rsidRPr="00B23050" w:rsidTr="00B23050">
        <w:trPr>
          <w:trHeight w:val="45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10,30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10,30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10,00</w:t>
            </w:r>
          </w:p>
        </w:tc>
      </w:tr>
      <w:tr w:rsidR="008B403D" w:rsidRPr="00B23050" w:rsidTr="00B23050">
        <w:trPr>
          <w:trHeight w:val="675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30 059,80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27 522,00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27 161,00</w:t>
            </w:r>
          </w:p>
        </w:tc>
      </w:tr>
      <w:tr w:rsidR="008B403D" w:rsidRPr="00B23050" w:rsidTr="00B23050">
        <w:trPr>
          <w:trHeight w:val="67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30 059,80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27 522,00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27 161,00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22 119,20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b/>
                <w:bCs/>
                <w:sz w:val="18"/>
                <w:szCs w:val="18"/>
              </w:rPr>
            </w:pPr>
            <w:r w:rsidRPr="00B23050">
              <w:rPr>
                <w:b/>
                <w:bCs/>
                <w:sz w:val="18"/>
                <w:szCs w:val="18"/>
              </w:rPr>
              <w:t>40 959,80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center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99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22 119,20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>
            <w:pPr>
              <w:jc w:val="right"/>
              <w:rPr>
                <w:sz w:val="18"/>
                <w:szCs w:val="18"/>
              </w:rPr>
            </w:pPr>
            <w:r w:rsidRPr="00B23050">
              <w:rPr>
                <w:sz w:val="18"/>
                <w:szCs w:val="18"/>
              </w:rPr>
              <w:t>40 959,80</w:t>
            </w:r>
          </w:p>
        </w:tc>
      </w:tr>
      <w:tr w:rsidR="008B403D" w:rsidRPr="00B23050" w:rsidTr="00B23050">
        <w:trPr>
          <w:trHeight w:val="22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 w:rsidP="00740216">
            <w:pPr>
              <w:rPr>
                <w:b/>
                <w:sz w:val="18"/>
                <w:szCs w:val="18"/>
              </w:rPr>
            </w:pPr>
            <w:r w:rsidRPr="00B23050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 w:rsidP="00740216">
            <w:pPr>
              <w:jc w:val="center"/>
              <w:rPr>
                <w:b/>
                <w:sz w:val="18"/>
                <w:szCs w:val="18"/>
              </w:rPr>
            </w:pPr>
            <w:r w:rsidRPr="00B2305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 w:rsidP="00740216">
            <w:pPr>
              <w:jc w:val="center"/>
              <w:rPr>
                <w:b/>
                <w:sz w:val="18"/>
                <w:szCs w:val="18"/>
              </w:rPr>
            </w:pPr>
            <w:r w:rsidRPr="00B2305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 w:rsidP="00740216">
            <w:pPr>
              <w:jc w:val="right"/>
              <w:rPr>
                <w:b/>
                <w:sz w:val="18"/>
                <w:szCs w:val="18"/>
              </w:rPr>
            </w:pPr>
            <w:r w:rsidRPr="00B23050">
              <w:rPr>
                <w:b/>
                <w:sz w:val="18"/>
                <w:szCs w:val="18"/>
              </w:rPr>
              <w:t>5 489 337,70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 w:rsidP="00740216">
            <w:pPr>
              <w:jc w:val="right"/>
              <w:rPr>
                <w:b/>
                <w:sz w:val="18"/>
                <w:szCs w:val="18"/>
              </w:rPr>
            </w:pPr>
            <w:r w:rsidRPr="00B23050">
              <w:rPr>
                <w:b/>
                <w:sz w:val="18"/>
                <w:szCs w:val="18"/>
              </w:rPr>
              <w:t>3 124 958,40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03D" w:rsidRPr="00B23050" w:rsidRDefault="008B403D" w:rsidP="00740216">
            <w:pPr>
              <w:jc w:val="right"/>
              <w:rPr>
                <w:b/>
                <w:sz w:val="18"/>
                <w:szCs w:val="18"/>
              </w:rPr>
            </w:pPr>
            <w:r w:rsidRPr="00B23050">
              <w:rPr>
                <w:b/>
                <w:sz w:val="18"/>
                <w:szCs w:val="18"/>
              </w:rPr>
              <w:t>2 490 418,00</w:t>
            </w:r>
          </w:p>
        </w:tc>
      </w:tr>
    </w:tbl>
    <w:p w:rsidR="00A04D45" w:rsidRPr="00415D5C" w:rsidRDefault="00A04D45" w:rsidP="00415D5C">
      <w:pPr>
        <w:jc w:val="right"/>
        <w:rPr>
          <w:rFonts w:ascii="Arial CYR" w:hAnsi="Arial CYR" w:cs="Arial CYR"/>
          <w:sz w:val="16"/>
          <w:szCs w:val="16"/>
        </w:rPr>
      </w:pPr>
      <w:bookmarkStart w:id="0" w:name="_GoBack"/>
      <w:bookmarkEnd w:id="0"/>
    </w:p>
    <w:sectPr w:rsidR="00A04D45" w:rsidRPr="00415D5C" w:rsidSect="004E7024">
      <w:footerReference w:type="default" r:id="rId6"/>
      <w:pgSz w:w="11906" w:h="16838" w:code="9"/>
      <w:pgMar w:top="709" w:right="851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5C2" w:rsidRDefault="00D175C2" w:rsidP="00E35ADE">
      <w:r>
        <w:separator/>
      </w:r>
    </w:p>
  </w:endnote>
  <w:endnote w:type="continuationSeparator" w:id="0">
    <w:p w:rsidR="00D175C2" w:rsidRDefault="00D175C2" w:rsidP="00E35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B9F" w:rsidRDefault="00B60561">
    <w:pPr>
      <w:pStyle w:val="a5"/>
      <w:jc w:val="center"/>
    </w:pPr>
    <w:r>
      <w:fldChar w:fldCharType="begin"/>
    </w:r>
    <w:r w:rsidR="00BE059D">
      <w:instrText>PAGE   \* MERGEFORMAT</w:instrText>
    </w:r>
    <w:r>
      <w:fldChar w:fldCharType="separate"/>
    </w:r>
    <w:r w:rsidR="0005540C">
      <w:rPr>
        <w:noProof/>
      </w:rPr>
      <w:t>1</w:t>
    </w:r>
    <w:r>
      <w:rPr>
        <w:noProof/>
      </w:rPr>
      <w:fldChar w:fldCharType="end"/>
    </w:r>
  </w:p>
  <w:p w:rsidR="00264B9F" w:rsidRDefault="00264B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5C2" w:rsidRDefault="00D175C2" w:rsidP="00E35ADE">
      <w:r>
        <w:separator/>
      </w:r>
    </w:p>
  </w:footnote>
  <w:footnote w:type="continuationSeparator" w:id="0">
    <w:p w:rsidR="00D175C2" w:rsidRDefault="00D175C2" w:rsidP="00E35A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71F8F"/>
    <w:rsid w:val="000200BF"/>
    <w:rsid w:val="0002225E"/>
    <w:rsid w:val="0005540C"/>
    <w:rsid w:val="000606CF"/>
    <w:rsid w:val="00067D26"/>
    <w:rsid w:val="00071F8F"/>
    <w:rsid w:val="000735E0"/>
    <w:rsid w:val="00074832"/>
    <w:rsid w:val="00075601"/>
    <w:rsid w:val="0007735D"/>
    <w:rsid w:val="00083242"/>
    <w:rsid w:val="0008472B"/>
    <w:rsid w:val="000B5A34"/>
    <w:rsid w:val="000C41BE"/>
    <w:rsid w:val="000F4764"/>
    <w:rsid w:val="000F5057"/>
    <w:rsid w:val="000F59AE"/>
    <w:rsid w:val="00104B19"/>
    <w:rsid w:val="00123656"/>
    <w:rsid w:val="00136371"/>
    <w:rsid w:val="00145D46"/>
    <w:rsid w:val="00162D7C"/>
    <w:rsid w:val="00187115"/>
    <w:rsid w:val="0018775C"/>
    <w:rsid w:val="0019688A"/>
    <w:rsid w:val="001A013E"/>
    <w:rsid w:val="001B2529"/>
    <w:rsid w:val="001D3F1C"/>
    <w:rsid w:val="00201F5C"/>
    <w:rsid w:val="0020503C"/>
    <w:rsid w:val="00222DA1"/>
    <w:rsid w:val="002304E3"/>
    <w:rsid w:val="00235CBB"/>
    <w:rsid w:val="00251089"/>
    <w:rsid w:val="0025178F"/>
    <w:rsid w:val="00251E5B"/>
    <w:rsid w:val="002610A1"/>
    <w:rsid w:val="00262B98"/>
    <w:rsid w:val="00264B9F"/>
    <w:rsid w:val="00265088"/>
    <w:rsid w:val="0026535F"/>
    <w:rsid w:val="00272322"/>
    <w:rsid w:val="002811A6"/>
    <w:rsid w:val="00282BF1"/>
    <w:rsid w:val="00283687"/>
    <w:rsid w:val="00284814"/>
    <w:rsid w:val="00296817"/>
    <w:rsid w:val="002B44DB"/>
    <w:rsid w:val="002D438A"/>
    <w:rsid w:val="002E0B5C"/>
    <w:rsid w:val="002E5F13"/>
    <w:rsid w:val="002F3296"/>
    <w:rsid w:val="002F3C49"/>
    <w:rsid w:val="00305846"/>
    <w:rsid w:val="00350F3D"/>
    <w:rsid w:val="00355572"/>
    <w:rsid w:val="00363F03"/>
    <w:rsid w:val="00380280"/>
    <w:rsid w:val="003939B0"/>
    <w:rsid w:val="00397763"/>
    <w:rsid w:val="003B4AD9"/>
    <w:rsid w:val="003B7A9A"/>
    <w:rsid w:val="003D2E01"/>
    <w:rsid w:val="003D6235"/>
    <w:rsid w:val="003E5786"/>
    <w:rsid w:val="003F03CB"/>
    <w:rsid w:val="00415D5C"/>
    <w:rsid w:val="0042232F"/>
    <w:rsid w:val="0047213F"/>
    <w:rsid w:val="004769EA"/>
    <w:rsid w:val="00486261"/>
    <w:rsid w:val="00486815"/>
    <w:rsid w:val="004B77BA"/>
    <w:rsid w:val="004C2D55"/>
    <w:rsid w:val="004D41C3"/>
    <w:rsid w:val="004E6606"/>
    <w:rsid w:val="004E7024"/>
    <w:rsid w:val="004E7A20"/>
    <w:rsid w:val="004F1BAE"/>
    <w:rsid w:val="00511B22"/>
    <w:rsid w:val="005276E8"/>
    <w:rsid w:val="00536CFC"/>
    <w:rsid w:val="005472E5"/>
    <w:rsid w:val="0057037B"/>
    <w:rsid w:val="0057506D"/>
    <w:rsid w:val="005C4EDF"/>
    <w:rsid w:val="005D0F64"/>
    <w:rsid w:val="005E0A60"/>
    <w:rsid w:val="005F6E7A"/>
    <w:rsid w:val="0060226D"/>
    <w:rsid w:val="00655147"/>
    <w:rsid w:val="0065641B"/>
    <w:rsid w:val="00660F22"/>
    <w:rsid w:val="006727FA"/>
    <w:rsid w:val="00675813"/>
    <w:rsid w:val="00693087"/>
    <w:rsid w:val="006A110F"/>
    <w:rsid w:val="006A2CBE"/>
    <w:rsid w:val="006B4C10"/>
    <w:rsid w:val="006D0C0F"/>
    <w:rsid w:val="006E726D"/>
    <w:rsid w:val="00707DDE"/>
    <w:rsid w:val="0071058B"/>
    <w:rsid w:val="00711D12"/>
    <w:rsid w:val="00740B73"/>
    <w:rsid w:val="00764F87"/>
    <w:rsid w:val="00790E07"/>
    <w:rsid w:val="007B1653"/>
    <w:rsid w:val="007B32FD"/>
    <w:rsid w:val="007B6F91"/>
    <w:rsid w:val="007C2B52"/>
    <w:rsid w:val="007D4C2C"/>
    <w:rsid w:val="0080744B"/>
    <w:rsid w:val="008114AD"/>
    <w:rsid w:val="008328AD"/>
    <w:rsid w:val="0083324F"/>
    <w:rsid w:val="008366A9"/>
    <w:rsid w:val="00855F36"/>
    <w:rsid w:val="008A3971"/>
    <w:rsid w:val="008A514C"/>
    <w:rsid w:val="008B403D"/>
    <w:rsid w:val="008D3FF8"/>
    <w:rsid w:val="008F0C6D"/>
    <w:rsid w:val="009211E7"/>
    <w:rsid w:val="00936FE6"/>
    <w:rsid w:val="00953AF6"/>
    <w:rsid w:val="0096196C"/>
    <w:rsid w:val="00986C6B"/>
    <w:rsid w:val="009878F7"/>
    <w:rsid w:val="00991A70"/>
    <w:rsid w:val="009B1241"/>
    <w:rsid w:val="009B5DA3"/>
    <w:rsid w:val="009D38A6"/>
    <w:rsid w:val="009D44A0"/>
    <w:rsid w:val="00A04D45"/>
    <w:rsid w:val="00A15759"/>
    <w:rsid w:val="00A24B98"/>
    <w:rsid w:val="00A27D2B"/>
    <w:rsid w:val="00A65EA1"/>
    <w:rsid w:val="00A85D51"/>
    <w:rsid w:val="00A86CF8"/>
    <w:rsid w:val="00A923BD"/>
    <w:rsid w:val="00AA4F69"/>
    <w:rsid w:val="00AB6923"/>
    <w:rsid w:val="00AC5641"/>
    <w:rsid w:val="00AC5D83"/>
    <w:rsid w:val="00AE4517"/>
    <w:rsid w:val="00AF7A2A"/>
    <w:rsid w:val="00B23050"/>
    <w:rsid w:val="00B60561"/>
    <w:rsid w:val="00B67E4A"/>
    <w:rsid w:val="00B80915"/>
    <w:rsid w:val="00B81593"/>
    <w:rsid w:val="00BB3083"/>
    <w:rsid w:val="00BB5A56"/>
    <w:rsid w:val="00BE059D"/>
    <w:rsid w:val="00BE2DE2"/>
    <w:rsid w:val="00BF3E7D"/>
    <w:rsid w:val="00C05491"/>
    <w:rsid w:val="00C22E3D"/>
    <w:rsid w:val="00C34CF5"/>
    <w:rsid w:val="00C90BD0"/>
    <w:rsid w:val="00CA39B4"/>
    <w:rsid w:val="00CA3D4A"/>
    <w:rsid w:val="00CB0080"/>
    <w:rsid w:val="00CE3642"/>
    <w:rsid w:val="00CF1EF2"/>
    <w:rsid w:val="00D07B6B"/>
    <w:rsid w:val="00D10844"/>
    <w:rsid w:val="00D175C2"/>
    <w:rsid w:val="00D206E6"/>
    <w:rsid w:val="00D23955"/>
    <w:rsid w:val="00D83F36"/>
    <w:rsid w:val="00D9676E"/>
    <w:rsid w:val="00D9734C"/>
    <w:rsid w:val="00DA126D"/>
    <w:rsid w:val="00DA17A2"/>
    <w:rsid w:val="00DB20AA"/>
    <w:rsid w:val="00DD177D"/>
    <w:rsid w:val="00E0108C"/>
    <w:rsid w:val="00E141E6"/>
    <w:rsid w:val="00E15F05"/>
    <w:rsid w:val="00E20224"/>
    <w:rsid w:val="00E25E84"/>
    <w:rsid w:val="00E2703F"/>
    <w:rsid w:val="00E34352"/>
    <w:rsid w:val="00E35ADE"/>
    <w:rsid w:val="00E37501"/>
    <w:rsid w:val="00E44241"/>
    <w:rsid w:val="00E47892"/>
    <w:rsid w:val="00E67302"/>
    <w:rsid w:val="00E74CED"/>
    <w:rsid w:val="00E76295"/>
    <w:rsid w:val="00F05DE7"/>
    <w:rsid w:val="00F17098"/>
    <w:rsid w:val="00F20007"/>
    <w:rsid w:val="00F232EB"/>
    <w:rsid w:val="00F24793"/>
    <w:rsid w:val="00F346E9"/>
    <w:rsid w:val="00F401CB"/>
    <w:rsid w:val="00F6000C"/>
    <w:rsid w:val="00F62807"/>
    <w:rsid w:val="00FA04DE"/>
    <w:rsid w:val="00FA3A75"/>
    <w:rsid w:val="00FE6752"/>
    <w:rsid w:val="00FF2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35ADE"/>
    <w:rPr>
      <w:sz w:val="24"/>
      <w:szCs w:val="24"/>
    </w:rPr>
  </w:style>
  <w:style w:type="paragraph" w:styleId="a5">
    <w:name w:val="footer"/>
    <w:basedOn w:val="a"/>
    <w:link w:val="a6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35ADE"/>
    <w:rPr>
      <w:sz w:val="24"/>
      <w:szCs w:val="24"/>
    </w:rPr>
  </w:style>
  <w:style w:type="character" w:styleId="a7">
    <w:name w:val="Hyperlink"/>
    <w:basedOn w:val="a0"/>
    <w:uiPriority w:val="99"/>
    <w:rsid w:val="005D0F64"/>
    <w:rPr>
      <w:color w:val="0000FF"/>
      <w:u w:val="single"/>
    </w:rPr>
  </w:style>
  <w:style w:type="character" w:styleId="a8">
    <w:name w:val="FollowedHyperlink"/>
    <w:basedOn w:val="a0"/>
    <w:uiPriority w:val="99"/>
    <w:rsid w:val="005D0F64"/>
    <w:rPr>
      <w:color w:val="800080"/>
      <w:u w:val="single"/>
    </w:rPr>
  </w:style>
  <w:style w:type="paragraph" w:customStyle="1" w:styleId="xl72">
    <w:name w:val="xl72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4">
    <w:name w:val="xl74"/>
    <w:basedOn w:val="a"/>
    <w:uiPriority w:val="99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5">
    <w:name w:val="xl75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uiPriority w:val="99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uiPriority w:val="99"/>
    <w:rsid w:val="005D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uiPriority w:val="99"/>
    <w:rsid w:val="005D0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350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350F3D"/>
    <w:rPr>
      <w:rFonts w:ascii="Tahoma" w:hAnsi="Tahoma" w:cs="Tahoma"/>
      <w:sz w:val="16"/>
      <w:szCs w:val="16"/>
    </w:rPr>
  </w:style>
  <w:style w:type="paragraph" w:customStyle="1" w:styleId="xl81">
    <w:name w:val="xl81"/>
    <w:basedOn w:val="a"/>
    <w:uiPriority w:val="99"/>
    <w:rsid w:val="002848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2">
    <w:name w:val="xl82"/>
    <w:basedOn w:val="a"/>
    <w:uiPriority w:val="99"/>
    <w:rsid w:val="002848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3">
    <w:name w:val="xl83"/>
    <w:basedOn w:val="a"/>
    <w:uiPriority w:val="99"/>
    <w:rsid w:val="00CB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35ADE"/>
    <w:rPr>
      <w:sz w:val="24"/>
      <w:szCs w:val="24"/>
    </w:rPr>
  </w:style>
  <w:style w:type="paragraph" w:styleId="a5">
    <w:name w:val="footer"/>
    <w:basedOn w:val="a"/>
    <w:link w:val="a6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35ADE"/>
    <w:rPr>
      <w:sz w:val="24"/>
      <w:szCs w:val="24"/>
    </w:rPr>
  </w:style>
  <w:style w:type="character" w:styleId="a7">
    <w:name w:val="Hyperlink"/>
    <w:basedOn w:val="a0"/>
    <w:uiPriority w:val="99"/>
    <w:rsid w:val="005D0F64"/>
    <w:rPr>
      <w:color w:val="0000FF"/>
      <w:u w:val="single"/>
    </w:rPr>
  </w:style>
  <w:style w:type="character" w:styleId="a8">
    <w:name w:val="FollowedHyperlink"/>
    <w:basedOn w:val="a0"/>
    <w:uiPriority w:val="99"/>
    <w:rsid w:val="005D0F64"/>
    <w:rPr>
      <w:color w:val="800080"/>
      <w:u w:val="single"/>
    </w:rPr>
  </w:style>
  <w:style w:type="paragraph" w:customStyle="1" w:styleId="xl72">
    <w:name w:val="xl72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4">
    <w:name w:val="xl74"/>
    <w:basedOn w:val="a"/>
    <w:uiPriority w:val="99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5">
    <w:name w:val="xl75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uiPriority w:val="99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uiPriority w:val="99"/>
    <w:rsid w:val="005D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uiPriority w:val="99"/>
    <w:rsid w:val="005D0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350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350F3D"/>
    <w:rPr>
      <w:rFonts w:ascii="Tahoma" w:hAnsi="Tahoma" w:cs="Tahoma"/>
      <w:sz w:val="16"/>
      <w:szCs w:val="16"/>
    </w:rPr>
  </w:style>
  <w:style w:type="paragraph" w:customStyle="1" w:styleId="xl81">
    <w:name w:val="xl81"/>
    <w:basedOn w:val="a"/>
    <w:uiPriority w:val="99"/>
    <w:rsid w:val="002848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2">
    <w:name w:val="xl82"/>
    <w:basedOn w:val="a"/>
    <w:uiPriority w:val="99"/>
    <w:rsid w:val="002848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3">
    <w:name w:val="xl83"/>
    <w:basedOn w:val="a"/>
    <w:uiPriority w:val="99"/>
    <w:rsid w:val="00CB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  к Решению</vt:lpstr>
    </vt:vector>
  </TitlesOfParts>
  <Company>РайФУ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  к Решению</dc:title>
  <dc:subject/>
  <dc:creator>Работник</dc:creator>
  <cp:keywords/>
  <cp:lastModifiedBy>Пользователь</cp:lastModifiedBy>
  <cp:revision>20</cp:revision>
  <cp:lastPrinted>2022-11-07T07:12:00Z</cp:lastPrinted>
  <dcterms:created xsi:type="dcterms:W3CDTF">2020-11-03T05:09:00Z</dcterms:created>
  <dcterms:modified xsi:type="dcterms:W3CDTF">2022-12-19T01:34:00Z</dcterms:modified>
</cp:coreProperties>
</file>