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C" w:rsidRDefault="0025364C" w:rsidP="0025364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5364C" w:rsidRPr="009B4CC4" w:rsidRDefault="0025364C" w:rsidP="0025364C">
      <w:pPr>
        <w:pStyle w:val="a5"/>
        <w:rPr>
          <w:sz w:val="28"/>
          <w:szCs w:val="28"/>
        </w:rPr>
      </w:pPr>
    </w:p>
    <w:p w:rsidR="0025364C" w:rsidRPr="009B4CC4" w:rsidRDefault="0025364C" w:rsidP="0025364C">
      <w:pPr>
        <w:pStyle w:val="a5"/>
        <w:rPr>
          <w:sz w:val="28"/>
          <w:szCs w:val="28"/>
        </w:rPr>
      </w:pPr>
      <w:r w:rsidRPr="009B4CC4">
        <w:rPr>
          <w:sz w:val="28"/>
          <w:szCs w:val="28"/>
        </w:rPr>
        <w:t>от «</w:t>
      </w:r>
      <w:r w:rsidR="007020F6">
        <w:rPr>
          <w:sz w:val="28"/>
          <w:szCs w:val="28"/>
        </w:rPr>
        <w:t>09</w:t>
      </w:r>
      <w:r w:rsidRPr="009B4C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DD6C0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 w:rsidR="00DD6C01">
        <w:rPr>
          <w:sz w:val="28"/>
          <w:szCs w:val="28"/>
        </w:rPr>
        <w:t>2</w:t>
      </w:r>
      <w:r w:rsidRPr="009B4CC4">
        <w:rPr>
          <w:sz w:val="28"/>
          <w:szCs w:val="28"/>
        </w:rPr>
        <w:t xml:space="preserve"> № </w:t>
      </w:r>
      <w:r w:rsidR="007020F6">
        <w:rPr>
          <w:sz w:val="28"/>
          <w:szCs w:val="28"/>
        </w:rPr>
        <w:t xml:space="preserve"> 251 </w:t>
      </w:r>
      <w:r w:rsidRPr="009B4CC4">
        <w:rPr>
          <w:sz w:val="28"/>
          <w:szCs w:val="28"/>
        </w:rPr>
        <w:t>-</w:t>
      </w:r>
      <w:r w:rsidR="007020F6">
        <w:rPr>
          <w:sz w:val="28"/>
          <w:szCs w:val="28"/>
        </w:rPr>
        <w:t xml:space="preserve"> </w:t>
      </w:r>
      <w:proofErr w:type="spellStart"/>
      <w:r w:rsidRPr="009B4CC4">
        <w:rPr>
          <w:sz w:val="28"/>
          <w:szCs w:val="28"/>
        </w:rPr>
        <w:t>рр</w:t>
      </w:r>
      <w:proofErr w:type="spellEnd"/>
    </w:p>
    <w:p w:rsidR="0025364C" w:rsidRPr="009B4CC4" w:rsidRDefault="0025364C" w:rsidP="002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64C" w:rsidRPr="009B4CC4" w:rsidRDefault="00DD6C01" w:rsidP="00DD6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5364C" w:rsidRPr="009B4CC4">
        <w:rPr>
          <w:rFonts w:ascii="Times New Roman" w:hAnsi="Times New Roman" w:cs="Times New Roman"/>
          <w:sz w:val="28"/>
          <w:szCs w:val="28"/>
        </w:rPr>
        <w:t xml:space="preserve">Принято Советом народных депутатов </w:t>
      </w:r>
    </w:p>
    <w:p w:rsidR="0025364C" w:rsidRPr="009B4CC4" w:rsidRDefault="0025364C" w:rsidP="00253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284C11" w:rsidRPr="00284C11" w:rsidRDefault="00284C11" w:rsidP="00284C1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83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93830">
        <w:rPr>
          <w:rFonts w:ascii="Times New Roman" w:hAnsi="Times New Roman" w:cs="Times New Roman"/>
          <w:sz w:val="24"/>
          <w:szCs w:val="24"/>
        </w:rPr>
        <w:t xml:space="preserve"> </w:t>
      </w:r>
      <w:r w:rsidR="007020F6">
        <w:rPr>
          <w:rFonts w:ascii="Times New Roman" w:hAnsi="Times New Roman" w:cs="Times New Roman"/>
          <w:sz w:val="28"/>
          <w:szCs w:val="28"/>
        </w:rPr>
        <w:t>от  09 марта</w:t>
      </w:r>
      <w:r w:rsidRPr="00284C11">
        <w:rPr>
          <w:rFonts w:ascii="Times New Roman" w:hAnsi="Times New Roman" w:cs="Times New Roman"/>
          <w:sz w:val="28"/>
          <w:szCs w:val="28"/>
        </w:rPr>
        <w:t xml:space="preserve">  202</w:t>
      </w:r>
      <w:r w:rsidR="00DD6C01">
        <w:rPr>
          <w:rFonts w:ascii="Times New Roman" w:hAnsi="Times New Roman" w:cs="Times New Roman"/>
          <w:sz w:val="28"/>
          <w:szCs w:val="28"/>
        </w:rPr>
        <w:t>2</w:t>
      </w:r>
      <w:r w:rsidR="007020F6">
        <w:rPr>
          <w:rFonts w:ascii="Times New Roman" w:hAnsi="Times New Roman" w:cs="Times New Roman"/>
          <w:sz w:val="28"/>
          <w:szCs w:val="28"/>
        </w:rPr>
        <w:t xml:space="preserve"> № 251</w:t>
      </w:r>
      <w:r w:rsidRPr="00284C1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84C1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84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5364C" w:rsidRDefault="0025364C" w:rsidP="00284C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C01" w:rsidRDefault="00DD6C01" w:rsidP="00DD6C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CA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CA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Совета народных депутатов</w:t>
      </w:r>
      <w:r w:rsidRPr="00CA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Таштагольского</w:t>
      </w:r>
      <w:proofErr w:type="spellEnd"/>
      <w:r w:rsidRPr="00CA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D6C01" w:rsidRDefault="00DD6C01" w:rsidP="00DD6C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C01" w:rsidRPr="00C338E6" w:rsidRDefault="00DD6C01" w:rsidP="00DD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53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8E6">
        <w:rPr>
          <w:rFonts w:ascii="Times New Roman" w:hAnsi="Times New Roman" w:cs="Times New Roman"/>
          <w:bCs/>
          <w:sz w:val="28"/>
          <w:szCs w:val="28"/>
        </w:rPr>
        <w:t>В целях приведения нормати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вных правовых актов </w:t>
      </w:r>
      <w:r w:rsidRPr="00D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C338E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</w:t>
      </w:r>
      <w:r w:rsidRPr="00C338E6">
        <w:rPr>
          <w:rFonts w:ascii="Times New Roman" w:hAnsi="Times New Roman" w:cs="Times New Roman"/>
          <w:bCs/>
          <w:sz w:val="28"/>
          <w:szCs w:val="28"/>
        </w:rPr>
        <w:t xml:space="preserve"> с действующим законодательством, руководствуясь </w:t>
      </w:r>
      <w:hyperlink r:id="rId6" w:history="1">
        <w:r w:rsidRPr="00C338E6">
          <w:rPr>
            <w:rFonts w:ascii="Times New Roman" w:hAnsi="Times New Roman" w:cs="Times New Roman"/>
            <w:bCs/>
            <w:sz w:val="28"/>
            <w:szCs w:val="28"/>
          </w:rPr>
          <w:t>ст. 43</w:t>
        </w:r>
      </w:hyperlink>
      <w:r w:rsidRPr="00C338E6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8E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5364C" w:rsidRPr="00DD6C01" w:rsidRDefault="0025364C" w:rsidP="00DD6C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C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25364C" w:rsidRPr="009B4CC4" w:rsidRDefault="0025364C" w:rsidP="002536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CC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5364C" w:rsidRPr="009B4CC4" w:rsidRDefault="0025364C" w:rsidP="002536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C01" w:rsidRPr="00DD6C01" w:rsidRDefault="0025364C" w:rsidP="002536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Pr="0025364C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Pr="002536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D6C01" w:rsidRPr="00D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70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DD6C01" w:rsidRPr="00D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020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6C01" w:rsidRPr="00D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DD6C01" w:rsidRPr="00D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="00DD6C01" w:rsidRPr="00D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020F6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DD6C0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</w:p>
    <w:p w:rsidR="0025364C" w:rsidRDefault="007020F6" w:rsidP="0025364C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1.1.   решение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Совета народных депутатов от 10.03.2009 №84-р «Об утверждении Положения о бюджетном процессе </w:t>
      </w:r>
      <w:r w:rsidR="00F52C48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proofErr w:type="spellStart"/>
      <w:r w:rsidR="00F52C48">
        <w:rPr>
          <w:rFonts w:ascii="Times New Roman" w:hAnsi="Times New Roman" w:cs="Times New Roman"/>
          <w:snapToGrid w:val="0"/>
          <w:sz w:val="28"/>
          <w:szCs w:val="28"/>
        </w:rPr>
        <w:t>Таштагольскогом</w:t>
      </w:r>
      <w:proofErr w:type="spellEnd"/>
      <w:r w:rsidR="00F52C48">
        <w:rPr>
          <w:rFonts w:ascii="Times New Roman" w:hAnsi="Times New Roman" w:cs="Times New Roman"/>
          <w:snapToGrid w:val="0"/>
          <w:sz w:val="28"/>
          <w:szCs w:val="28"/>
        </w:rPr>
        <w:t xml:space="preserve"> районе»;</w:t>
      </w:r>
    </w:p>
    <w:p w:rsidR="00F52C48" w:rsidRDefault="00F52C48" w:rsidP="00D8147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2C48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1.2. решение Совета народных депутатов </w:t>
      </w:r>
      <w:proofErr w:type="spellStart"/>
      <w:r w:rsidRPr="00F52C48">
        <w:rPr>
          <w:rFonts w:ascii="Times New Roman" w:hAnsi="Times New Roman" w:cs="Times New Roman"/>
          <w:bCs/>
          <w:sz w:val="28"/>
          <w:szCs w:val="28"/>
        </w:rPr>
        <w:t>Таштагольского</w:t>
      </w:r>
      <w:proofErr w:type="spellEnd"/>
      <w:r w:rsidRPr="00F52C4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24.10.2012 №336-рр «</w:t>
      </w:r>
      <w:r w:rsidRPr="00F52C48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</w:t>
      </w:r>
      <w:proofErr w:type="gramStart"/>
      <w:r w:rsidRPr="00F52C48">
        <w:rPr>
          <w:rFonts w:ascii="Times New Roman" w:hAnsi="Times New Roman" w:cs="Times New Roman"/>
          <w:sz w:val="28"/>
          <w:szCs w:val="28"/>
        </w:rPr>
        <w:t>формирования муниципального жилищного фонда коммерческого использования жилых помещений муниципального жилищного фонда коммерческого использования</w:t>
      </w:r>
      <w:proofErr w:type="gramEnd"/>
      <w:r w:rsidRPr="00F52C48">
        <w:rPr>
          <w:rFonts w:ascii="Times New Roman" w:hAnsi="Times New Roman" w:cs="Times New Roman"/>
          <w:sz w:val="28"/>
          <w:szCs w:val="28"/>
        </w:rPr>
        <w:t xml:space="preserve"> и предоставления жилых помещений муниципального жилищного фонда коммерческого использования» в новой редакции»</w:t>
      </w:r>
      <w:r w:rsidR="00DF4B5C">
        <w:rPr>
          <w:rFonts w:ascii="Times New Roman" w:hAnsi="Times New Roman" w:cs="Times New Roman"/>
          <w:sz w:val="28"/>
          <w:szCs w:val="28"/>
        </w:rPr>
        <w:t>.</w:t>
      </w:r>
    </w:p>
    <w:p w:rsidR="00DF4B5C" w:rsidRDefault="00DF4B5C" w:rsidP="00DF4B5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B4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4CC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председателя </w:t>
      </w:r>
      <w:r w:rsidRPr="00C70C89">
        <w:rPr>
          <w:rFonts w:ascii="Times New Roman" w:hAnsi="Times New Roman" w:cs="Times New Roman"/>
          <w:bCs/>
          <w:sz w:val="28"/>
          <w:szCs w:val="28"/>
        </w:rPr>
        <w:t>Комитет по развитию местног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самоуправления и правопорядка </w:t>
      </w:r>
      <w:r w:rsidRPr="00C70C89">
        <w:rPr>
          <w:rFonts w:ascii="Times New Roman" w:hAnsi="Times New Roman" w:cs="Times New Roman"/>
          <w:sz w:val="28"/>
          <w:szCs w:val="28"/>
        </w:rPr>
        <w:t>Мальцев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C89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C8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C89">
        <w:rPr>
          <w:rFonts w:ascii="Times New Roman" w:hAnsi="Times New Roman" w:cs="Times New Roman"/>
          <w:sz w:val="28"/>
          <w:szCs w:val="28"/>
        </w:rPr>
        <w:t>.</w:t>
      </w:r>
    </w:p>
    <w:p w:rsidR="00DF4B5C" w:rsidRPr="000E16CE" w:rsidRDefault="00DF4B5C" w:rsidP="00DF4B5C">
      <w:pPr>
        <w:tabs>
          <w:tab w:val="left" w:pos="42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</w:t>
      </w:r>
      <w:r w:rsidRPr="000E16C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Pr="00F52C48">
        <w:rPr>
          <w:rFonts w:ascii="Times New Roman" w:hAnsi="Times New Roman" w:cs="Times New Roman"/>
          <w:snapToGrid w:val="0"/>
          <w:sz w:val="28"/>
          <w:szCs w:val="28"/>
        </w:rPr>
        <w:t>Совета народных депутатов</w:t>
      </w:r>
      <w:r w:rsidRPr="000E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6C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0E16CE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E16CE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6C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16CE">
        <w:rPr>
          <w:rFonts w:ascii="Times New Roman" w:hAnsi="Times New Roman" w:cs="Times New Roman"/>
          <w:sz w:val="28"/>
          <w:szCs w:val="28"/>
        </w:rPr>
        <w:t>.</w:t>
      </w:r>
    </w:p>
    <w:p w:rsidR="00DF4B5C" w:rsidRPr="009B4CC4" w:rsidRDefault="00DF4B5C" w:rsidP="00DF4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9B4CC4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принятия</w:t>
      </w:r>
      <w:r w:rsidRPr="009B4CC4">
        <w:rPr>
          <w:rFonts w:ascii="Times New Roman" w:hAnsi="Times New Roman" w:cs="Times New Roman"/>
          <w:sz w:val="28"/>
          <w:szCs w:val="28"/>
        </w:rPr>
        <w:t>.</w:t>
      </w:r>
    </w:p>
    <w:p w:rsidR="00DF4B5C" w:rsidRPr="00C70C89" w:rsidRDefault="00DF4B5C" w:rsidP="00DF4B5C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5C" w:rsidRDefault="00DF4B5C" w:rsidP="00D8147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20F6" w:rsidRPr="009B4CC4" w:rsidRDefault="00D81474" w:rsidP="00DF4B5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364C" w:rsidRPr="009B4CC4" w:rsidRDefault="0025364C" w:rsidP="0025364C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5364C" w:rsidRPr="009B4CC4" w:rsidRDefault="0025364C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</w:t>
      </w:r>
    </w:p>
    <w:p w:rsidR="0025364C" w:rsidRPr="009B4CC4" w:rsidRDefault="0025364C" w:rsidP="0025364C">
      <w:pPr>
        <w:spacing w:after="0" w:line="0" w:lineRule="atLeas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                         И.Г. Азаренок </w:t>
      </w:r>
    </w:p>
    <w:p w:rsidR="0025364C" w:rsidRDefault="0025364C" w:rsidP="0025364C">
      <w:pPr>
        <w:rPr>
          <w:rFonts w:ascii="Times New Roman" w:hAnsi="Times New Roman" w:cs="Times New Roman"/>
        </w:rPr>
      </w:pPr>
    </w:p>
    <w:p w:rsidR="00F52C48" w:rsidRDefault="00F52C48" w:rsidP="0025364C">
      <w:pPr>
        <w:rPr>
          <w:rFonts w:ascii="Times New Roman" w:hAnsi="Times New Roman" w:cs="Times New Roman"/>
        </w:rPr>
      </w:pPr>
    </w:p>
    <w:p w:rsidR="00DF4B5C" w:rsidRPr="009B4CC4" w:rsidRDefault="00DF4B5C" w:rsidP="0025364C">
      <w:pPr>
        <w:rPr>
          <w:rFonts w:ascii="Times New Roman" w:hAnsi="Times New Roman" w:cs="Times New Roman"/>
        </w:rPr>
      </w:pPr>
    </w:p>
    <w:p w:rsidR="0025364C" w:rsidRPr="009B4CC4" w:rsidRDefault="00DF4B5C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4C" w:rsidRPr="009B4C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364C" w:rsidRPr="009B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4C" w:rsidRPr="009B4CC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25364C" w:rsidRPr="009B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4C" w:rsidRDefault="0025364C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4CC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4CC4">
        <w:rPr>
          <w:rFonts w:ascii="Times New Roman" w:hAnsi="Times New Roman" w:cs="Times New Roman"/>
          <w:sz w:val="28"/>
          <w:szCs w:val="28"/>
        </w:rPr>
        <w:t xml:space="preserve">  </w:t>
      </w:r>
      <w:r w:rsidR="00DF4B5C">
        <w:rPr>
          <w:rFonts w:ascii="Times New Roman" w:hAnsi="Times New Roman" w:cs="Times New Roman"/>
          <w:sz w:val="28"/>
          <w:szCs w:val="28"/>
        </w:rPr>
        <w:t>А.Г. Орлов</w:t>
      </w:r>
    </w:p>
    <w:p w:rsidR="0025364C" w:rsidRDefault="0025364C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364C" w:rsidRDefault="0025364C" w:rsidP="0025364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364C" w:rsidRPr="009B4CC4" w:rsidRDefault="0025364C" w:rsidP="0025364C">
      <w:pPr>
        <w:spacing w:after="0" w:line="0" w:lineRule="atLeast"/>
        <w:rPr>
          <w:rFonts w:ascii="Times New Roman" w:hAnsi="Times New Roman" w:cs="Times New Roman"/>
        </w:rPr>
      </w:pPr>
    </w:p>
    <w:p w:rsidR="0025364C" w:rsidRDefault="0025364C" w:rsidP="0025364C">
      <w:pPr>
        <w:widowControl w:val="0"/>
        <w:spacing w:after="0" w:line="0" w:lineRule="atLeast"/>
        <w:jc w:val="right"/>
        <w:rPr>
          <w:rFonts w:ascii="Times New Roman" w:hAnsi="Times New Roman" w:cs="Times New Roman"/>
          <w:snapToGrid w:val="0"/>
          <w:sz w:val="32"/>
          <w:szCs w:val="32"/>
        </w:rPr>
      </w:pPr>
    </w:p>
    <w:p w:rsidR="0025364C" w:rsidRDefault="0025364C" w:rsidP="0025364C">
      <w:pPr>
        <w:widowControl w:val="0"/>
        <w:spacing w:after="0" w:line="0" w:lineRule="atLeast"/>
        <w:jc w:val="right"/>
        <w:rPr>
          <w:rFonts w:ascii="Times New Roman" w:hAnsi="Times New Roman" w:cs="Times New Roman"/>
          <w:snapToGrid w:val="0"/>
          <w:sz w:val="32"/>
          <w:szCs w:val="32"/>
        </w:rPr>
      </w:pPr>
    </w:p>
    <w:p w:rsidR="0025364C" w:rsidRDefault="0025364C" w:rsidP="0025364C">
      <w:pPr>
        <w:widowControl w:val="0"/>
        <w:spacing w:after="0" w:line="0" w:lineRule="atLeast"/>
        <w:jc w:val="right"/>
        <w:rPr>
          <w:rFonts w:ascii="Times New Roman" w:hAnsi="Times New Roman" w:cs="Times New Roman"/>
          <w:snapToGrid w:val="0"/>
          <w:sz w:val="32"/>
          <w:szCs w:val="32"/>
        </w:rPr>
      </w:pPr>
    </w:p>
    <w:sectPr w:rsidR="0025364C" w:rsidSect="0033436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71C"/>
    <w:multiLevelType w:val="hybridMultilevel"/>
    <w:tmpl w:val="7F208724"/>
    <w:lvl w:ilvl="0" w:tplc="A094B8A8">
      <w:start w:val="6"/>
      <w:numFmt w:val="decimal"/>
      <w:lvlText w:val="%1."/>
      <w:lvlJc w:val="left"/>
      <w:pPr>
        <w:ind w:left="10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2444607"/>
    <w:multiLevelType w:val="hybridMultilevel"/>
    <w:tmpl w:val="1C100024"/>
    <w:lvl w:ilvl="0" w:tplc="AAE24A4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64C"/>
    <w:rsid w:val="000153A2"/>
    <w:rsid w:val="00040B15"/>
    <w:rsid w:val="0025364C"/>
    <w:rsid w:val="00280F70"/>
    <w:rsid w:val="00284C11"/>
    <w:rsid w:val="002C27C5"/>
    <w:rsid w:val="002E6E32"/>
    <w:rsid w:val="0033436D"/>
    <w:rsid w:val="00384A59"/>
    <w:rsid w:val="003F12FD"/>
    <w:rsid w:val="005A1685"/>
    <w:rsid w:val="007020F6"/>
    <w:rsid w:val="00753429"/>
    <w:rsid w:val="00812D89"/>
    <w:rsid w:val="00817650"/>
    <w:rsid w:val="00D81474"/>
    <w:rsid w:val="00DD6C01"/>
    <w:rsid w:val="00DF4B5C"/>
    <w:rsid w:val="00F5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364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64C"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536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364C"/>
  </w:style>
  <w:style w:type="paragraph" w:styleId="2">
    <w:name w:val="Body Text 2"/>
    <w:basedOn w:val="a"/>
    <w:link w:val="20"/>
    <w:uiPriority w:val="99"/>
    <w:unhideWhenUsed/>
    <w:rsid w:val="00253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64C"/>
  </w:style>
  <w:style w:type="paragraph" w:customStyle="1" w:styleId="ConsPlusNormal">
    <w:name w:val="ConsPlusNormal"/>
    <w:uiPriority w:val="99"/>
    <w:rsid w:val="00253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5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536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36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80848A9163E3C30529484177FD947CCE62C4D1C610F972EA04913ADA7A8EB3DA6F2882A97F909DD5A356F68FF689BBA140326399B33D0C0E2F2B52h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Юридический</cp:lastModifiedBy>
  <cp:revision>3</cp:revision>
  <cp:lastPrinted>2022-03-14T09:32:00Z</cp:lastPrinted>
  <dcterms:created xsi:type="dcterms:W3CDTF">2021-04-01T07:25:00Z</dcterms:created>
  <dcterms:modified xsi:type="dcterms:W3CDTF">2022-03-14T09:32:00Z</dcterms:modified>
</cp:coreProperties>
</file>