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4D" w:rsidRDefault="00C4004D" w:rsidP="00381608">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Таштагольский МР-ПП-01" style="position:absolute;left:0;text-align:left;margin-left:208.85pt;margin-top:-9pt;width:53.65pt;height:67.5pt;z-index:-251658240;visibility:visible">
            <v:imagedata r:id="rId7" o:title=""/>
          </v:shape>
        </w:pict>
      </w:r>
    </w:p>
    <w:p w:rsidR="00C4004D" w:rsidRDefault="00C4004D" w:rsidP="00381608">
      <w:pPr>
        <w:jc w:val="center"/>
        <w:rPr>
          <w:b/>
          <w:bCs/>
          <w:sz w:val="28"/>
          <w:szCs w:val="28"/>
        </w:rPr>
      </w:pPr>
    </w:p>
    <w:p w:rsidR="00C4004D" w:rsidRDefault="00C4004D" w:rsidP="00381608">
      <w:pPr>
        <w:jc w:val="center"/>
        <w:rPr>
          <w:b/>
          <w:bCs/>
          <w:sz w:val="28"/>
          <w:szCs w:val="28"/>
        </w:rPr>
      </w:pPr>
    </w:p>
    <w:p w:rsidR="00C4004D" w:rsidRDefault="00C4004D" w:rsidP="00381608">
      <w:pPr>
        <w:jc w:val="center"/>
        <w:rPr>
          <w:b/>
          <w:bCs/>
          <w:sz w:val="28"/>
          <w:szCs w:val="28"/>
        </w:rPr>
      </w:pPr>
    </w:p>
    <w:p w:rsidR="00C4004D" w:rsidRPr="00A8725C" w:rsidRDefault="00C4004D" w:rsidP="00381608">
      <w:pPr>
        <w:jc w:val="center"/>
        <w:rPr>
          <w:b/>
          <w:bCs/>
          <w:sz w:val="28"/>
          <w:szCs w:val="28"/>
        </w:rPr>
      </w:pPr>
      <w:r w:rsidRPr="00A8725C">
        <w:rPr>
          <w:b/>
          <w:bCs/>
          <w:sz w:val="28"/>
          <w:szCs w:val="28"/>
        </w:rPr>
        <w:t>КЕМЕРОВСКАЯ ОБЛАСТЬ</w:t>
      </w:r>
      <w:r>
        <w:rPr>
          <w:b/>
          <w:bCs/>
          <w:sz w:val="28"/>
          <w:szCs w:val="28"/>
        </w:rPr>
        <w:t xml:space="preserve"> – КУЗБАСС </w:t>
      </w:r>
    </w:p>
    <w:p w:rsidR="00C4004D" w:rsidRPr="00A8725C" w:rsidRDefault="00C4004D" w:rsidP="00381608">
      <w:pPr>
        <w:jc w:val="center"/>
        <w:rPr>
          <w:b/>
          <w:bCs/>
          <w:sz w:val="28"/>
          <w:szCs w:val="28"/>
        </w:rPr>
      </w:pPr>
      <w:r w:rsidRPr="00A8725C">
        <w:rPr>
          <w:b/>
          <w:bCs/>
          <w:sz w:val="28"/>
          <w:szCs w:val="28"/>
        </w:rPr>
        <w:t>МУНИЦИПАЛЬНОЕ ОБРАЗОВАНИЕ</w:t>
      </w:r>
    </w:p>
    <w:p w:rsidR="00C4004D" w:rsidRPr="00A8725C" w:rsidRDefault="00C4004D" w:rsidP="00381608">
      <w:pPr>
        <w:jc w:val="center"/>
        <w:rPr>
          <w:b/>
          <w:bCs/>
          <w:sz w:val="28"/>
          <w:szCs w:val="28"/>
        </w:rPr>
      </w:pPr>
      <w:r w:rsidRPr="00A8725C">
        <w:rPr>
          <w:b/>
          <w:bCs/>
          <w:sz w:val="28"/>
          <w:szCs w:val="28"/>
        </w:rPr>
        <w:t xml:space="preserve"> «ТАШТАГОЛЬСКИЙ МУНИЦИПАЛЬНЫЙ РАЙОН»</w:t>
      </w:r>
    </w:p>
    <w:p w:rsidR="00C4004D" w:rsidRDefault="00C4004D" w:rsidP="00381608">
      <w:pPr>
        <w:jc w:val="center"/>
        <w:rPr>
          <w:b/>
          <w:bCs/>
          <w:sz w:val="28"/>
          <w:szCs w:val="28"/>
        </w:rPr>
      </w:pPr>
      <w:r w:rsidRPr="00A8725C">
        <w:rPr>
          <w:b/>
          <w:bCs/>
          <w:sz w:val="28"/>
          <w:szCs w:val="28"/>
        </w:rPr>
        <w:t>СОВЕТ НАРОДНЫХ ДЕПУТАТОВ</w:t>
      </w:r>
      <w:r>
        <w:rPr>
          <w:b/>
          <w:bCs/>
          <w:sz w:val="28"/>
          <w:szCs w:val="28"/>
        </w:rPr>
        <w:t xml:space="preserve"> </w:t>
      </w:r>
    </w:p>
    <w:p w:rsidR="00C4004D" w:rsidRPr="00A8725C" w:rsidRDefault="00C4004D" w:rsidP="00381608">
      <w:pPr>
        <w:jc w:val="center"/>
        <w:rPr>
          <w:b/>
          <w:bCs/>
          <w:sz w:val="28"/>
          <w:szCs w:val="28"/>
        </w:rPr>
      </w:pPr>
      <w:r>
        <w:rPr>
          <w:b/>
          <w:bCs/>
          <w:sz w:val="28"/>
          <w:szCs w:val="28"/>
        </w:rPr>
        <w:t>ТАШТАГОЛЬСКОГО МУНИЦИПАЛЬНОГО РАЙОНА</w:t>
      </w:r>
    </w:p>
    <w:p w:rsidR="00C4004D" w:rsidRPr="00A8725C" w:rsidRDefault="00C4004D" w:rsidP="00381608">
      <w:pPr>
        <w:jc w:val="center"/>
        <w:rPr>
          <w:b/>
          <w:bCs/>
          <w:sz w:val="28"/>
          <w:szCs w:val="28"/>
        </w:rPr>
      </w:pPr>
    </w:p>
    <w:p w:rsidR="00C4004D" w:rsidRPr="00BA2CCC" w:rsidRDefault="00C4004D" w:rsidP="00381608">
      <w:pPr>
        <w:jc w:val="center"/>
        <w:rPr>
          <w:b/>
          <w:bCs/>
          <w:sz w:val="28"/>
          <w:szCs w:val="28"/>
        </w:rPr>
      </w:pPr>
      <w:r w:rsidRPr="00BA2CCC">
        <w:rPr>
          <w:b/>
          <w:bCs/>
          <w:sz w:val="28"/>
          <w:szCs w:val="28"/>
        </w:rPr>
        <w:t>РЕШЕНИ</w:t>
      </w:r>
      <w:r>
        <w:rPr>
          <w:b/>
          <w:bCs/>
          <w:sz w:val="28"/>
          <w:szCs w:val="28"/>
        </w:rPr>
        <w:t>Е</w:t>
      </w:r>
    </w:p>
    <w:p w:rsidR="00C4004D" w:rsidRPr="00BA2CCC" w:rsidRDefault="00C4004D" w:rsidP="00381608">
      <w:pPr>
        <w:jc w:val="center"/>
        <w:rPr>
          <w:sz w:val="28"/>
          <w:szCs w:val="28"/>
        </w:rPr>
      </w:pPr>
    </w:p>
    <w:p w:rsidR="00C4004D" w:rsidRPr="00BA2CCC" w:rsidRDefault="00C4004D" w:rsidP="00381608">
      <w:pPr>
        <w:jc w:val="center"/>
        <w:rPr>
          <w:sz w:val="28"/>
          <w:szCs w:val="28"/>
        </w:rPr>
      </w:pPr>
      <w:r>
        <w:rPr>
          <w:b/>
          <w:bCs/>
          <w:sz w:val="28"/>
          <w:szCs w:val="28"/>
        </w:rPr>
        <w:t>от «24 »  декабря 2021  №  222 -рр</w:t>
      </w:r>
    </w:p>
    <w:p w:rsidR="00C4004D" w:rsidRDefault="00C4004D" w:rsidP="00381608">
      <w:pPr>
        <w:pStyle w:val="Title"/>
        <w:ind w:right="23"/>
        <w:jc w:val="right"/>
        <w:rPr>
          <w:b w:val="0"/>
          <w:bCs w:val="0"/>
          <w:sz w:val="28"/>
          <w:szCs w:val="28"/>
        </w:rPr>
      </w:pPr>
    </w:p>
    <w:p w:rsidR="00C4004D" w:rsidRDefault="00C4004D" w:rsidP="00381608">
      <w:pPr>
        <w:pStyle w:val="Title"/>
        <w:ind w:right="23"/>
        <w:jc w:val="right"/>
        <w:rPr>
          <w:b w:val="0"/>
          <w:bCs w:val="0"/>
          <w:sz w:val="28"/>
          <w:szCs w:val="28"/>
        </w:rPr>
      </w:pPr>
      <w:r>
        <w:rPr>
          <w:b w:val="0"/>
          <w:bCs w:val="0"/>
          <w:sz w:val="28"/>
          <w:szCs w:val="28"/>
        </w:rPr>
        <w:t xml:space="preserve">                                                         </w:t>
      </w:r>
      <w:r w:rsidRPr="00A8725C">
        <w:rPr>
          <w:b w:val="0"/>
          <w:bCs w:val="0"/>
          <w:sz w:val="28"/>
          <w:szCs w:val="28"/>
        </w:rPr>
        <w:t>Принят</w:t>
      </w:r>
      <w:r>
        <w:rPr>
          <w:b w:val="0"/>
          <w:bCs w:val="0"/>
          <w:sz w:val="28"/>
          <w:szCs w:val="28"/>
        </w:rPr>
        <w:t>о</w:t>
      </w:r>
      <w:r w:rsidRPr="00A8725C">
        <w:rPr>
          <w:b w:val="0"/>
          <w:bCs w:val="0"/>
          <w:sz w:val="28"/>
          <w:szCs w:val="28"/>
        </w:rPr>
        <w:t xml:space="preserve"> Советом народных депутатов</w:t>
      </w:r>
    </w:p>
    <w:p w:rsidR="00C4004D" w:rsidRPr="00A8725C" w:rsidRDefault="00C4004D" w:rsidP="00381608">
      <w:pPr>
        <w:pStyle w:val="Title"/>
        <w:ind w:right="23"/>
        <w:jc w:val="right"/>
        <w:rPr>
          <w:b w:val="0"/>
          <w:bCs w:val="0"/>
          <w:sz w:val="28"/>
          <w:szCs w:val="28"/>
        </w:rPr>
      </w:pPr>
      <w:r>
        <w:rPr>
          <w:b w:val="0"/>
          <w:bCs w:val="0"/>
          <w:sz w:val="28"/>
          <w:szCs w:val="28"/>
        </w:rPr>
        <w:t>Таштагольского муниципального района</w:t>
      </w:r>
    </w:p>
    <w:p w:rsidR="00C4004D" w:rsidRPr="00BC0207" w:rsidRDefault="00C4004D" w:rsidP="00381608">
      <w:pPr>
        <w:pStyle w:val="Title"/>
        <w:ind w:right="23"/>
        <w:jc w:val="right"/>
        <w:rPr>
          <w:sz w:val="28"/>
          <w:szCs w:val="28"/>
        </w:rPr>
      </w:pPr>
      <w:r>
        <w:rPr>
          <w:sz w:val="28"/>
          <w:szCs w:val="28"/>
        </w:rPr>
        <w:t xml:space="preserve">                                                                                                   о</w:t>
      </w:r>
      <w:r w:rsidRPr="00A8725C">
        <w:rPr>
          <w:sz w:val="28"/>
          <w:szCs w:val="28"/>
        </w:rPr>
        <w:t>т</w:t>
      </w:r>
      <w:r>
        <w:rPr>
          <w:sz w:val="28"/>
          <w:szCs w:val="28"/>
        </w:rPr>
        <w:t xml:space="preserve"> 24.12.2021 </w:t>
      </w:r>
    </w:p>
    <w:p w:rsidR="00C4004D" w:rsidRDefault="00C4004D" w:rsidP="00381608">
      <w:pPr>
        <w:pStyle w:val="Title"/>
        <w:jc w:val="right"/>
        <w:rPr>
          <w:b w:val="0"/>
          <w:bCs w:val="0"/>
          <w:sz w:val="28"/>
          <w:szCs w:val="28"/>
        </w:rPr>
      </w:pPr>
    </w:p>
    <w:p w:rsidR="00C4004D" w:rsidRDefault="00C4004D" w:rsidP="00381608">
      <w:pPr>
        <w:jc w:val="center"/>
        <w:rPr>
          <w:b/>
          <w:bCs/>
          <w:sz w:val="28"/>
          <w:szCs w:val="28"/>
        </w:rPr>
      </w:pPr>
      <w:r w:rsidRPr="00463EDF">
        <w:rPr>
          <w:b/>
          <w:bCs/>
          <w:color w:val="000000"/>
          <w:sz w:val="28"/>
          <w:szCs w:val="28"/>
        </w:rPr>
        <w:t xml:space="preserve">Об утверждении Положения </w:t>
      </w:r>
      <w:bookmarkStart w:id="0" w:name="_Hlk77671647"/>
      <w:r>
        <w:rPr>
          <w:b/>
          <w:bCs/>
          <w:color w:val="000000"/>
          <w:sz w:val="28"/>
          <w:szCs w:val="28"/>
        </w:rPr>
        <w:t>«О</w:t>
      </w:r>
      <w:r w:rsidRPr="00463EDF">
        <w:rPr>
          <w:b/>
          <w:bCs/>
          <w:color w:val="000000"/>
          <w:sz w:val="28"/>
          <w:szCs w:val="28"/>
        </w:rPr>
        <w:t xml:space="preserve"> муниципальном жилищном контроле </w:t>
      </w:r>
      <w:r w:rsidRPr="00463EDF">
        <w:rPr>
          <w:b/>
          <w:bCs/>
          <w:color w:val="000000"/>
          <w:sz w:val="28"/>
          <w:szCs w:val="28"/>
        </w:rPr>
        <w:br/>
        <w:t xml:space="preserve">в </w:t>
      </w:r>
      <w:bookmarkEnd w:id="0"/>
      <w:r>
        <w:rPr>
          <w:b/>
          <w:bCs/>
          <w:sz w:val="28"/>
          <w:szCs w:val="28"/>
        </w:rPr>
        <w:t>Таштагольском муниципальной районе»</w:t>
      </w:r>
    </w:p>
    <w:p w:rsidR="00C4004D" w:rsidRDefault="00C4004D" w:rsidP="00381608">
      <w:pPr>
        <w:autoSpaceDE w:val="0"/>
        <w:autoSpaceDN w:val="0"/>
        <w:adjustRightInd w:val="0"/>
        <w:ind w:firstLine="709"/>
        <w:jc w:val="both"/>
        <w:rPr>
          <w:b/>
          <w:bCs/>
          <w:sz w:val="28"/>
          <w:szCs w:val="28"/>
        </w:rPr>
      </w:pPr>
    </w:p>
    <w:p w:rsidR="00C4004D" w:rsidRPr="00526638" w:rsidRDefault="00C4004D" w:rsidP="00381608">
      <w:pPr>
        <w:autoSpaceDE w:val="0"/>
        <w:autoSpaceDN w:val="0"/>
        <w:adjustRightInd w:val="0"/>
        <w:ind w:firstLine="567"/>
        <w:jc w:val="both"/>
        <w:rPr>
          <w:sz w:val="26"/>
          <w:szCs w:val="26"/>
        </w:rPr>
      </w:pPr>
      <w:r w:rsidRPr="00526638">
        <w:rPr>
          <w:color w:val="000000"/>
          <w:sz w:val="26"/>
          <w:szCs w:val="26"/>
        </w:rPr>
        <w:t xml:space="preserve">В соответствии со статьей </w:t>
      </w:r>
      <w:bookmarkStart w:id="1" w:name="_Hlk77673480"/>
      <w:r w:rsidRPr="00526638">
        <w:rPr>
          <w:color w:val="000000"/>
          <w:sz w:val="26"/>
          <w:szCs w:val="26"/>
        </w:rPr>
        <w:t>20 Жилищного кодекса Российской Федерации,</w:t>
      </w:r>
      <w:bookmarkEnd w:id="1"/>
      <w:r w:rsidRPr="00526638">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r w:rsidRPr="00526638">
        <w:rPr>
          <w:sz w:val="26"/>
          <w:szCs w:val="26"/>
        </w:rPr>
        <w:t xml:space="preserve"> Федеральным законом от 06.10.2003 № 131-ФЗ «Об общих принципах организации местного самоуправления в Российской Федерации», Уставом муниципального образования «Таштагольский муниципальный район», Совет народных депутатов Таштагольского  муниципального района  </w:t>
      </w:r>
    </w:p>
    <w:p w:rsidR="00C4004D" w:rsidRPr="00526638" w:rsidRDefault="00C4004D" w:rsidP="00381608">
      <w:pPr>
        <w:autoSpaceDE w:val="0"/>
        <w:autoSpaceDN w:val="0"/>
        <w:adjustRightInd w:val="0"/>
        <w:ind w:firstLine="567"/>
        <w:jc w:val="both"/>
        <w:rPr>
          <w:sz w:val="26"/>
          <w:szCs w:val="26"/>
        </w:rPr>
      </w:pPr>
    </w:p>
    <w:p w:rsidR="00C4004D" w:rsidRPr="00526638" w:rsidRDefault="00C4004D" w:rsidP="00381608">
      <w:pPr>
        <w:autoSpaceDE w:val="0"/>
        <w:autoSpaceDN w:val="0"/>
        <w:adjustRightInd w:val="0"/>
        <w:ind w:firstLine="567"/>
        <w:jc w:val="center"/>
        <w:outlineLvl w:val="0"/>
        <w:rPr>
          <w:b/>
          <w:bCs/>
          <w:sz w:val="26"/>
          <w:szCs w:val="26"/>
        </w:rPr>
      </w:pPr>
      <w:r w:rsidRPr="00526638">
        <w:rPr>
          <w:b/>
          <w:bCs/>
          <w:sz w:val="26"/>
          <w:szCs w:val="26"/>
        </w:rPr>
        <w:t>РЕШИЛ:</w:t>
      </w:r>
    </w:p>
    <w:p w:rsidR="00C4004D" w:rsidRPr="00526638" w:rsidRDefault="00C4004D" w:rsidP="00381608">
      <w:pPr>
        <w:autoSpaceDE w:val="0"/>
        <w:autoSpaceDN w:val="0"/>
        <w:adjustRightInd w:val="0"/>
        <w:ind w:firstLine="567"/>
        <w:jc w:val="center"/>
        <w:outlineLvl w:val="0"/>
        <w:rPr>
          <w:b/>
          <w:bCs/>
          <w:sz w:val="26"/>
          <w:szCs w:val="26"/>
        </w:rPr>
      </w:pPr>
    </w:p>
    <w:p w:rsidR="00C4004D" w:rsidRPr="00526638" w:rsidRDefault="00C4004D" w:rsidP="00381608">
      <w:pPr>
        <w:numPr>
          <w:ilvl w:val="0"/>
          <w:numId w:val="11"/>
        </w:numPr>
        <w:ind w:left="0" w:firstLine="567"/>
        <w:jc w:val="both"/>
        <w:rPr>
          <w:sz w:val="26"/>
          <w:szCs w:val="26"/>
        </w:rPr>
      </w:pPr>
      <w:r w:rsidRPr="00526638">
        <w:rPr>
          <w:sz w:val="26"/>
          <w:szCs w:val="26"/>
        </w:rPr>
        <w:t>Утвердить Положение «</w:t>
      </w:r>
      <w:r w:rsidRPr="00526638">
        <w:rPr>
          <w:color w:val="000000"/>
          <w:sz w:val="26"/>
          <w:szCs w:val="26"/>
        </w:rPr>
        <w:t xml:space="preserve">О муниципальном жилищном контроле в </w:t>
      </w:r>
      <w:r w:rsidRPr="00526638">
        <w:rPr>
          <w:sz w:val="26"/>
          <w:szCs w:val="26"/>
        </w:rPr>
        <w:t xml:space="preserve">Таштагольском муниципальной районе», согласно Приложению №1 к решению. </w:t>
      </w:r>
    </w:p>
    <w:p w:rsidR="00C4004D" w:rsidRPr="00526638" w:rsidRDefault="00C4004D" w:rsidP="00381608">
      <w:pPr>
        <w:pStyle w:val="ListParagraph"/>
        <w:numPr>
          <w:ilvl w:val="0"/>
          <w:numId w:val="11"/>
        </w:numPr>
        <w:ind w:left="0" w:firstLine="567"/>
        <w:jc w:val="both"/>
        <w:rPr>
          <w:sz w:val="26"/>
          <w:szCs w:val="26"/>
        </w:rPr>
      </w:pPr>
      <w:r w:rsidRPr="00526638">
        <w:rPr>
          <w:sz w:val="26"/>
          <w:szCs w:val="26"/>
        </w:rPr>
        <w:t>Опубликовать настоящее решение в районной газете «Красная Шория» и разместить на официальном сайте Совета народных депутатов  Таштагольского муниципального района в информационно-телекоммуникационной сети «Интернет».</w:t>
      </w:r>
    </w:p>
    <w:p w:rsidR="00C4004D" w:rsidRPr="00526638" w:rsidRDefault="00C4004D" w:rsidP="00381608">
      <w:pPr>
        <w:pStyle w:val="ListParagraph"/>
        <w:numPr>
          <w:ilvl w:val="0"/>
          <w:numId w:val="11"/>
        </w:numPr>
        <w:autoSpaceDE w:val="0"/>
        <w:autoSpaceDN w:val="0"/>
        <w:adjustRightInd w:val="0"/>
        <w:ind w:left="0" w:firstLine="567"/>
        <w:jc w:val="both"/>
        <w:rPr>
          <w:sz w:val="26"/>
          <w:szCs w:val="26"/>
        </w:rPr>
      </w:pPr>
      <w:r w:rsidRPr="00526638">
        <w:rPr>
          <w:sz w:val="26"/>
          <w:szCs w:val="26"/>
        </w:rPr>
        <w:t>Настоящее решение вступает в силу после его официального опубликования.</w:t>
      </w:r>
    </w:p>
    <w:p w:rsidR="00C4004D" w:rsidRPr="00526638" w:rsidRDefault="00C4004D" w:rsidP="00381608">
      <w:pPr>
        <w:pStyle w:val="ListParagraph"/>
        <w:numPr>
          <w:ilvl w:val="0"/>
          <w:numId w:val="11"/>
        </w:numPr>
        <w:autoSpaceDE w:val="0"/>
        <w:autoSpaceDN w:val="0"/>
        <w:adjustRightInd w:val="0"/>
        <w:ind w:left="0" w:firstLine="567"/>
        <w:jc w:val="both"/>
        <w:rPr>
          <w:sz w:val="26"/>
          <w:szCs w:val="26"/>
        </w:rPr>
      </w:pPr>
      <w:r w:rsidRPr="00526638">
        <w:rPr>
          <w:sz w:val="26"/>
          <w:szCs w:val="26"/>
        </w:rPr>
        <w:t>Контроль над исполнением настоящего решения возложить на председателя комитета</w:t>
      </w:r>
      <w:r w:rsidRPr="00526638">
        <w:rPr>
          <w:b/>
          <w:bCs/>
          <w:sz w:val="26"/>
          <w:szCs w:val="26"/>
        </w:rPr>
        <w:t xml:space="preserve"> </w:t>
      </w:r>
      <w:r w:rsidRPr="00526638">
        <w:rPr>
          <w:sz w:val="26"/>
          <w:szCs w:val="26"/>
        </w:rPr>
        <w:t>по  развитию ЖКХ и благоустройству С. И. Пашина.</w:t>
      </w:r>
    </w:p>
    <w:p w:rsidR="00C4004D" w:rsidRPr="00526638" w:rsidRDefault="00C4004D" w:rsidP="00381608">
      <w:pPr>
        <w:autoSpaceDE w:val="0"/>
        <w:autoSpaceDN w:val="0"/>
        <w:adjustRightInd w:val="0"/>
        <w:ind w:firstLine="709"/>
        <w:jc w:val="both"/>
        <w:rPr>
          <w:sz w:val="26"/>
          <w:szCs w:val="26"/>
        </w:rPr>
      </w:pPr>
    </w:p>
    <w:p w:rsidR="00C4004D" w:rsidRPr="00526638" w:rsidRDefault="00C4004D" w:rsidP="00381608">
      <w:pPr>
        <w:autoSpaceDE w:val="0"/>
        <w:autoSpaceDN w:val="0"/>
        <w:adjustRightInd w:val="0"/>
        <w:jc w:val="both"/>
        <w:rPr>
          <w:sz w:val="26"/>
          <w:szCs w:val="26"/>
        </w:rPr>
      </w:pPr>
      <w:r w:rsidRPr="00526638">
        <w:rPr>
          <w:sz w:val="26"/>
          <w:szCs w:val="26"/>
        </w:rPr>
        <w:t xml:space="preserve">Председатель Совета народных депутатов </w:t>
      </w:r>
    </w:p>
    <w:p w:rsidR="00C4004D" w:rsidRPr="00526638" w:rsidRDefault="00C4004D" w:rsidP="00381608">
      <w:pPr>
        <w:autoSpaceDE w:val="0"/>
        <w:autoSpaceDN w:val="0"/>
        <w:adjustRightInd w:val="0"/>
        <w:jc w:val="both"/>
        <w:rPr>
          <w:sz w:val="26"/>
          <w:szCs w:val="26"/>
        </w:rPr>
      </w:pPr>
      <w:r w:rsidRPr="00526638">
        <w:rPr>
          <w:sz w:val="26"/>
          <w:szCs w:val="26"/>
        </w:rPr>
        <w:t xml:space="preserve">Таштагольского муниципального района                                      И.Г. Азаренок  </w:t>
      </w:r>
    </w:p>
    <w:p w:rsidR="00C4004D" w:rsidRPr="00526638" w:rsidRDefault="00C4004D" w:rsidP="00381608">
      <w:pPr>
        <w:autoSpaceDE w:val="0"/>
        <w:autoSpaceDN w:val="0"/>
        <w:adjustRightInd w:val="0"/>
        <w:jc w:val="both"/>
        <w:rPr>
          <w:sz w:val="26"/>
          <w:szCs w:val="26"/>
        </w:rPr>
      </w:pPr>
    </w:p>
    <w:p w:rsidR="00C4004D" w:rsidRPr="00526638" w:rsidRDefault="00C4004D" w:rsidP="00381608">
      <w:pPr>
        <w:autoSpaceDE w:val="0"/>
        <w:autoSpaceDN w:val="0"/>
        <w:adjustRightInd w:val="0"/>
        <w:jc w:val="both"/>
        <w:rPr>
          <w:color w:val="000000"/>
          <w:sz w:val="26"/>
          <w:szCs w:val="26"/>
        </w:rPr>
      </w:pPr>
      <w:r w:rsidRPr="00526638">
        <w:rPr>
          <w:sz w:val="26"/>
          <w:szCs w:val="26"/>
        </w:rPr>
        <w:t xml:space="preserve">Глава Таштагольского </w:t>
      </w:r>
    </w:p>
    <w:p w:rsidR="00C4004D" w:rsidRPr="00526638" w:rsidRDefault="00C4004D" w:rsidP="00381608">
      <w:pPr>
        <w:autoSpaceDE w:val="0"/>
        <w:autoSpaceDN w:val="0"/>
        <w:adjustRightInd w:val="0"/>
        <w:jc w:val="both"/>
        <w:rPr>
          <w:sz w:val="26"/>
          <w:szCs w:val="26"/>
        </w:rPr>
      </w:pPr>
      <w:r w:rsidRPr="00526638">
        <w:rPr>
          <w:sz w:val="26"/>
          <w:szCs w:val="26"/>
        </w:rPr>
        <w:t>муниципального района                                                                   В.Н. Макута</w:t>
      </w:r>
    </w:p>
    <w:p w:rsidR="00C4004D" w:rsidRDefault="00C4004D" w:rsidP="00381608">
      <w:pPr>
        <w:autoSpaceDE w:val="0"/>
        <w:autoSpaceDN w:val="0"/>
        <w:adjustRightInd w:val="0"/>
        <w:jc w:val="both"/>
        <w:rPr>
          <w:sz w:val="28"/>
          <w:szCs w:val="28"/>
        </w:rPr>
      </w:pPr>
    </w:p>
    <w:p w:rsidR="00C4004D" w:rsidRDefault="00C4004D" w:rsidP="00381608">
      <w:pPr>
        <w:autoSpaceDE w:val="0"/>
        <w:autoSpaceDN w:val="0"/>
        <w:adjustRightInd w:val="0"/>
        <w:jc w:val="both"/>
        <w:rPr>
          <w:sz w:val="28"/>
          <w:szCs w:val="28"/>
        </w:rPr>
      </w:pPr>
    </w:p>
    <w:p w:rsidR="00C4004D" w:rsidRDefault="00C4004D" w:rsidP="00381608">
      <w:pPr>
        <w:autoSpaceDE w:val="0"/>
        <w:autoSpaceDN w:val="0"/>
        <w:adjustRightInd w:val="0"/>
        <w:jc w:val="right"/>
        <w:outlineLvl w:val="0"/>
        <w:rPr>
          <w:sz w:val="28"/>
          <w:szCs w:val="28"/>
        </w:rPr>
      </w:pPr>
      <w:r>
        <w:rPr>
          <w:sz w:val="28"/>
          <w:szCs w:val="28"/>
        </w:rPr>
        <w:t>Приложение №1 к решению</w:t>
      </w:r>
      <w:r>
        <w:t xml:space="preserve"> </w:t>
      </w:r>
      <w:r w:rsidRPr="00BA2CCC">
        <w:rPr>
          <w:sz w:val="28"/>
          <w:szCs w:val="28"/>
        </w:rPr>
        <w:t xml:space="preserve">Совета </w:t>
      </w:r>
    </w:p>
    <w:p w:rsidR="00C4004D" w:rsidRDefault="00C4004D" w:rsidP="00381608">
      <w:pPr>
        <w:autoSpaceDE w:val="0"/>
        <w:autoSpaceDN w:val="0"/>
        <w:adjustRightInd w:val="0"/>
        <w:jc w:val="right"/>
        <w:outlineLvl w:val="0"/>
        <w:rPr>
          <w:sz w:val="28"/>
          <w:szCs w:val="28"/>
        </w:rPr>
      </w:pPr>
      <w:r w:rsidRPr="00BA2CCC">
        <w:rPr>
          <w:sz w:val="28"/>
          <w:szCs w:val="28"/>
        </w:rPr>
        <w:t>народных депутатов</w:t>
      </w:r>
      <w:r>
        <w:rPr>
          <w:sz w:val="28"/>
          <w:szCs w:val="28"/>
        </w:rPr>
        <w:t xml:space="preserve"> Таштагольского </w:t>
      </w:r>
    </w:p>
    <w:p w:rsidR="00C4004D" w:rsidRDefault="00C4004D" w:rsidP="00381608">
      <w:pPr>
        <w:autoSpaceDE w:val="0"/>
        <w:autoSpaceDN w:val="0"/>
        <w:adjustRightInd w:val="0"/>
        <w:jc w:val="right"/>
        <w:outlineLvl w:val="0"/>
        <w:rPr>
          <w:sz w:val="28"/>
          <w:szCs w:val="28"/>
        </w:rPr>
      </w:pPr>
      <w:r>
        <w:rPr>
          <w:sz w:val="28"/>
          <w:szCs w:val="28"/>
        </w:rPr>
        <w:t xml:space="preserve">муниципального района </w:t>
      </w:r>
    </w:p>
    <w:p w:rsidR="00C4004D" w:rsidRPr="00A8725C" w:rsidRDefault="00C4004D" w:rsidP="00381608">
      <w:pPr>
        <w:autoSpaceDE w:val="0"/>
        <w:autoSpaceDN w:val="0"/>
        <w:adjustRightInd w:val="0"/>
        <w:outlineLvl w:val="0"/>
      </w:pPr>
      <w:r>
        <w:rPr>
          <w:sz w:val="28"/>
          <w:szCs w:val="28"/>
        </w:rPr>
        <w:t xml:space="preserve">                                                                                        </w:t>
      </w:r>
      <w:r w:rsidRPr="00BA2CCC">
        <w:rPr>
          <w:sz w:val="28"/>
          <w:szCs w:val="28"/>
        </w:rPr>
        <w:t>от</w:t>
      </w:r>
      <w:r>
        <w:rPr>
          <w:sz w:val="28"/>
          <w:szCs w:val="28"/>
        </w:rPr>
        <w:t xml:space="preserve">  24.12.2021 № 222-рр</w:t>
      </w:r>
    </w:p>
    <w:p w:rsidR="00C4004D" w:rsidRDefault="00C4004D" w:rsidP="00381608">
      <w:pPr>
        <w:jc w:val="center"/>
        <w:rPr>
          <w:b/>
          <w:bCs/>
          <w:sz w:val="28"/>
          <w:szCs w:val="28"/>
        </w:rPr>
      </w:pPr>
    </w:p>
    <w:p w:rsidR="00C4004D" w:rsidRPr="00463EDF" w:rsidRDefault="00C4004D" w:rsidP="00381608">
      <w:pPr>
        <w:jc w:val="center"/>
        <w:rPr>
          <w:i/>
          <w:iCs/>
          <w:color w:val="000000"/>
        </w:rPr>
      </w:pPr>
      <w:r w:rsidRPr="00463EDF">
        <w:rPr>
          <w:b/>
          <w:bCs/>
          <w:color w:val="000000"/>
          <w:sz w:val="28"/>
          <w:szCs w:val="28"/>
        </w:rPr>
        <w:t xml:space="preserve">Положение </w:t>
      </w:r>
      <w:r>
        <w:rPr>
          <w:b/>
          <w:bCs/>
          <w:color w:val="000000"/>
          <w:sz w:val="28"/>
          <w:szCs w:val="28"/>
        </w:rPr>
        <w:t>«О</w:t>
      </w:r>
      <w:r w:rsidRPr="00463EDF">
        <w:rPr>
          <w:b/>
          <w:bCs/>
          <w:color w:val="000000"/>
          <w:sz w:val="28"/>
          <w:szCs w:val="28"/>
        </w:rPr>
        <w:t xml:space="preserve"> муниципальном жилищном контроле </w:t>
      </w:r>
      <w:r w:rsidRPr="00463EDF">
        <w:rPr>
          <w:b/>
          <w:bCs/>
          <w:color w:val="000000"/>
          <w:sz w:val="28"/>
          <w:szCs w:val="28"/>
        </w:rPr>
        <w:br/>
        <w:t xml:space="preserve">в </w:t>
      </w:r>
      <w:r w:rsidRPr="00381608">
        <w:rPr>
          <w:b/>
          <w:bCs/>
          <w:color w:val="000000"/>
          <w:sz w:val="28"/>
          <w:szCs w:val="28"/>
        </w:rPr>
        <w:t>Таштагольском муниципальном районе</w:t>
      </w:r>
      <w:r>
        <w:rPr>
          <w:b/>
          <w:bCs/>
          <w:color w:val="000000"/>
          <w:sz w:val="28"/>
          <w:szCs w:val="28"/>
        </w:rPr>
        <w:t>»</w:t>
      </w:r>
    </w:p>
    <w:p w:rsidR="00C4004D" w:rsidRPr="00463EDF" w:rsidRDefault="00C4004D" w:rsidP="00381608">
      <w:pPr>
        <w:jc w:val="center"/>
      </w:pPr>
    </w:p>
    <w:p w:rsidR="00C4004D" w:rsidRPr="00463EDF" w:rsidRDefault="00C4004D" w:rsidP="0038160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Pr="00572436">
        <w:rPr>
          <w:rFonts w:ascii="Times New Roman" w:hAnsi="Times New Roman" w:cs="Times New Roman"/>
          <w:color w:val="000000"/>
          <w:sz w:val="28"/>
          <w:szCs w:val="28"/>
        </w:rPr>
        <w:t>Таштагольском муниципальном районе</w:t>
      </w:r>
      <w:r w:rsidRPr="00463EDF">
        <w:rPr>
          <w:rFonts w:ascii="Times New Roman" w:hAnsi="Times New Roman" w:cs="Times New Roman"/>
          <w:color w:val="000000"/>
          <w:sz w:val="28"/>
          <w:szCs w:val="28"/>
        </w:rPr>
        <w:t xml:space="preserve"> (далее – муниципальный жилищный контроль).</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C4004D" w:rsidRPr="00463EDF" w:rsidRDefault="00C4004D" w:rsidP="00381608">
      <w:pPr>
        <w:ind w:firstLine="709"/>
        <w:jc w:val="both"/>
        <w:rPr>
          <w:color w:val="000000"/>
          <w:sz w:val="28"/>
          <w:szCs w:val="28"/>
        </w:rPr>
      </w:pPr>
      <w:r w:rsidRPr="00463EDF">
        <w:rPr>
          <w:color w:val="000000"/>
          <w:sz w:val="28"/>
          <w:szCs w:val="28"/>
        </w:rPr>
        <w:t xml:space="preserve">1.3. </w:t>
      </w:r>
      <w:r w:rsidRPr="006F17F2">
        <w:rPr>
          <w:color w:val="000000"/>
          <w:sz w:val="28"/>
          <w:szCs w:val="28"/>
        </w:rPr>
        <w:t>Муниципальный жилищный контроль осуществляется администрацией</w:t>
      </w:r>
      <w:r w:rsidRPr="006F17F2">
        <w:rPr>
          <w:color w:val="000000"/>
        </w:rPr>
        <w:t xml:space="preserve"> </w:t>
      </w:r>
      <w:r w:rsidRPr="006F17F2">
        <w:rPr>
          <w:color w:val="000000"/>
          <w:sz w:val="28"/>
          <w:szCs w:val="28"/>
        </w:rPr>
        <w:t>Таштагольского муниципального района</w:t>
      </w:r>
      <w:r w:rsidRPr="006F17F2">
        <w:rPr>
          <w:i/>
          <w:iCs/>
          <w:color w:val="000000"/>
        </w:rPr>
        <w:t xml:space="preserve"> </w:t>
      </w:r>
      <w:r w:rsidRPr="006F17F2">
        <w:rPr>
          <w:color w:val="000000"/>
          <w:sz w:val="28"/>
          <w:szCs w:val="28"/>
        </w:rPr>
        <w:t>(далее – администрация).</w:t>
      </w:r>
    </w:p>
    <w:p w:rsidR="00C4004D" w:rsidRPr="007624B5" w:rsidRDefault="00C4004D" w:rsidP="00381608">
      <w:pPr>
        <w:ind w:firstLine="709"/>
        <w:jc w:val="both"/>
        <w:rPr>
          <w:sz w:val="28"/>
          <w:szCs w:val="28"/>
        </w:rPr>
      </w:pPr>
      <w:r w:rsidRPr="007624B5">
        <w:rPr>
          <w:sz w:val="28"/>
          <w:szCs w:val="28"/>
        </w:rPr>
        <w:t>1.4. Должностными лицами администрации, уполномоченными осуществлять муниципальный жилищный контроль, являются:</w:t>
      </w:r>
    </w:p>
    <w:p w:rsidR="00C4004D" w:rsidRPr="007624B5" w:rsidRDefault="00C4004D" w:rsidP="00381608">
      <w:pPr>
        <w:ind w:firstLine="709"/>
        <w:jc w:val="both"/>
        <w:rPr>
          <w:sz w:val="28"/>
          <w:szCs w:val="28"/>
        </w:rPr>
      </w:pPr>
      <w:r w:rsidRPr="007624B5">
        <w:rPr>
          <w:sz w:val="28"/>
          <w:szCs w:val="28"/>
        </w:rPr>
        <w:t>- главный специалист по муниципальному жилищному контролю в сфере ЖКХ отдела жилищно-коммунального хозяйства и благоустройства;</w:t>
      </w:r>
    </w:p>
    <w:p w:rsidR="00C4004D" w:rsidRPr="007624B5" w:rsidRDefault="00C4004D" w:rsidP="00381608">
      <w:pPr>
        <w:ind w:firstLine="709"/>
        <w:jc w:val="both"/>
        <w:rPr>
          <w:sz w:val="28"/>
          <w:szCs w:val="28"/>
        </w:rPr>
      </w:pPr>
      <w:r w:rsidRPr="007624B5">
        <w:rPr>
          <w:sz w:val="28"/>
          <w:szCs w:val="28"/>
        </w:rPr>
        <w:t>- начальник отдела архитектуры и градостроительства;</w:t>
      </w:r>
    </w:p>
    <w:p w:rsidR="00C4004D" w:rsidRPr="007624B5" w:rsidRDefault="00C4004D" w:rsidP="00381608">
      <w:pPr>
        <w:ind w:firstLine="709"/>
        <w:jc w:val="both"/>
        <w:rPr>
          <w:sz w:val="28"/>
          <w:szCs w:val="28"/>
        </w:rPr>
      </w:pPr>
      <w:r w:rsidRPr="007624B5">
        <w:rPr>
          <w:sz w:val="28"/>
          <w:szCs w:val="28"/>
        </w:rPr>
        <w:t xml:space="preserve">- начальник отдела по учету и распределению жилья </w:t>
      </w:r>
    </w:p>
    <w:p w:rsidR="00C4004D" w:rsidRPr="007624B5" w:rsidRDefault="00C4004D" w:rsidP="00381608">
      <w:pPr>
        <w:ind w:firstLine="709"/>
        <w:jc w:val="both"/>
        <w:rPr>
          <w:sz w:val="28"/>
          <w:szCs w:val="28"/>
        </w:rPr>
      </w:pPr>
      <w:r w:rsidRPr="007624B5">
        <w:rPr>
          <w:sz w:val="28"/>
          <w:szCs w:val="28"/>
        </w:rPr>
        <w:t>(далее также – должностные лица, уполномоченные осуществлять контроль)</w:t>
      </w:r>
      <w:r w:rsidRPr="007624B5">
        <w:rPr>
          <w:i/>
          <w:iCs/>
        </w:rPr>
        <w:t>.</w:t>
      </w:r>
      <w:r w:rsidRPr="007624B5">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C4004D" w:rsidRPr="00463EDF" w:rsidRDefault="00C4004D" w:rsidP="00381608">
      <w:pPr>
        <w:ind w:firstLine="709"/>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72436">
        <w:rPr>
          <w:rStyle w:val="Hyperlink"/>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Hyperlink"/>
          <w:color w:val="000000"/>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C4004D" w:rsidRPr="00463EDF" w:rsidRDefault="00C4004D" w:rsidP="00381608">
      <w:pPr>
        <w:pStyle w:val="ConsPlusNormal"/>
        <w:ind w:firstLine="0"/>
        <w:jc w:val="center"/>
        <w:rPr>
          <w:rFonts w:ascii="Times New Roman" w:hAnsi="Times New Roman" w:cs="Times New Roman"/>
          <w:color w:val="000000"/>
          <w:sz w:val="28"/>
          <w:szCs w:val="28"/>
        </w:rPr>
      </w:pPr>
      <w:bookmarkStart w:id="5" w:name="Par61"/>
      <w:bookmarkEnd w:id="5"/>
    </w:p>
    <w:p w:rsidR="00C4004D" w:rsidRPr="00463EDF" w:rsidRDefault="00C4004D" w:rsidP="0038160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4004D" w:rsidRPr="00463EDF" w:rsidRDefault="00C4004D" w:rsidP="00381608">
      <w:pPr>
        <w:pStyle w:val="ConsPlusNormal"/>
        <w:ind w:firstLine="0"/>
        <w:jc w:val="center"/>
        <w:rPr>
          <w:rFonts w:ascii="Times New Roman" w:hAnsi="Times New Roman" w:cs="Times New Roman"/>
          <w:b/>
          <w:bCs/>
          <w:color w:val="000000"/>
          <w:sz w:val="28"/>
          <w:szCs w:val="28"/>
        </w:rPr>
      </w:pP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4004D" w:rsidRPr="00D771CA" w:rsidRDefault="00C4004D" w:rsidP="00381608">
      <w:pPr>
        <w:pStyle w:val="ConsPlusNormal"/>
        <w:ind w:firstLine="709"/>
        <w:jc w:val="both"/>
        <w:rPr>
          <w:rFonts w:ascii="Times New Roman" w:hAnsi="Times New Roman" w:cs="Times New Roman"/>
        </w:rPr>
      </w:pPr>
      <w:r w:rsidRPr="00D771CA">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первому заместителю Главы Таштагольского муниципального района по жилищно-коммунальному хозяйству для принятия решения о проведении контрольных мероприятий.</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C4004D" w:rsidRPr="00463EDF" w:rsidRDefault="00C4004D" w:rsidP="00381608">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572436">
        <w:rPr>
          <w:rFonts w:ascii="Times New Roman" w:hAnsi="Times New Roman" w:cs="Times New Roman"/>
          <w:color w:val="000000"/>
          <w:sz w:val="28"/>
          <w:szCs w:val="28"/>
        </w:rPr>
        <w:t xml:space="preserve">предусмотренные </w:t>
      </w:r>
      <w:hyperlink r:id="rId8" w:history="1">
        <w:r w:rsidRPr="00572436">
          <w:rPr>
            <w:rStyle w:val="Hyperlink"/>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Таштагольского муниципального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4004D" w:rsidRPr="00463EDF" w:rsidRDefault="00C4004D" w:rsidP="00381608">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D771CA">
        <w:rPr>
          <w:color w:val="000000"/>
          <w:sz w:val="28"/>
          <w:szCs w:val="28"/>
        </w:rPr>
        <w:t xml:space="preserve">законом ценностям. Предостережения объявляются (подписываются) </w:t>
      </w:r>
      <w:r w:rsidRPr="00D771CA">
        <w:rPr>
          <w:sz w:val="28"/>
          <w:szCs w:val="28"/>
        </w:rPr>
        <w:t>перв</w:t>
      </w:r>
      <w:r>
        <w:rPr>
          <w:sz w:val="28"/>
          <w:szCs w:val="28"/>
        </w:rPr>
        <w:t>ым</w:t>
      </w:r>
      <w:r w:rsidRPr="00D771CA">
        <w:rPr>
          <w:sz w:val="28"/>
          <w:szCs w:val="28"/>
        </w:rPr>
        <w:t xml:space="preserve"> заместител</w:t>
      </w:r>
      <w:r>
        <w:rPr>
          <w:sz w:val="28"/>
          <w:szCs w:val="28"/>
        </w:rPr>
        <w:t>ем</w:t>
      </w:r>
      <w:r w:rsidRPr="00D771CA">
        <w:rPr>
          <w:sz w:val="28"/>
          <w:szCs w:val="28"/>
        </w:rPr>
        <w:t xml:space="preserve"> Главы Таштагольского муниципального района по жилищно-коммунальному хозяйству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4004D" w:rsidRPr="00463EDF" w:rsidRDefault="00C4004D" w:rsidP="00381608">
      <w:pPr>
        <w:ind w:firstLine="567"/>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w:t>
      </w:r>
      <w:r>
        <w:rPr>
          <w:color w:val="000000"/>
          <w:sz w:val="28"/>
          <w:szCs w:val="28"/>
          <w:shd w:val="clear" w:color="auto" w:fill="FFFFFF"/>
        </w:rPr>
        <w:t xml:space="preserve"> </w:t>
      </w:r>
      <w:r w:rsidRPr="00463EDF">
        <w:rPr>
          <w:color w:val="000000"/>
          <w:sz w:val="28"/>
          <w:szCs w:val="28"/>
          <w:shd w:val="clear" w:color="auto" w:fill="FFFFFF"/>
        </w:rPr>
        <w:t>31.03.2021</w:t>
      </w:r>
      <w:r>
        <w:rPr>
          <w:color w:val="000000"/>
          <w:sz w:val="28"/>
          <w:szCs w:val="28"/>
          <w:shd w:val="clear" w:color="auto" w:fill="FFFFFF"/>
        </w:rPr>
        <w:t xml:space="preserve"> </w:t>
      </w:r>
      <w:r w:rsidRPr="00463EDF">
        <w:rPr>
          <w:color w:val="000000"/>
          <w:sz w:val="28"/>
          <w:szCs w:val="28"/>
          <w:shd w:val="clear" w:color="auto" w:fill="FFFFFF"/>
        </w:rPr>
        <w:t>№ 151</w:t>
      </w:r>
      <w:r>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4004D" w:rsidRPr="00463EDF" w:rsidRDefault="00C4004D" w:rsidP="00381608">
      <w:pPr>
        <w:pStyle w:val="ConsPlusNormal"/>
        <w:ind w:firstLine="709"/>
        <w:jc w:val="both"/>
        <w:rPr>
          <w:rFonts w:ascii="Times New Roman" w:hAnsi="Times New Roman" w:cs="Times New Roman"/>
        </w:rPr>
      </w:pPr>
      <w:r w:rsidRPr="00D771CA">
        <w:rPr>
          <w:rFonts w:ascii="Times New Roman" w:hAnsi="Times New Roman" w:cs="Times New Roman"/>
          <w:color w:val="000000"/>
          <w:sz w:val="28"/>
          <w:szCs w:val="28"/>
        </w:rPr>
        <w:t xml:space="preserve">Личный прием граждан проводится </w:t>
      </w:r>
      <w:r w:rsidRPr="00D771CA">
        <w:rPr>
          <w:rFonts w:ascii="Times New Roman" w:hAnsi="Times New Roman" w:cs="Times New Roman"/>
          <w:sz w:val="28"/>
          <w:szCs w:val="28"/>
        </w:rPr>
        <w:t>первым заместителем Главы Таштагольского муниципального района по жилищно-коммунальному хозяйству</w:t>
      </w:r>
      <w:r w:rsidRPr="00D771CA">
        <w:rPr>
          <w:rFonts w:ascii="Times New Roman" w:hAnsi="Times New Roman" w:cs="Times New Roman"/>
          <w:i/>
          <w:iCs/>
          <w:color w:val="000000"/>
          <w:sz w:val="24"/>
          <w:szCs w:val="24"/>
        </w:rPr>
        <w:t xml:space="preserve"> </w:t>
      </w:r>
      <w:r w:rsidRPr="00D771CA">
        <w:rPr>
          <w:rFonts w:ascii="Times New Roman" w:hAnsi="Times New Roman" w:cs="Times New Roman"/>
          <w:color w:val="000000"/>
          <w:sz w:val="28"/>
          <w:szCs w:val="28"/>
        </w:rPr>
        <w:t>и (или) должностным лицом,</w:t>
      </w:r>
      <w:r w:rsidRPr="00463EDF">
        <w:rPr>
          <w:rFonts w:ascii="Times New Roman" w:hAnsi="Times New Roman" w:cs="Times New Roman"/>
          <w:color w:val="000000"/>
          <w:sz w:val="28"/>
          <w:szCs w:val="28"/>
        </w:rPr>
        <w:t xml:space="preserve">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Pr="00D771CA">
        <w:rPr>
          <w:rFonts w:ascii="Times New Roman" w:hAnsi="Times New Roman" w:cs="Times New Roman"/>
          <w:sz w:val="28"/>
          <w:szCs w:val="28"/>
        </w:rPr>
        <w:t>перв</w:t>
      </w:r>
      <w:r>
        <w:rPr>
          <w:rFonts w:ascii="Times New Roman" w:hAnsi="Times New Roman" w:cs="Times New Roman"/>
          <w:sz w:val="28"/>
          <w:szCs w:val="28"/>
        </w:rPr>
        <w:t>ым</w:t>
      </w:r>
      <w:r w:rsidRPr="00D771CA">
        <w:rPr>
          <w:rFonts w:ascii="Times New Roman" w:hAnsi="Times New Roman" w:cs="Times New Roman"/>
          <w:sz w:val="28"/>
          <w:szCs w:val="28"/>
        </w:rPr>
        <w:t xml:space="preserve"> заместител</w:t>
      </w:r>
      <w:r>
        <w:rPr>
          <w:rFonts w:ascii="Times New Roman" w:hAnsi="Times New Roman" w:cs="Times New Roman"/>
          <w:sz w:val="28"/>
          <w:szCs w:val="28"/>
        </w:rPr>
        <w:t>ем</w:t>
      </w:r>
      <w:r w:rsidRPr="00D771CA">
        <w:rPr>
          <w:rFonts w:ascii="Times New Roman" w:hAnsi="Times New Roman" w:cs="Times New Roman"/>
          <w:sz w:val="28"/>
          <w:szCs w:val="28"/>
        </w:rPr>
        <w:t xml:space="preserve"> Главы Таштагольского муниципального района по жилищно-коммунальному хозяйству</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C4004D" w:rsidRPr="00463EDF" w:rsidRDefault="00C4004D" w:rsidP="00381608">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4004D" w:rsidRPr="00463EDF" w:rsidRDefault="00C4004D" w:rsidP="00381608">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4004D" w:rsidRPr="00463EDF" w:rsidRDefault="00C4004D" w:rsidP="00381608">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4004D" w:rsidRPr="00463EDF" w:rsidRDefault="00C4004D" w:rsidP="00381608">
      <w:pPr>
        <w:pStyle w:val="ConsPlusNormal"/>
        <w:ind w:firstLine="709"/>
        <w:jc w:val="both"/>
        <w:rPr>
          <w:rFonts w:ascii="Times New Roman" w:hAnsi="Times New Roman" w:cs="Times New Roman"/>
          <w:color w:val="000000"/>
          <w:sz w:val="28"/>
          <w:szCs w:val="28"/>
        </w:rPr>
      </w:pPr>
    </w:p>
    <w:p w:rsidR="00C4004D" w:rsidRPr="00463EDF" w:rsidRDefault="00C4004D" w:rsidP="0038160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C4004D" w:rsidRPr="00463EDF" w:rsidRDefault="00C4004D" w:rsidP="00381608">
      <w:pPr>
        <w:pStyle w:val="ConsPlusNormal"/>
        <w:ind w:firstLine="0"/>
        <w:jc w:val="center"/>
        <w:rPr>
          <w:rFonts w:ascii="Times New Roman" w:hAnsi="Times New Roman" w:cs="Times New Roman"/>
          <w:b/>
          <w:bCs/>
          <w:color w:val="000000"/>
          <w:sz w:val="28"/>
          <w:szCs w:val="28"/>
        </w:rPr>
      </w:pP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4004D" w:rsidRPr="00463EDF" w:rsidRDefault="00C4004D" w:rsidP="00381608">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C4004D" w:rsidRPr="00463EDF" w:rsidRDefault="00C4004D" w:rsidP="00381608">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C4004D" w:rsidRPr="00463EDF" w:rsidRDefault="00C4004D" w:rsidP="00381608">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D771CA">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C4004D" w:rsidRPr="00463EDF" w:rsidRDefault="00C4004D" w:rsidP="00381608">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Pr>
          <w:rFonts w:ascii="Times New Roman" w:hAnsi="Times New Roman" w:cs="Times New Roman"/>
          <w:color w:val="000000"/>
          <w:sz w:val="28"/>
          <w:szCs w:val="28"/>
        </w:rPr>
        <w:t xml:space="preserve">заместителя </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Hyperlink"/>
            <w:color w:val="000000"/>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1B0FB8">
          <w:rPr>
            <w:rStyle w:val="Hyperlink"/>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4004D" w:rsidRPr="00463EDF" w:rsidRDefault="00C4004D" w:rsidP="00381608">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E04DB7">
          <w:rPr>
            <w:rStyle w:val="Hyperlink"/>
            <w:color w:val="000000"/>
            <w:sz w:val="28"/>
            <w:szCs w:val="28"/>
            <w:u w:val="none"/>
          </w:rPr>
          <w:t>Правилами</w:t>
        </w:r>
      </w:hyperlink>
      <w:r w:rsidRPr="00E04DB7">
        <w:rPr>
          <w:color w:val="000000"/>
          <w:sz w:val="28"/>
          <w:szCs w:val="28"/>
        </w:rPr>
        <w:t xml:space="preserve"> </w:t>
      </w:r>
      <w:r w:rsidRPr="00463EDF">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4004D" w:rsidRPr="00463EDF" w:rsidRDefault="00C4004D" w:rsidP="00381608">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4004D" w:rsidRPr="00463EDF" w:rsidRDefault="00C4004D" w:rsidP="00381608">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4004D" w:rsidRPr="00463EDF" w:rsidRDefault="00C4004D" w:rsidP="00381608">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4004D" w:rsidRPr="00463EDF" w:rsidRDefault="00C4004D" w:rsidP="00381608">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C4004D" w:rsidRPr="00463EDF" w:rsidRDefault="00C4004D" w:rsidP="00381608">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C4004D" w:rsidRPr="00463EDF" w:rsidRDefault="00C4004D" w:rsidP="00381608">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4004D" w:rsidRPr="00463EDF" w:rsidRDefault="00C4004D" w:rsidP="00381608">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Hyperlink"/>
            <w:color w:val="000000"/>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4004D" w:rsidRPr="00463EDF" w:rsidRDefault="00C4004D" w:rsidP="00381608">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Pr>
          <w:rFonts w:ascii="Times New Roman" w:hAnsi="Times New Roman" w:cs="Times New Roman"/>
          <w:color w:val="000000"/>
          <w:sz w:val="28"/>
          <w:szCs w:val="28"/>
        </w:rPr>
        <w:t>19</w:t>
      </w:r>
      <w:r w:rsidRPr="00463EDF">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C4004D" w:rsidRPr="00463EDF" w:rsidRDefault="00C4004D" w:rsidP="00381608">
      <w:pPr>
        <w:pStyle w:val="ConsPlusNormal"/>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4004D" w:rsidRPr="00463EDF" w:rsidRDefault="00C4004D" w:rsidP="00381608">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w:t>
      </w:r>
      <w:r>
        <w:rPr>
          <w:rFonts w:ascii="Times New Roman" w:hAnsi="Times New Roman" w:cs="Times New Roman"/>
          <w:color w:val="000000"/>
          <w:sz w:val="28"/>
          <w:szCs w:val="28"/>
        </w:rPr>
        <w:t>0</w:t>
      </w:r>
      <w:r w:rsidRPr="00463EDF">
        <w:rPr>
          <w:rFonts w:ascii="Times New Roman" w:hAnsi="Times New Roman" w:cs="Times New Roman"/>
          <w:color w:val="000000"/>
          <w:sz w:val="28"/>
          <w:szCs w:val="28"/>
        </w:rPr>
        <w:t>.</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Кемеровской области-Кузбасса</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4004D" w:rsidRPr="00463EDF" w:rsidRDefault="00C4004D" w:rsidP="0038160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4004D" w:rsidRDefault="00C4004D" w:rsidP="00381608">
      <w:pPr>
        <w:pStyle w:val="ConsPlusNormal"/>
        <w:ind w:firstLine="0"/>
        <w:jc w:val="center"/>
        <w:rPr>
          <w:rFonts w:ascii="Times New Roman" w:hAnsi="Times New Roman" w:cs="Times New Roman"/>
          <w:b/>
          <w:bCs/>
          <w:color w:val="000000"/>
          <w:sz w:val="28"/>
          <w:szCs w:val="28"/>
        </w:rPr>
      </w:pPr>
    </w:p>
    <w:p w:rsidR="00C4004D" w:rsidRPr="00D771CA" w:rsidRDefault="00C4004D" w:rsidP="00381608">
      <w:pPr>
        <w:pStyle w:val="ConsPlusNormal"/>
        <w:ind w:firstLine="0"/>
        <w:jc w:val="center"/>
        <w:rPr>
          <w:rFonts w:ascii="Times New Roman" w:hAnsi="Times New Roman" w:cs="Times New Roman"/>
          <w:b/>
          <w:bCs/>
          <w:color w:val="000000"/>
          <w:sz w:val="28"/>
          <w:szCs w:val="28"/>
        </w:rPr>
      </w:pPr>
      <w:r w:rsidRPr="00D771C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C4004D" w:rsidRPr="00E9136C" w:rsidRDefault="00C4004D" w:rsidP="00381608">
      <w:pPr>
        <w:pStyle w:val="ConsPlusNormal"/>
        <w:ind w:firstLine="0"/>
        <w:jc w:val="center"/>
        <w:rPr>
          <w:rFonts w:ascii="Times New Roman" w:hAnsi="Times New Roman" w:cs="Times New Roman"/>
          <w:b/>
          <w:bCs/>
          <w:color w:val="000000"/>
          <w:sz w:val="28"/>
          <w:szCs w:val="28"/>
          <w:highlight w:val="yellow"/>
        </w:rPr>
      </w:pPr>
    </w:p>
    <w:p w:rsidR="00C4004D" w:rsidRPr="00D771CA" w:rsidRDefault="00C4004D" w:rsidP="00D771CA">
      <w:pPr>
        <w:pStyle w:val="FootnoteText"/>
        <w:ind w:firstLine="567"/>
        <w:jc w:val="both"/>
        <w:rPr>
          <w:sz w:val="28"/>
          <w:szCs w:val="28"/>
        </w:rPr>
      </w:pPr>
      <w:r w:rsidRPr="00D771CA">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4004D" w:rsidRPr="00D771CA" w:rsidRDefault="00C4004D" w:rsidP="00D771CA">
      <w:pPr>
        <w:pStyle w:val="FootnoteText"/>
        <w:ind w:firstLine="567"/>
        <w:jc w:val="both"/>
        <w:rPr>
          <w:sz w:val="28"/>
          <w:szCs w:val="28"/>
        </w:rPr>
      </w:pPr>
      <w:r w:rsidRPr="00D771CA">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C4004D" w:rsidRPr="000D7CAC" w:rsidRDefault="00C4004D" w:rsidP="00D771CA">
      <w:pPr>
        <w:autoSpaceDE w:val="0"/>
        <w:autoSpaceDN w:val="0"/>
        <w:adjustRightInd w:val="0"/>
        <w:jc w:val="both"/>
        <w:rPr>
          <w:lang w:eastAsia="en-US"/>
        </w:rPr>
      </w:pPr>
    </w:p>
    <w:p w:rsidR="00C4004D" w:rsidRPr="00463EDF" w:rsidRDefault="00C4004D" w:rsidP="00381608">
      <w:pPr>
        <w:pStyle w:val="1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C4004D" w:rsidRPr="00463EDF" w:rsidRDefault="00C4004D" w:rsidP="00381608">
      <w:pPr>
        <w:pStyle w:val="10"/>
        <w:jc w:val="center"/>
        <w:rPr>
          <w:rFonts w:ascii="Times New Roman" w:hAnsi="Times New Roman" w:cs="Times New Roman"/>
          <w:b/>
          <w:bCs/>
          <w:color w:val="000000"/>
          <w:sz w:val="28"/>
          <w:szCs w:val="28"/>
        </w:rPr>
      </w:pPr>
    </w:p>
    <w:p w:rsidR="00C4004D" w:rsidRPr="00463EDF" w:rsidRDefault="00C4004D" w:rsidP="00381608">
      <w:pPr>
        <w:pStyle w:val="10"/>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4004D" w:rsidRPr="0049417C" w:rsidRDefault="00C4004D" w:rsidP="00381608">
      <w:pPr>
        <w:pStyle w:val="10"/>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Pr="0049417C">
        <w:rPr>
          <w:rFonts w:ascii="Times New Roman" w:hAnsi="Times New Roman" w:cs="Times New Roman"/>
          <w:color w:val="000000"/>
          <w:sz w:val="28"/>
          <w:szCs w:val="28"/>
        </w:rPr>
        <w:t xml:space="preserve"> Советом народных депутатов Таштагольского муниципального района.</w:t>
      </w:r>
    </w:p>
    <w:p w:rsidR="00C4004D" w:rsidRPr="00463EDF" w:rsidRDefault="00C4004D" w:rsidP="00381608">
      <w:pPr>
        <w:pStyle w:val="ConsTitle"/>
        <w:widowControl/>
        <w:jc w:val="both"/>
        <w:rPr>
          <w:rFonts w:ascii="Times New Roman" w:hAnsi="Times New Roman" w:cs="Times New Roman"/>
          <w:sz w:val="28"/>
          <w:szCs w:val="28"/>
        </w:rPr>
      </w:pPr>
    </w:p>
    <w:p w:rsidR="00C4004D" w:rsidRPr="00463EDF" w:rsidRDefault="00C4004D" w:rsidP="00381608">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C4004D" w:rsidRPr="00463EDF" w:rsidRDefault="00C4004D" w:rsidP="00381608">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rsidR="00C4004D" w:rsidRPr="00463EDF" w:rsidRDefault="00C4004D" w:rsidP="00381608">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к Положению </w:t>
      </w:r>
      <w:r>
        <w:rPr>
          <w:rFonts w:ascii="Times New Roman" w:hAnsi="Times New Roman" w:cs="Times New Roman"/>
          <w:color w:val="000000"/>
          <w:sz w:val="24"/>
          <w:szCs w:val="24"/>
        </w:rPr>
        <w:t>«О</w:t>
      </w:r>
      <w:r w:rsidRPr="00463EDF">
        <w:rPr>
          <w:rFonts w:ascii="Times New Roman" w:hAnsi="Times New Roman" w:cs="Times New Roman"/>
          <w:color w:val="000000"/>
          <w:sz w:val="24"/>
          <w:szCs w:val="24"/>
        </w:rPr>
        <w:t xml:space="preserve"> муниципальном жилищном контроле </w:t>
      </w:r>
      <w:r w:rsidRPr="00463EDF">
        <w:rPr>
          <w:rFonts w:ascii="Times New Roman" w:hAnsi="Times New Roman" w:cs="Times New Roman"/>
          <w:color w:val="000000"/>
          <w:sz w:val="24"/>
          <w:szCs w:val="24"/>
        </w:rPr>
        <w:br/>
        <w:t xml:space="preserve">в </w:t>
      </w:r>
      <w:r>
        <w:rPr>
          <w:rFonts w:ascii="Times New Roman" w:hAnsi="Times New Roman" w:cs="Times New Roman"/>
          <w:color w:val="000000"/>
          <w:sz w:val="24"/>
          <w:szCs w:val="24"/>
        </w:rPr>
        <w:t>Таштагольском муниципальном районе»</w:t>
      </w:r>
    </w:p>
    <w:p w:rsidR="00C4004D" w:rsidRPr="00463EDF" w:rsidRDefault="00C4004D" w:rsidP="00381608">
      <w:pPr>
        <w:widowControl w:val="0"/>
        <w:autoSpaceDE w:val="0"/>
        <w:jc w:val="both"/>
        <w:rPr>
          <w:color w:val="000000"/>
        </w:rPr>
      </w:pPr>
      <w:bookmarkStart w:id="8" w:name="Par381"/>
      <w:bookmarkEnd w:id="8"/>
    </w:p>
    <w:p w:rsidR="00C4004D" w:rsidRPr="00463EDF" w:rsidRDefault="00C4004D" w:rsidP="00381608">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C4004D" w:rsidRPr="00463EDF" w:rsidRDefault="00C4004D" w:rsidP="00381608">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Pr="00D771CA">
        <w:rPr>
          <w:rFonts w:ascii="Times New Roman" w:hAnsi="Times New Roman" w:cs="Times New Roman"/>
          <w:color w:val="000000"/>
          <w:sz w:val="28"/>
          <w:szCs w:val="28"/>
        </w:rPr>
        <w:t>Таштагольского муниципального района</w:t>
      </w:r>
    </w:p>
    <w:p w:rsidR="00C4004D" w:rsidRPr="00463EDF" w:rsidRDefault="00C4004D" w:rsidP="00381608">
      <w:pPr>
        <w:jc w:val="center"/>
        <w:rPr>
          <w:color w:val="000000"/>
        </w:rPr>
      </w:pPr>
      <w:bookmarkStart w:id="9" w:name="_Hlk77689331"/>
      <w:r w:rsidRPr="00463EDF">
        <w:rPr>
          <w:b/>
          <w:bCs/>
          <w:color w:val="000000"/>
          <w:sz w:val="28"/>
          <w:szCs w:val="28"/>
        </w:rPr>
        <w:t xml:space="preserve">муниципального жилищного контроля в </w:t>
      </w:r>
      <w:r>
        <w:rPr>
          <w:b/>
          <w:bCs/>
          <w:color w:val="000000"/>
          <w:sz w:val="28"/>
          <w:szCs w:val="28"/>
        </w:rPr>
        <w:t>Таштагольском муниципальном районе</w:t>
      </w:r>
    </w:p>
    <w:bookmarkEnd w:id="9"/>
    <w:p w:rsidR="00C4004D" w:rsidRPr="00463EDF" w:rsidRDefault="00C4004D" w:rsidP="00381608">
      <w:pPr>
        <w:pStyle w:val="ConsPlusNormal"/>
        <w:ind w:firstLine="0"/>
        <w:jc w:val="both"/>
        <w:rPr>
          <w:rFonts w:ascii="Times New Roman" w:hAnsi="Times New Roman" w:cs="Times New Roman"/>
          <w:color w:val="000000"/>
        </w:rPr>
      </w:pP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C4004D" w:rsidRPr="00463EDF" w:rsidRDefault="00C4004D" w:rsidP="0038160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4004D" w:rsidRDefault="00C4004D" w:rsidP="00B568CA">
      <w:pPr>
        <w:jc w:val="center"/>
      </w:pPr>
      <w:r w:rsidRPr="00463EDF">
        <w:rPr>
          <w:color w:val="000000"/>
        </w:rPr>
        <w:br w:type="page"/>
      </w:r>
      <w:r>
        <w:t xml:space="preserve"> </w:t>
      </w:r>
    </w:p>
    <w:p w:rsidR="00C4004D" w:rsidRDefault="00C4004D" w:rsidP="00381608"/>
    <w:p w:rsidR="00C4004D" w:rsidRDefault="00C4004D" w:rsidP="00381608"/>
    <w:sectPr w:rsidR="00C4004D" w:rsidSect="00D53563">
      <w:footerReference w:type="default" r:id="rId13"/>
      <w:pgSz w:w="11906" w:h="16838"/>
      <w:pgMar w:top="426"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04D" w:rsidRDefault="00C4004D" w:rsidP="00D53563">
      <w:r>
        <w:separator/>
      </w:r>
    </w:p>
  </w:endnote>
  <w:endnote w:type="continuationSeparator" w:id="1">
    <w:p w:rsidR="00C4004D" w:rsidRDefault="00C4004D" w:rsidP="00D53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A0002AAF" w:usb1="C000387A" w:usb2="0000002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D" w:rsidRDefault="00C4004D" w:rsidP="002465F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C4004D" w:rsidRDefault="00C4004D" w:rsidP="002465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04D" w:rsidRDefault="00C4004D" w:rsidP="00D53563">
      <w:r>
        <w:separator/>
      </w:r>
    </w:p>
  </w:footnote>
  <w:footnote w:type="continuationSeparator" w:id="1">
    <w:p w:rsidR="00C4004D" w:rsidRDefault="00C4004D" w:rsidP="00D53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2E8C"/>
    <w:multiLevelType w:val="hybridMultilevel"/>
    <w:tmpl w:val="F0EAE174"/>
    <w:lvl w:ilvl="0" w:tplc="E1D08E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F9D2A47"/>
    <w:multiLevelType w:val="hybridMultilevel"/>
    <w:tmpl w:val="C9C875B2"/>
    <w:lvl w:ilvl="0" w:tplc="D9902702">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8A47A71"/>
    <w:multiLevelType w:val="hybridMultilevel"/>
    <w:tmpl w:val="10AE69D2"/>
    <w:lvl w:ilvl="0" w:tplc="BA7A5FD6">
      <w:start w:val="3"/>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
    <w:nsid w:val="365E66D0"/>
    <w:multiLevelType w:val="hybridMultilevel"/>
    <w:tmpl w:val="E2348290"/>
    <w:lvl w:ilvl="0" w:tplc="F6084F0C">
      <w:start w:val="4"/>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3C0A1183"/>
    <w:multiLevelType w:val="hybridMultilevel"/>
    <w:tmpl w:val="FDAE9D9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8B38CB"/>
    <w:multiLevelType w:val="hybridMultilevel"/>
    <w:tmpl w:val="DFAEAB6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nsid w:val="4D3C34D3"/>
    <w:multiLevelType w:val="hybridMultilevel"/>
    <w:tmpl w:val="9F6C95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28725BF"/>
    <w:multiLevelType w:val="hybridMultilevel"/>
    <w:tmpl w:val="DA3A9894"/>
    <w:lvl w:ilvl="0" w:tplc="F296FB1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A3D7EC6"/>
    <w:multiLevelType w:val="hybridMultilevel"/>
    <w:tmpl w:val="FDAE9D9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4273B04"/>
    <w:multiLevelType w:val="hybridMultilevel"/>
    <w:tmpl w:val="DB60A2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7"/>
  </w:num>
  <w:num w:numId="6">
    <w:abstractNumId w:val="3"/>
  </w:num>
  <w:num w:numId="7">
    <w:abstractNumId w:val="4"/>
  </w:num>
  <w:num w:numId="8">
    <w:abstractNumId w:val="8"/>
  </w:num>
  <w:num w:numId="9">
    <w:abstractNumId w:val="2"/>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5FB"/>
    <w:rsid w:val="000D7CAC"/>
    <w:rsid w:val="000F0A67"/>
    <w:rsid w:val="001858A0"/>
    <w:rsid w:val="001B0FB8"/>
    <w:rsid w:val="001E454F"/>
    <w:rsid w:val="00212EC8"/>
    <w:rsid w:val="002465FB"/>
    <w:rsid w:val="002729B4"/>
    <w:rsid w:val="002E7608"/>
    <w:rsid w:val="002F367D"/>
    <w:rsid w:val="003364AC"/>
    <w:rsid w:val="00381608"/>
    <w:rsid w:val="0040630C"/>
    <w:rsid w:val="00463EDF"/>
    <w:rsid w:val="0049417C"/>
    <w:rsid w:val="00526638"/>
    <w:rsid w:val="00572436"/>
    <w:rsid w:val="00681401"/>
    <w:rsid w:val="006D0EFF"/>
    <w:rsid w:val="006F17F2"/>
    <w:rsid w:val="007624B5"/>
    <w:rsid w:val="00806537"/>
    <w:rsid w:val="008126AB"/>
    <w:rsid w:val="00821D2A"/>
    <w:rsid w:val="0082654D"/>
    <w:rsid w:val="00865E21"/>
    <w:rsid w:val="00923B6B"/>
    <w:rsid w:val="00975FF2"/>
    <w:rsid w:val="009C3ACE"/>
    <w:rsid w:val="00A31443"/>
    <w:rsid w:val="00A8725C"/>
    <w:rsid w:val="00B568CA"/>
    <w:rsid w:val="00BA2CCC"/>
    <w:rsid w:val="00BC0207"/>
    <w:rsid w:val="00BF04AA"/>
    <w:rsid w:val="00C4004D"/>
    <w:rsid w:val="00C96A62"/>
    <w:rsid w:val="00CA30C3"/>
    <w:rsid w:val="00CA3282"/>
    <w:rsid w:val="00D53563"/>
    <w:rsid w:val="00D53975"/>
    <w:rsid w:val="00D771CA"/>
    <w:rsid w:val="00D978AC"/>
    <w:rsid w:val="00E04DB7"/>
    <w:rsid w:val="00E9136C"/>
    <w:rsid w:val="00EA3112"/>
    <w:rsid w:val="00EB776A"/>
    <w:rsid w:val="00EF213C"/>
    <w:rsid w:val="00FB46E5"/>
    <w:rsid w:val="00FD47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FB"/>
    <w:rPr>
      <w:rFonts w:ascii="Times New Roman" w:eastAsia="Times New Roman" w:hAnsi="Times New Roman"/>
      <w:sz w:val="24"/>
      <w:szCs w:val="24"/>
    </w:rPr>
  </w:style>
  <w:style w:type="paragraph" w:styleId="Heading1">
    <w:name w:val="heading 1"/>
    <w:basedOn w:val="Normal"/>
    <w:next w:val="Normal"/>
    <w:link w:val="Heading1Char"/>
    <w:uiPriority w:val="99"/>
    <w:qFormat/>
    <w:rsid w:val="002465FB"/>
    <w:pPr>
      <w:keepNext/>
      <w:jc w:val="center"/>
      <w:outlineLvl w:val="0"/>
    </w:pPr>
    <w:rPr>
      <w:b/>
      <w:bCs/>
      <w:sz w:val="28"/>
      <w:szCs w:val="28"/>
    </w:rPr>
  </w:style>
  <w:style w:type="paragraph" w:styleId="Heading2">
    <w:name w:val="heading 2"/>
    <w:basedOn w:val="Normal"/>
    <w:next w:val="Normal"/>
    <w:link w:val="Heading2Char"/>
    <w:uiPriority w:val="99"/>
    <w:qFormat/>
    <w:rsid w:val="002465FB"/>
    <w:pPr>
      <w:keepNext/>
      <w:outlineLvl w:val="1"/>
    </w:pPr>
    <w:rPr>
      <w:sz w:val="28"/>
      <w:szCs w:val="28"/>
    </w:rPr>
  </w:style>
  <w:style w:type="paragraph" w:styleId="Heading3">
    <w:name w:val="heading 3"/>
    <w:basedOn w:val="Normal"/>
    <w:next w:val="Normal"/>
    <w:link w:val="Heading3Char"/>
    <w:uiPriority w:val="99"/>
    <w:qFormat/>
    <w:rsid w:val="002465FB"/>
    <w:pPr>
      <w:keepNext/>
      <w:jc w:val="center"/>
      <w:outlineLvl w:val="2"/>
    </w:pPr>
    <w:rPr>
      <w:b/>
      <w:bCs/>
    </w:rPr>
  </w:style>
  <w:style w:type="paragraph" w:styleId="Heading4">
    <w:name w:val="heading 4"/>
    <w:basedOn w:val="Normal"/>
    <w:next w:val="Normal"/>
    <w:link w:val="Heading4Char"/>
    <w:uiPriority w:val="99"/>
    <w:qFormat/>
    <w:rsid w:val="002465FB"/>
    <w:pPr>
      <w:keepNext/>
      <w:spacing w:before="240" w:after="60"/>
      <w:outlineLvl w:val="3"/>
    </w:pPr>
    <w:rPr>
      <w:b/>
      <w:bCs/>
      <w:sz w:val="28"/>
      <w:szCs w:val="28"/>
    </w:rPr>
  </w:style>
  <w:style w:type="paragraph" w:styleId="Heading5">
    <w:name w:val="heading 5"/>
    <w:basedOn w:val="Normal"/>
    <w:next w:val="Normal"/>
    <w:link w:val="Heading5Char"/>
    <w:uiPriority w:val="99"/>
    <w:qFormat/>
    <w:rsid w:val="002465FB"/>
    <w:pPr>
      <w:keepNext/>
      <w:jc w:val="right"/>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65FB"/>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rsid w:val="002465FB"/>
    <w:rPr>
      <w:rFonts w:ascii="Times New Roman" w:hAnsi="Times New Roman" w:cs="Times New Roman"/>
      <w:sz w:val="28"/>
      <w:szCs w:val="28"/>
      <w:lang w:eastAsia="ru-RU"/>
    </w:rPr>
  </w:style>
  <w:style w:type="character" w:customStyle="1" w:styleId="Heading3Char">
    <w:name w:val="Heading 3 Char"/>
    <w:basedOn w:val="DefaultParagraphFont"/>
    <w:link w:val="Heading3"/>
    <w:uiPriority w:val="99"/>
    <w:rsid w:val="002465FB"/>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rsid w:val="002465FB"/>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rsid w:val="002465FB"/>
    <w:rPr>
      <w:rFonts w:ascii="Times New Roman" w:hAnsi="Times New Roman" w:cs="Times New Roman"/>
      <w:b/>
      <w:bCs/>
      <w:sz w:val="24"/>
      <w:szCs w:val="24"/>
      <w:lang w:eastAsia="ru-RU"/>
    </w:rPr>
  </w:style>
  <w:style w:type="paragraph" w:styleId="BodyText">
    <w:name w:val="Body Text"/>
    <w:basedOn w:val="Normal"/>
    <w:link w:val="BodyTextChar"/>
    <w:uiPriority w:val="99"/>
    <w:rsid w:val="002465FB"/>
    <w:pPr>
      <w:jc w:val="both"/>
    </w:pPr>
    <w:rPr>
      <w:sz w:val="28"/>
      <w:szCs w:val="28"/>
    </w:rPr>
  </w:style>
  <w:style w:type="character" w:customStyle="1" w:styleId="BodyTextChar">
    <w:name w:val="Body Text Char"/>
    <w:basedOn w:val="DefaultParagraphFont"/>
    <w:link w:val="BodyText"/>
    <w:uiPriority w:val="99"/>
    <w:rsid w:val="002465FB"/>
    <w:rPr>
      <w:rFonts w:ascii="Times New Roman" w:hAnsi="Times New Roman" w:cs="Times New Roman"/>
      <w:sz w:val="28"/>
      <w:szCs w:val="28"/>
      <w:lang w:eastAsia="ru-RU"/>
    </w:rPr>
  </w:style>
  <w:style w:type="paragraph" w:customStyle="1" w:styleId="ConsPlusNormal">
    <w:name w:val="ConsPlusNormal"/>
    <w:uiPriority w:val="99"/>
    <w:rsid w:val="002465F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2465FB"/>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2465FB"/>
    <w:pPr>
      <w:widowControl w:val="0"/>
      <w:autoSpaceDE w:val="0"/>
      <w:autoSpaceDN w:val="0"/>
      <w:adjustRightInd w:val="0"/>
    </w:pPr>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2465FB"/>
    <w:rPr>
      <w:rFonts w:ascii="Tahoma" w:hAnsi="Tahoma" w:cs="Tahoma"/>
      <w:sz w:val="16"/>
      <w:szCs w:val="16"/>
      <w:lang w:eastAsia="ru-RU"/>
    </w:rPr>
  </w:style>
  <w:style w:type="paragraph" w:styleId="BalloonText">
    <w:name w:val="Balloon Text"/>
    <w:basedOn w:val="Normal"/>
    <w:link w:val="BalloonTextChar"/>
    <w:uiPriority w:val="99"/>
    <w:semiHidden/>
    <w:rsid w:val="002465FB"/>
    <w:rPr>
      <w:rFonts w:ascii="Tahoma" w:hAnsi="Tahoma" w:cs="Tahoma"/>
      <w:sz w:val="16"/>
      <w:szCs w:val="16"/>
    </w:rPr>
  </w:style>
  <w:style w:type="character" w:customStyle="1" w:styleId="BalloonTextChar1">
    <w:name w:val="Balloon Text Char1"/>
    <w:basedOn w:val="DefaultParagraphFont"/>
    <w:link w:val="BalloonText"/>
    <w:uiPriority w:val="99"/>
    <w:semiHidden/>
    <w:rPr>
      <w:rFonts w:ascii="Times New Roman" w:hAnsi="Times New Roman" w:cs="Times New Roman"/>
      <w:sz w:val="2"/>
      <w:szCs w:val="2"/>
    </w:rPr>
  </w:style>
  <w:style w:type="paragraph" w:customStyle="1" w:styleId="ConsTitle">
    <w:name w:val="ConsTitle"/>
    <w:uiPriority w:val="99"/>
    <w:rsid w:val="002465FB"/>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uiPriority w:val="99"/>
    <w:rsid w:val="002465FB"/>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2465FB"/>
    <w:pPr>
      <w:widowControl w:val="0"/>
      <w:autoSpaceDE w:val="0"/>
      <w:autoSpaceDN w:val="0"/>
      <w:adjustRightInd w:val="0"/>
    </w:pPr>
    <w:rPr>
      <w:rFonts w:ascii="Courier New" w:eastAsia="Times New Roman" w:hAnsi="Courier New" w:cs="Courier New"/>
      <w:sz w:val="20"/>
      <w:szCs w:val="20"/>
    </w:rPr>
  </w:style>
  <w:style w:type="paragraph" w:customStyle="1" w:styleId="1">
    <w:name w:val="Знак Знак1 Знак"/>
    <w:basedOn w:val="Normal"/>
    <w:uiPriority w:val="99"/>
    <w:rsid w:val="002465FB"/>
    <w:pPr>
      <w:tabs>
        <w:tab w:val="num" w:pos="720"/>
      </w:tabs>
      <w:spacing w:after="160" w:line="240" w:lineRule="exact"/>
      <w:ind w:left="720" w:hanging="720"/>
      <w:jc w:val="both"/>
    </w:pPr>
    <w:rPr>
      <w:rFonts w:ascii="Verdana" w:hAnsi="Verdana" w:cs="Verdana"/>
      <w:sz w:val="20"/>
      <w:szCs w:val="20"/>
      <w:lang w:val="en-US" w:eastAsia="en-US"/>
    </w:rPr>
  </w:style>
  <w:style w:type="paragraph" w:styleId="Title">
    <w:name w:val="Title"/>
    <w:basedOn w:val="Normal"/>
    <w:link w:val="TitleChar"/>
    <w:uiPriority w:val="99"/>
    <w:qFormat/>
    <w:rsid w:val="002465FB"/>
    <w:pPr>
      <w:jc w:val="center"/>
    </w:pPr>
    <w:rPr>
      <w:b/>
      <w:bCs/>
    </w:rPr>
  </w:style>
  <w:style w:type="character" w:customStyle="1" w:styleId="TitleChar">
    <w:name w:val="Title Char"/>
    <w:basedOn w:val="DefaultParagraphFont"/>
    <w:link w:val="Title"/>
    <w:uiPriority w:val="99"/>
    <w:rsid w:val="002465FB"/>
    <w:rPr>
      <w:rFonts w:ascii="Times New Roman" w:hAnsi="Times New Roman" w:cs="Times New Roman"/>
      <w:b/>
      <w:bCs/>
      <w:sz w:val="20"/>
      <w:szCs w:val="20"/>
      <w:lang w:eastAsia="ru-RU"/>
    </w:rPr>
  </w:style>
  <w:style w:type="paragraph" w:customStyle="1" w:styleId="a">
    <w:name w:val="Знак Знак"/>
    <w:basedOn w:val="Normal"/>
    <w:uiPriority w:val="99"/>
    <w:rsid w:val="002465FB"/>
    <w:pPr>
      <w:tabs>
        <w:tab w:val="num" w:pos="720"/>
      </w:tabs>
      <w:spacing w:after="160" w:line="240" w:lineRule="exact"/>
      <w:ind w:left="720" w:hanging="720"/>
      <w:jc w:val="both"/>
    </w:pPr>
    <w:rPr>
      <w:rFonts w:ascii="Verdana" w:hAnsi="Verdana" w:cs="Verdana"/>
      <w:sz w:val="20"/>
      <w:szCs w:val="20"/>
      <w:lang w:val="en-US" w:eastAsia="en-US"/>
    </w:rPr>
  </w:style>
  <w:style w:type="paragraph" w:styleId="Footer">
    <w:name w:val="footer"/>
    <w:basedOn w:val="Normal"/>
    <w:link w:val="FooterChar"/>
    <w:uiPriority w:val="99"/>
    <w:rsid w:val="002465FB"/>
    <w:pPr>
      <w:tabs>
        <w:tab w:val="center" w:pos="4677"/>
        <w:tab w:val="right" w:pos="9355"/>
      </w:tabs>
    </w:pPr>
  </w:style>
  <w:style w:type="character" w:customStyle="1" w:styleId="FooterChar">
    <w:name w:val="Footer Char"/>
    <w:basedOn w:val="DefaultParagraphFont"/>
    <w:link w:val="Footer"/>
    <w:uiPriority w:val="99"/>
    <w:rsid w:val="002465FB"/>
    <w:rPr>
      <w:rFonts w:ascii="Times New Roman" w:hAnsi="Times New Roman" w:cs="Times New Roman"/>
      <w:sz w:val="24"/>
      <w:szCs w:val="24"/>
      <w:lang w:eastAsia="ru-RU"/>
    </w:rPr>
  </w:style>
  <w:style w:type="character" w:styleId="PageNumber">
    <w:name w:val="page number"/>
    <w:basedOn w:val="DefaultParagraphFont"/>
    <w:uiPriority w:val="99"/>
    <w:rsid w:val="002465FB"/>
  </w:style>
  <w:style w:type="paragraph" w:styleId="Header">
    <w:name w:val="header"/>
    <w:basedOn w:val="Normal"/>
    <w:link w:val="HeaderChar"/>
    <w:uiPriority w:val="99"/>
    <w:rsid w:val="002465FB"/>
    <w:pPr>
      <w:tabs>
        <w:tab w:val="center" w:pos="4677"/>
        <w:tab w:val="right" w:pos="9355"/>
      </w:tabs>
    </w:pPr>
  </w:style>
  <w:style w:type="character" w:customStyle="1" w:styleId="HeaderChar">
    <w:name w:val="Header Char"/>
    <w:basedOn w:val="DefaultParagraphFont"/>
    <w:link w:val="Header"/>
    <w:uiPriority w:val="99"/>
    <w:rsid w:val="002465FB"/>
    <w:rPr>
      <w:rFonts w:ascii="Times New Roman" w:hAnsi="Times New Roman" w:cs="Times New Roman"/>
      <w:sz w:val="24"/>
      <w:szCs w:val="24"/>
      <w:lang w:eastAsia="ru-RU"/>
    </w:rPr>
  </w:style>
  <w:style w:type="paragraph" w:styleId="ListParagraph">
    <w:name w:val="List Paragraph"/>
    <w:basedOn w:val="Normal"/>
    <w:uiPriority w:val="99"/>
    <w:qFormat/>
    <w:rsid w:val="00D53563"/>
    <w:pPr>
      <w:ind w:left="720"/>
    </w:pPr>
  </w:style>
  <w:style w:type="character" w:styleId="Hyperlink">
    <w:name w:val="Hyperlink"/>
    <w:basedOn w:val="DefaultParagraphFont"/>
    <w:uiPriority w:val="99"/>
    <w:rsid w:val="00D53563"/>
    <w:rPr>
      <w:color w:val="0000FF"/>
      <w:u w:val="single"/>
    </w:rPr>
  </w:style>
  <w:style w:type="paragraph" w:customStyle="1" w:styleId="s1">
    <w:name w:val="s_1"/>
    <w:basedOn w:val="Normal"/>
    <w:uiPriority w:val="99"/>
    <w:rsid w:val="00D53563"/>
    <w:pPr>
      <w:ind w:firstLine="720"/>
      <w:jc w:val="both"/>
    </w:pPr>
    <w:rPr>
      <w:rFonts w:ascii="Arial" w:hAnsi="Arial" w:cs="Arial"/>
      <w:sz w:val="26"/>
      <w:szCs w:val="26"/>
    </w:rPr>
  </w:style>
  <w:style w:type="paragraph" w:customStyle="1" w:styleId="10">
    <w:name w:val="Без интервала1"/>
    <w:uiPriority w:val="99"/>
    <w:rsid w:val="00D53563"/>
    <w:pPr>
      <w:suppressAutoHyphens/>
    </w:pPr>
    <w:rPr>
      <w:rFonts w:eastAsia="Times New Roman" w:cs="Calibri"/>
      <w:lang w:eastAsia="zh-CN"/>
    </w:rPr>
  </w:style>
  <w:style w:type="paragraph" w:styleId="FootnoteText">
    <w:name w:val="footnote text"/>
    <w:basedOn w:val="Normal"/>
    <w:link w:val="FootnoteTextChar"/>
    <w:uiPriority w:val="99"/>
    <w:semiHidden/>
    <w:rsid w:val="00D53563"/>
    <w:rPr>
      <w:sz w:val="20"/>
      <w:szCs w:val="20"/>
    </w:rPr>
  </w:style>
  <w:style w:type="character" w:customStyle="1" w:styleId="FootnoteTextChar">
    <w:name w:val="Footnote Text Char"/>
    <w:basedOn w:val="DefaultParagraphFont"/>
    <w:link w:val="FootnoteText"/>
    <w:uiPriority w:val="99"/>
    <w:rsid w:val="00D53563"/>
    <w:rPr>
      <w:rFonts w:ascii="Times New Roman" w:hAnsi="Times New Roman" w:cs="Times New Roman"/>
      <w:sz w:val="20"/>
      <w:szCs w:val="20"/>
      <w:lang w:eastAsia="ru-RU"/>
    </w:rPr>
  </w:style>
  <w:style w:type="character" w:customStyle="1" w:styleId="a0">
    <w:name w:val="Текст сноски Знак"/>
    <w:basedOn w:val="DefaultParagraphFont"/>
    <w:link w:val="FootnoteText"/>
    <w:uiPriority w:val="99"/>
    <w:semiHidden/>
    <w:rsid w:val="00D53563"/>
    <w:rPr>
      <w:rFonts w:ascii="Times New Roman" w:hAnsi="Times New Roman" w:cs="Times New Roman"/>
      <w:sz w:val="20"/>
      <w:szCs w:val="20"/>
      <w:lang w:eastAsia="ru-RU"/>
    </w:rPr>
  </w:style>
  <w:style w:type="paragraph" w:styleId="CommentText">
    <w:name w:val="annotation text"/>
    <w:basedOn w:val="Normal"/>
    <w:link w:val="CommentTextChar"/>
    <w:uiPriority w:val="99"/>
    <w:semiHidden/>
    <w:rsid w:val="00D53563"/>
    <w:rPr>
      <w:sz w:val="20"/>
      <w:szCs w:val="20"/>
    </w:rPr>
  </w:style>
  <w:style w:type="character" w:customStyle="1" w:styleId="CommentTextChar">
    <w:name w:val="Comment Text Char"/>
    <w:basedOn w:val="DefaultParagraphFont"/>
    <w:link w:val="CommentText"/>
    <w:uiPriority w:val="99"/>
    <w:rsid w:val="00D53563"/>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D5356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6188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JKH</dc:creator>
  <cp:keywords/>
  <dc:description/>
  <cp:lastModifiedBy>Трищ</cp:lastModifiedBy>
  <cp:revision>2</cp:revision>
  <cp:lastPrinted>2021-11-19T05:43:00Z</cp:lastPrinted>
  <dcterms:created xsi:type="dcterms:W3CDTF">2021-12-24T05:19:00Z</dcterms:created>
  <dcterms:modified xsi:type="dcterms:W3CDTF">2021-12-24T05:19:00Z</dcterms:modified>
</cp:coreProperties>
</file>