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C8" w:rsidRDefault="007F0D2A">
      <w:pPr>
        <w:jc w:val="right"/>
        <w:rPr>
          <w:szCs w:val="26"/>
        </w:rPr>
      </w:pPr>
      <w:r>
        <w:rPr>
          <w:szCs w:val="26"/>
        </w:rPr>
        <w:t xml:space="preserve">Приложение </w:t>
      </w:r>
    </w:p>
    <w:p w:rsidR="00EB3BC8" w:rsidRDefault="007F0D2A">
      <w:pPr>
        <w:jc w:val="right"/>
        <w:rPr>
          <w:szCs w:val="26"/>
        </w:rPr>
      </w:pPr>
      <w:r>
        <w:rPr>
          <w:szCs w:val="26"/>
        </w:rPr>
        <w:t xml:space="preserve">к решению Совета народных депутатов </w:t>
      </w:r>
    </w:p>
    <w:p w:rsidR="00EB3BC8" w:rsidRDefault="007F0D2A">
      <w:pPr>
        <w:jc w:val="right"/>
        <w:rPr>
          <w:szCs w:val="26"/>
        </w:rPr>
      </w:pPr>
      <w:proofErr w:type="spellStart"/>
      <w:r>
        <w:rPr>
          <w:szCs w:val="26"/>
        </w:rPr>
        <w:t>Тапштагольского</w:t>
      </w:r>
      <w:proofErr w:type="spellEnd"/>
      <w:r>
        <w:rPr>
          <w:szCs w:val="26"/>
        </w:rPr>
        <w:t xml:space="preserve"> муниципального округа </w:t>
      </w:r>
    </w:p>
    <w:p w:rsidR="00EB3BC8" w:rsidRDefault="007F0D2A">
      <w:pPr>
        <w:jc w:val="right"/>
        <w:rPr>
          <w:szCs w:val="26"/>
        </w:rPr>
      </w:pPr>
      <w:r>
        <w:rPr>
          <w:szCs w:val="26"/>
        </w:rPr>
        <w:t xml:space="preserve">от 10 февраля 2026 </w:t>
      </w:r>
    </w:p>
    <w:p w:rsidR="00EB3BC8" w:rsidRDefault="00EB3BC8">
      <w:pPr>
        <w:pStyle w:val="a6"/>
        <w:jc w:val="center"/>
        <w:rPr>
          <w:rFonts w:ascii="Times New Roman" w:hAnsi="Times New Roman"/>
          <w:sz w:val="26"/>
          <w:szCs w:val="26"/>
          <w:u w:val="single"/>
        </w:rPr>
      </w:pPr>
    </w:p>
    <w:p w:rsidR="00EB3BC8" w:rsidRDefault="00EB3BC8">
      <w:pPr>
        <w:jc w:val="center"/>
        <w:rPr>
          <w:sz w:val="28"/>
          <w:szCs w:val="28"/>
        </w:rPr>
      </w:pPr>
    </w:p>
    <w:p w:rsidR="00EB3BC8" w:rsidRDefault="007F0D2A">
      <w:pPr>
        <w:jc w:val="center"/>
        <w:rPr>
          <w:b/>
          <w:color w:val="000000"/>
          <w:szCs w:val="28"/>
        </w:rPr>
      </w:pPr>
      <w:r>
        <w:rPr>
          <w:b/>
          <w:color w:val="000000"/>
          <w:szCs w:val="28"/>
          <w:shd w:val="clear" w:color="auto" w:fill="FFFFFF"/>
        </w:rPr>
        <w:t>Объявление</w:t>
      </w:r>
      <w:r>
        <w:rPr>
          <w:b/>
          <w:color w:val="000000"/>
          <w:szCs w:val="28"/>
        </w:rPr>
        <w:t xml:space="preserve"> </w:t>
      </w:r>
    </w:p>
    <w:p w:rsidR="00EB3BC8" w:rsidRDefault="007F0D2A">
      <w:pPr>
        <w:jc w:val="center"/>
        <w:rPr>
          <w:b/>
          <w:color w:val="000000"/>
          <w:szCs w:val="28"/>
          <w:shd w:val="clear" w:color="auto" w:fill="FFFFFF"/>
        </w:rPr>
      </w:pPr>
      <w:r>
        <w:rPr>
          <w:b/>
          <w:color w:val="000000"/>
          <w:szCs w:val="28"/>
          <w:shd w:val="clear" w:color="auto" w:fill="FFFFFF"/>
        </w:rPr>
        <w:t>о проведении конкурса по отбору кандидатур</w:t>
      </w:r>
      <w:r>
        <w:rPr>
          <w:rStyle w:val="apple-converted-space"/>
          <w:color w:val="000000"/>
          <w:szCs w:val="28"/>
          <w:shd w:val="clear" w:color="auto" w:fill="FFFFFF"/>
        </w:rPr>
        <w:t> </w:t>
      </w:r>
      <w:r>
        <w:rPr>
          <w:b/>
          <w:color w:val="000000"/>
          <w:szCs w:val="28"/>
          <w:shd w:val="clear" w:color="auto" w:fill="FFFFFF"/>
        </w:rPr>
        <w:t xml:space="preserve">на должность </w:t>
      </w:r>
    </w:p>
    <w:p w:rsidR="00EB3BC8" w:rsidRDefault="007F0D2A">
      <w:pPr>
        <w:jc w:val="center"/>
        <w:rPr>
          <w:b/>
          <w:color w:val="000000"/>
          <w:szCs w:val="28"/>
          <w:shd w:val="clear" w:color="auto" w:fill="FFFFFF"/>
        </w:rPr>
      </w:pPr>
      <w:r>
        <w:rPr>
          <w:b/>
          <w:color w:val="000000"/>
          <w:szCs w:val="28"/>
          <w:shd w:val="clear" w:color="auto" w:fill="FFFFFF"/>
        </w:rPr>
        <w:t xml:space="preserve">главы </w:t>
      </w:r>
      <w:proofErr w:type="spellStart"/>
      <w:r>
        <w:rPr>
          <w:b/>
          <w:color w:val="000000"/>
          <w:szCs w:val="28"/>
          <w:shd w:val="clear" w:color="auto" w:fill="FFFFFF"/>
        </w:rPr>
        <w:t>Таштагольского</w:t>
      </w:r>
      <w:proofErr w:type="spellEnd"/>
      <w:r>
        <w:rPr>
          <w:b/>
          <w:color w:val="000000"/>
          <w:szCs w:val="28"/>
          <w:shd w:val="clear" w:color="auto" w:fill="FFFFFF"/>
        </w:rPr>
        <w:t xml:space="preserve">  муниципального округа </w:t>
      </w:r>
    </w:p>
    <w:p w:rsidR="00EB3BC8" w:rsidRDefault="00EB3BC8">
      <w:pPr>
        <w:ind w:firstLine="709"/>
        <w:jc w:val="both"/>
        <w:rPr>
          <w:b/>
          <w:color w:val="000000"/>
          <w:szCs w:val="28"/>
          <w:shd w:val="clear" w:color="auto" w:fill="FFFFFF"/>
        </w:rPr>
      </w:pPr>
    </w:p>
    <w:p w:rsidR="00EB3BC8" w:rsidRDefault="007F0D2A">
      <w:pPr>
        <w:ind w:firstLine="709"/>
        <w:jc w:val="both"/>
        <w:rPr>
          <w:color w:val="000000"/>
          <w:szCs w:val="28"/>
        </w:rPr>
      </w:pPr>
      <w:r>
        <w:rPr>
          <w:color w:val="000000"/>
          <w:szCs w:val="28"/>
          <w:shd w:val="clear" w:color="auto" w:fill="FFFFFF"/>
        </w:rPr>
        <w:t xml:space="preserve">1. Конкурс по отбору кандидатур на должность главы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 проводится   19.03.2026 г   в   14:00 часов по адресу</w:t>
      </w:r>
      <w:proofErr w:type="gramStart"/>
      <w:r>
        <w:rPr>
          <w:color w:val="000000"/>
          <w:szCs w:val="28"/>
          <w:shd w:val="clear" w:color="auto" w:fill="FFFFFF"/>
        </w:rPr>
        <w:t xml:space="preserve"> :</w:t>
      </w:r>
      <w:proofErr w:type="gramEnd"/>
      <w:r>
        <w:rPr>
          <w:color w:val="000000"/>
          <w:szCs w:val="28"/>
          <w:shd w:val="clear" w:color="auto" w:fill="FFFFFF"/>
        </w:rPr>
        <w:t xml:space="preserve"> город Кемерово, </w:t>
      </w:r>
      <w:r w:rsidR="004F7FCF">
        <w:rPr>
          <w:color w:val="000000"/>
          <w:szCs w:val="28"/>
          <w:shd w:val="clear" w:color="auto" w:fill="FFFFFF"/>
        </w:rPr>
        <w:t xml:space="preserve">пр. Советский, 62, </w:t>
      </w:r>
      <w:proofErr w:type="spellStart"/>
      <w:r w:rsidR="004F7FCF">
        <w:rPr>
          <w:color w:val="000000"/>
          <w:szCs w:val="28"/>
          <w:shd w:val="clear" w:color="auto" w:fill="FFFFFF"/>
        </w:rPr>
        <w:t>каб</w:t>
      </w:r>
      <w:proofErr w:type="spellEnd"/>
      <w:r w:rsidR="004F7FCF">
        <w:rPr>
          <w:color w:val="000000"/>
          <w:szCs w:val="28"/>
          <w:shd w:val="clear" w:color="auto" w:fill="FFFFFF"/>
        </w:rPr>
        <w:t xml:space="preserve"> 313.</w:t>
      </w:r>
    </w:p>
    <w:p w:rsidR="00EB3BC8" w:rsidRDefault="00EB3BC8">
      <w:pPr>
        <w:ind w:firstLine="709"/>
        <w:rPr>
          <w:color w:val="000000"/>
          <w:szCs w:val="28"/>
          <w:shd w:val="clear" w:color="auto" w:fill="FFFFFF"/>
        </w:rPr>
      </w:pPr>
    </w:p>
    <w:p w:rsidR="00EB3BC8" w:rsidRDefault="007F0D2A">
      <w:pPr>
        <w:ind w:firstLine="709"/>
        <w:rPr>
          <w:color w:val="000000"/>
          <w:szCs w:val="28"/>
          <w:shd w:val="clear" w:color="auto" w:fill="FFFFFF"/>
        </w:rPr>
      </w:pPr>
      <w:r>
        <w:rPr>
          <w:color w:val="000000"/>
          <w:szCs w:val="28"/>
          <w:shd w:val="clear" w:color="auto" w:fill="FFFFFF"/>
        </w:rPr>
        <w:t>2.Требования к кандидатам:</w:t>
      </w:r>
    </w:p>
    <w:p w:rsidR="00EB3BC8" w:rsidRDefault="007F0D2A">
      <w:pPr>
        <w:ind w:firstLine="709"/>
        <w:jc w:val="both"/>
        <w:rPr>
          <w:color w:val="000000"/>
          <w:szCs w:val="28"/>
          <w:shd w:val="clear" w:color="auto" w:fill="FFFFFF"/>
        </w:rPr>
      </w:pPr>
      <w:proofErr w:type="gramStart"/>
      <w:r>
        <w:rPr>
          <w:color w:val="000000"/>
          <w:szCs w:val="28"/>
          <w:shd w:val="clear" w:color="auto" w:fill="FFFFFF"/>
        </w:rPr>
        <w:t xml:space="preserve">Право на участие в конкурсе имеют граждане Российской Федерации, достигшие возраста 21 года, владеющие государственным языком Российской Федерации, отвечающие требованиям, предъявляемым к кандидату на должность главы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 установленным настоящим Положением (далее - кандидаты).</w:t>
      </w:r>
      <w:proofErr w:type="gramEnd"/>
    </w:p>
    <w:p w:rsidR="00EB3BC8" w:rsidRDefault="007F0D2A">
      <w:pPr>
        <w:ind w:firstLine="709"/>
        <w:jc w:val="both"/>
        <w:rPr>
          <w:color w:val="000000"/>
          <w:szCs w:val="28"/>
          <w:shd w:val="clear" w:color="auto" w:fill="FFFFFF"/>
        </w:rPr>
      </w:pPr>
      <w:r>
        <w:rPr>
          <w:color w:val="000000"/>
          <w:szCs w:val="28"/>
          <w:shd w:val="clear" w:color="auto" w:fill="FFFFFF"/>
        </w:rPr>
        <w:t xml:space="preserve">В число требований к кандидатам на должность главы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bookmarkStart w:id="0" w:name="_GoBack"/>
      <w:bookmarkEnd w:id="0"/>
    </w:p>
    <w:p w:rsidR="00EB3BC8" w:rsidRDefault="007F0D2A">
      <w:pPr>
        <w:ind w:firstLine="709"/>
        <w:jc w:val="both"/>
        <w:rPr>
          <w:color w:val="000000"/>
          <w:szCs w:val="28"/>
        </w:rPr>
      </w:pPr>
      <w:r>
        <w:rPr>
          <w:color w:val="000000"/>
          <w:szCs w:val="28"/>
          <w:shd w:val="clear" w:color="auto" w:fill="FFFFFF"/>
        </w:rPr>
        <w:t>При проведении конкурса кандидаты имеют равные права.</w:t>
      </w:r>
      <w:r>
        <w:rPr>
          <w:color w:val="000000"/>
          <w:szCs w:val="28"/>
        </w:rPr>
        <w:t xml:space="preserve"> </w:t>
      </w:r>
    </w:p>
    <w:p w:rsidR="00EB3BC8" w:rsidRDefault="00EB3BC8">
      <w:pPr>
        <w:rPr>
          <w:color w:val="000000"/>
          <w:szCs w:val="28"/>
        </w:rPr>
      </w:pPr>
    </w:p>
    <w:p w:rsidR="00EB3BC8" w:rsidRDefault="007F0D2A">
      <w:pPr>
        <w:rPr>
          <w:color w:val="000000"/>
          <w:szCs w:val="28"/>
          <w:shd w:val="clear" w:color="auto" w:fill="FFFFFF"/>
        </w:rPr>
      </w:pPr>
      <w:r>
        <w:rPr>
          <w:color w:val="000000"/>
          <w:szCs w:val="28"/>
          <w:shd w:val="clear" w:color="auto" w:fill="FFFFFF"/>
        </w:rPr>
        <w:t>3. Не имеет права участвовать в конкурсе кандидат:</w:t>
      </w:r>
    </w:p>
    <w:p w:rsidR="00EB3BC8" w:rsidRDefault="007F0D2A">
      <w:pPr>
        <w:ind w:firstLine="709"/>
        <w:jc w:val="both"/>
        <w:rPr>
          <w:color w:val="000000"/>
          <w:szCs w:val="28"/>
          <w:shd w:val="clear" w:color="auto" w:fill="FFFFFF"/>
        </w:rPr>
      </w:pPr>
      <w:r>
        <w:rPr>
          <w:color w:val="000000"/>
          <w:szCs w:val="28"/>
          <w:shd w:val="clear" w:color="auto" w:fill="FFFFFF"/>
        </w:rPr>
        <w:t xml:space="preserve">1) </w:t>
      </w:r>
      <w:proofErr w:type="gramStart"/>
      <w:r>
        <w:rPr>
          <w:color w:val="000000"/>
          <w:szCs w:val="28"/>
          <w:shd w:val="clear" w:color="auto" w:fill="FFFFFF"/>
        </w:rPr>
        <w:t>признанный</w:t>
      </w:r>
      <w:proofErr w:type="gramEnd"/>
      <w:r>
        <w:rPr>
          <w:color w:val="000000"/>
          <w:szCs w:val="28"/>
          <w:shd w:val="clear" w:color="auto" w:fill="FFFFFF"/>
        </w:rPr>
        <w:t xml:space="preserve"> недееспособным или ограниченно дееспособным решением суда, вступившим в законную силу;</w:t>
      </w:r>
    </w:p>
    <w:p w:rsidR="00EB3BC8" w:rsidRDefault="007F0D2A">
      <w:pPr>
        <w:ind w:firstLine="709"/>
        <w:jc w:val="both"/>
        <w:rPr>
          <w:color w:val="000000"/>
          <w:szCs w:val="28"/>
          <w:shd w:val="clear" w:color="auto" w:fill="FFFFFF"/>
        </w:rPr>
      </w:pPr>
      <w:r>
        <w:rPr>
          <w:color w:val="000000"/>
          <w:szCs w:val="28"/>
          <w:shd w:val="clear" w:color="auto" w:fill="FFFFFF"/>
        </w:rPr>
        <w:t xml:space="preserve">2) </w:t>
      </w:r>
      <w:proofErr w:type="gramStart"/>
      <w:r>
        <w:rPr>
          <w:color w:val="000000"/>
          <w:szCs w:val="28"/>
          <w:shd w:val="clear" w:color="auto" w:fill="FFFFFF"/>
        </w:rPr>
        <w:t>содержащийся</w:t>
      </w:r>
      <w:proofErr w:type="gramEnd"/>
      <w:r>
        <w:rPr>
          <w:color w:val="000000"/>
          <w:szCs w:val="28"/>
          <w:shd w:val="clear" w:color="auto" w:fill="FFFFFF"/>
        </w:rPr>
        <w:t xml:space="preserve"> в местах лишения свободы по приговору суда;</w:t>
      </w:r>
    </w:p>
    <w:p w:rsidR="00EB3BC8" w:rsidRDefault="007F0D2A">
      <w:pPr>
        <w:ind w:firstLine="709"/>
        <w:jc w:val="both"/>
        <w:rPr>
          <w:color w:val="000000"/>
          <w:szCs w:val="28"/>
          <w:shd w:val="clear" w:color="auto" w:fill="FFFFFF"/>
        </w:rPr>
      </w:pPr>
      <w:r>
        <w:rPr>
          <w:color w:val="000000"/>
          <w:szCs w:val="28"/>
          <w:shd w:val="clear" w:color="auto" w:fill="FFFFFF"/>
        </w:rPr>
        <w:t>3)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EB3BC8" w:rsidRDefault="007F0D2A">
      <w:pPr>
        <w:ind w:firstLine="709"/>
        <w:jc w:val="both"/>
        <w:rPr>
          <w:color w:val="000000"/>
          <w:szCs w:val="28"/>
          <w:shd w:val="clear" w:color="auto" w:fill="FFFFFF"/>
        </w:rPr>
      </w:pPr>
      <w:r>
        <w:rPr>
          <w:color w:val="000000"/>
          <w:szCs w:val="28"/>
          <w:shd w:val="clear" w:color="auto" w:fill="FFFFFF"/>
        </w:rPr>
        <w:t>4)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EB3BC8" w:rsidRDefault="007F0D2A">
      <w:pPr>
        <w:ind w:firstLine="709"/>
        <w:jc w:val="both"/>
        <w:rPr>
          <w:color w:val="000000"/>
          <w:szCs w:val="28"/>
          <w:shd w:val="clear" w:color="auto" w:fill="FFFFFF"/>
        </w:rPr>
      </w:pPr>
      <w:r>
        <w:rPr>
          <w:color w:val="000000"/>
          <w:szCs w:val="28"/>
          <w:shd w:val="clear" w:color="auto" w:fill="FFFFFF"/>
        </w:rPr>
        <w:t>5)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EB3BC8" w:rsidRDefault="007F0D2A">
      <w:pPr>
        <w:ind w:firstLine="709"/>
        <w:jc w:val="both"/>
        <w:rPr>
          <w:color w:val="000000"/>
          <w:szCs w:val="28"/>
          <w:shd w:val="clear" w:color="auto" w:fill="FFFFFF"/>
        </w:rPr>
      </w:pPr>
      <w:r>
        <w:rPr>
          <w:color w:val="000000"/>
          <w:szCs w:val="28"/>
          <w:shd w:val="clear" w:color="auto" w:fill="FFFFFF"/>
        </w:rPr>
        <w:t>6)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EB3BC8" w:rsidRDefault="007F0D2A">
      <w:pPr>
        <w:ind w:firstLine="709"/>
        <w:jc w:val="both"/>
        <w:rPr>
          <w:color w:val="000000"/>
          <w:szCs w:val="28"/>
          <w:shd w:val="clear" w:color="auto" w:fill="FFFFFF"/>
        </w:rPr>
      </w:pPr>
      <w:proofErr w:type="gramStart"/>
      <w:r>
        <w:rPr>
          <w:color w:val="000000"/>
          <w:szCs w:val="28"/>
          <w:shd w:val="clear" w:color="auto" w:fill="FFFFFF"/>
        </w:rPr>
        <w:t xml:space="preserve">7)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а также осужденные за совершение указанных </w:t>
      </w:r>
      <w:r>
        <w:rPr>
          <w:color w:val="000000"/>
          <w:szCs w:val="28"/>
          <w:shd w:val="clear" w:color="auto" w:fill="FFFFFF"/>
        </w:rPr>
        <w:lastRenderedPageBreak/>
        <w:t>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roofErr w:type="gramEnd"/>
    </w:p>
    <w:p w:rsidR="00EB3BC8" w:rsidRDefault="007F0D2A">
      <w:pPr>
        <w:ind w:firstLine="709"/>
        <w:jc w:val="both"/>
        <w:rPr>
          <w:color w:val="000000"/>
          <w:szCs w:val="28"/>
          <w:shd w:val="clear" w:color="auto" w:fill="FFFFFF"/>
        </w:rPr>
      </w:pPr>
      <w:proofErr w:type="gramStart"/>
      <w:r>
        <w:rPr>
          <w:color w:val="000000"/>
          <w:szCs w:val="28"/>
          <w:shd w:val="clear" w:color="auto" w:fill="FFFFFF"/>
        </w:rPr>
        <w:t>8) осужденный к лишению свободы за совершение преступлений, предусмотренных статьей 106, частью второй статьи 107, частью третьей статьи 110.1, частью второй статьи 112, частью второй статьи 119, частью первой статьи 126, частью второй статьи 127, частью первой статьи 127.2, частью второй статьи 133, частью первой статьи 134, статьей 136, частями второй и третьей статьи 141, частью первой статьи 142, статьей</w:t>
      </w:r>
      <w:proofErr w:type="gramEnd"/>
      <w:r>
        <w:rPr>
          <w:color w:val="000000"/>
          <w:szCs w:val="28"/>
          <w:shd w:val="clear" w:color="auto" w:fill="FFFFFF"/>
        </w:rPr>
        <w:t xml:space="preserve"> </w:t>
      </w:r>
      <w:proofErr w:type="gramStart"/>
      <w:r>
        <w:rPr>
          <w:color w:val="000000"/>
          <w:szCs w:val="28"/>
          <w:shd w:val="clear" w:color="auto" w:fill="FFFFFF"/>
        </w:rPr>
        <w:t>142.1, частями первой и третьей статьи 142.2, частью первой статьи 150, частью второй статьи 158, частями второй и пятой статьи 159, частью второй статьи 159.1, частью второй статьи 159.2, частью второй статьи 159.3, частью 2 статьи 159.5, частью второй статьи 159.6, частью второй статьи 160, частью первой статьи 161, частью второй статьи 167, частью третьей статьи 174, частью третьей статьи</w:t>
      </w:r>
      <w:proofErr w:type="gramEnd"/>
      <w:r>
        <w:rPr>
          <w:color w:val="000000"/>
          <w:szCs w:val="28"/>
          <w:shd w:val="clear" w:color="auto" w:fill="FFFFFF"/>
        </w:rPr>
        <w:t xml:space="preserve"> </w:t>
      </w:r>
      <w:proofErr w:type="gramStart"/>
      <w:r>
        <w:rPr>
          <w:color w:val="000000"/>
          <w:szCs w:val="28"/>
          <w:shd w:val="clear" w:color="auto" w:fill="FFFFFF"/>
        </w:rPr>
        <w:t>174.1, частью второй статьи 189, частью первой статьи 200.2, частью второй статьи 200.3, частью первой статьи 205.2, частью второй статьи 207.2, статьей 212.1, частью первой статьи 228.4, частью первой статьи 230, частью первой статьи 232, частью первой статьи 239, частью второй статьи 243.4, частью второй статьи 244, частью первой.1 статьи 258.1, частями первой и второй статьи 273, частью первой</w:t>
      </w:r>
      <w:proofErr w:type="gramEnd"/>
      <w:r>
        <w:rPr>
          <w:color w:val="000000"/>
          <w:szCs w:val="28"/>
          <w:shd w:val="clear" w:color="auto" w:fill="FFFFFF"/>
        </w:rPr>
        <w:t xml:space="preserve"> </w:t>
      </w:r>
      <w:proofErr w:type="gramStart"/>
      <w:r>
        <w:rPr>
          <w:color w:val="000000"/>
          <w:szCs w:val="28"/>
          <w:shd w:val="clear" w:color="auto" w:fill="FFFFFF"/>
        </w:rPr>
        <w:t>статьи 274.1, частью второй статьи 280, частью второй статьи 280.1, частью первой статьи 282, частью третьей статьи 296, частью третьей статьи 309, частями первой и второй статьи 313, частью первой статьи 318, частью второй статьи 354, частью второй статьи 354.1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w:t>
      </w:r>
      <w:proofErr w:type="gramEnd"/>
      <w:r>
        <w:rPr>
          <w:color w:val="000000"/>
          <w:szCs w:val="28"/>
          <w:shd w:val="clear" w:color="auto" w:fill="FFFFFF"/>
        </w:rPr>
        <w:t xml:space="preserve"> лет со дня снятия или погашения судимости;</w:t>
      </w:r>
    </w:p>
    <w:p w:rsidR="00EB3BC8" w:rsidRDefault="007F0D2A">
      <w:pPr>
        <w:ind w:firstLine="709"/>
        <w:jc w:val="both"/>
        <w:rPr>
          <w:color w:val="000000"/>
          <w:szCs w:val="28"/>
          <w:shd w:val="clear" w:color="auto" w:fill="FFFFFF"/>
        </w:rPr>
      </w:pPr>
      <w:r>
        <w:rPr>
          <w:color w:val="000000"/>
          <w:szCs w:val="28"/>
          <w:shd w:val="clear" w:color="auto" w:fill="FFFFFF"/>
        </w:rPr>
        <w:t xml:space="preserve">9) </w:t>
      </w:r>
      <w:proofErr w:type="gramStart"/>
      <w:r>
        <w:rPr>
          <w:color w:val="000000"/>
          <w:szCs w:val="28"/>
          <w:shd w:val="clear" w:color="auto" w:fill="FFFFFF"/>
        </w:rPr>
        <w:t>подвергнутый</w:t>
      </w:r>
      <w:proofErr w:type="gramEnd"/>
      <w:r>
        <w:rPr>
          <w:color w:val="000000"/>
          <w:szCs w:val="28"/>
          <w:shd w:val="clear" w:color="auto" w:fill="FFFFFF"/>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EB3BC8" w:rsidRDefault="007F0D2A">
      <w:pPr>
        <w:ind w:firstLine="709"/>
        <w:jc w:val="both"/>
        <w:rPr>
          <w:color w:val="000000"/>
          <w:szCs w:val="28"/>
          <w:shd w:val="clear" w:color="auto" w:fill="FFFFFF"/>
        </w:rPr>
      </w:pPr>
      <w:proofErr w:type="gramStart"/>
      <w:r>
        <w:rPr>
          <w:color w:val="000000"/>
          <w:szCs w:val="28"/>
          <w:shd w:val="clear" w:color="auto" w:fill="FFFFFF"/>
        </w:rPr>
        <w:t>10)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законом от 25.07.2002 № 114-ФЗ «О противодействии экстремистской деятельности» либо Федеральным законом от 06.03.2006 № 35-ФЗ «О противодействии терроризму» (далее - решение суда о ликвидации или запрете деятельности экстремистской или террористической организации).</w:t>
      </w:r>
      <w:proofErr w:type="gramEnd"/>
    </w:p>
    <w:p w:rsidR="00EB3BC8" w:rsidRDefault="007F0D2A">
      <w:pPr>
        <w:ind w:firstLine="709"/>
        <w:jc w:val="both"/>
        <w:rPr>
          <w:color w:val="000000"/>
          <w:szCs w:val="28"/>
          <w:shd w:val="clear" w:color="auto" w:fill="FFFFFF"/>
        </w:rPr>
      </w:pPr>
      <w:proofErr w:type="gramStart"/>
      <w:r>
        <w:rPr>
          <w:color w:val="000000"/>
          <w:szCs w:val="28"/>
          <w:shd w:val="clear" w:color="auto" w:fill="FFFFFF"/>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w:t>
      </w:r>
      <w:proofErr w:type="gramEnd"/>
      <w:r>
        <w:rPr>
          <w:color w:val="000000"/>
          <w:szCs w:val="28"/>
          <w:shd w:val="clear" w:color="auto" w:fill="FFFFFF"/>
        </w:rPr>
        <w:t xml:space="preserve"> </w:t>
      </w:r>
      <w:proofErr w:type="gramStart"/>
      <w:r>
        <w:rPr>
          <w:color w:val="000000"/>
          <w:szCs w:val="28"/>
          <w:shd w:val="clear" w:color="auto" w:fill="FFFFFF"/>
        </w:rPr>
        <w:t xml:space="preserve">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w:t>
      </w:r>
      <w:r>
        <w:rPr>
          <w:color w:val="000000"/>
          <w:szCs w:val="28"/>
          <w:shd w:val="clear" w:color="auto" w:fill="FFFFFF"/>
        </w:rPr>
        <w:lastRenderedPageBreak/>
        <w:t>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w:t>
      </w:r>
      <w:proofErr w:type="gramEnd"/>
      <w:r>
        <w:rPr>
          <w:color w:val="000000"/>
          <w:szCs w:val="28"/>
          <w:shd w:val="clear" w:color="auto" w:fill="FFFFFF"/>
        </w:rPr>
        <w:t>,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EB3BC8" w:rsidRDefault="007F0D2A">
      <w:pPr>
        <w:ind w:firstLine="709"/>
        <w:jc w:val="both"/>
        <w:rPr>
          <w:color w:val="000000"/>
          <w:szCs w:val="28"/>
          <w:shd w:val="clear" w:color="auto" w:fill="FFFFFF"/>
        </w:rPr>
      </w:pPr>
      <w:proofErr w:type="gramStart"/>
      <w:r>
        <w:rPr>
          <w:color w:val="000000"/>
          <w:szCs w:val="28"/>
          <w:shd w:val="clear" w:color="auto" w:fill="FFFFFF"/>
        </w:rPr>
        <w:t>Положения настоящего подпункта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w:t>
      </w:r>
      <w:proofErr w:type="gramEnd"/>
      <w:r>
        <w:rPr>
          <w:color w:val="000000"/>
          <w:szCs w:val="28"/>
          <w:shd w:val="clear" w:color="auto" w:fill="FFFFFF"/>
        </w:rPr>
        <w:t>,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EB3BC8" w:rsidRDefault="007F0D2A">
      <w:pPr>
        <w:ind w:firstLine="709"/>
        <w:jc w:val="both"/>
        <w:rPr>
          <w:color w:val="000000"/>
          <w:szCs w:val="28"/>
          <w:shd w:val="clear" w:color="auto" w:fill="FFFFFF"/>
        </w:rPr>
      </w:pPr>
      <w:proofErr w:type="gramStart"/>
      <w:r>
        <w:rPr>
          <w:color w:val="000000"/>
          <w:szCs w:val="28"/>
          <w:shd w:val="clear" w:color="auto" w:fill="FFFFFF"/>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имеют права участвовать в конкурсе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roofErr w:type="gramEnd"/>
    </w:p>
    <w:p w:rsidR="00EB3BC8" w:rsidRDefault="007F0D2A">
      <w:pPr>
        <w:ind w:firstLine="709"/>
        <w:jc w:val="both"/>
        <w:rPr>
          <w:color w:val="000000"/>
          <w:szCs w:val="28"/>
          <w:shd w:val="clear" w:color="auto" w:fill="FFFFFF"/>
        </w:rPr>
      </w:pPr>
      <w:r>
        <w:rPr>
          <w:color w:val="000000"/>
          <w:szCs w:val="28"/>
          <w:shd w:val="clear" w:color="auto" w:fill="FFFFFF"/>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имеют права участвовать в конкурсе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EB3BC8" w:rsidRDefault="007F0D2A">
      <w:pPr>
        <w:ind w:firstLine="709"/>
        <w:jc w:val="both"/>
        <w:rPr>
          <w:color w:val="000000"/>
          <w:szCs w:val="28"/>
          <w:shd w:val="clear" w:color="auto" w:fill="FFFFFF"/>
        </w:rPr>
      </w:pPr>
      <w:r>
        <w:rPr>
          <w:color w:val="000000"/>
          <w:szCs w:val="28"/>
          <w:shd w:val="clear" w:color="auto" w:fill="FFFFFF"/>
        </w:rPr>
        <w:t xml:space="preserve">11) </w:t>
      </w:r>
      <w:proofErr w:type="gramStart"/>
      <w:r>
        <w:rPr>
          <w:color w:val="000000"/>
          <w:szCs w:val="28"/>
          <w:shd w:val="clear" w:color="auto" w:fill="FFFFFF"/>
        </w:rPr>
        <w:t>представивший</w:t>
      </w:r>
      <w:proofErr w:type="gramEnd"/>
      <w:r>
        <w:rPr>
          <w:color w:val="000000"/>
          <w:szCs w:val="28"/>
          <w:shd w:val="clear" w:color="auto" w:fill="FFFFFF"/>
        </w:rPr>
        <w:t xml:space="preserve"> подложные документы, недостоверные или неполные сведения;</w:t>
      </w:r>
    </w:p>
    <w:p w:rsidR="00EB3BC8" w:rsidRDefault="007F0D2A">
      <w:pPr>
        <w:ind w:firstLine="709"/>
        <w:jc w:val="both"/>
        <w:rPr>
          <w:color w:val="000000"/>
          <w:szCs w:val="28"/>
          <w:shd w:val="clear" w:color="auto" w:fill="FFFFFF"/>
        </w:rPr>
      </w:pPr>
      <w:proofErr w:type="gramStart"/>
      <w:r>
        <w:rPr>
          <w:color w:val="000000"/>
          <w:szCs w:val="28"/>
          <w:shd w:val="clear" w:color="auto" w:fill="FFFFFF"/>
        </w:rPr>
        <w:t>12) не достигший на день проведения конкурса возраста 21 года;</w:t>
      </w:r>
      <w:proofErr w:type="gramEnd"/>
    </w:p>
    <w:p w:rsidR="00EB3BC8" w:rsidRDefault="007F0D2A">
      <w:pPr>
        <w:ind w:firstLine="709"/>
        <w:jc w:val="both"/>
        <w:rPr>
          <w:color w:val="000000"/>
          <w:szCs w:val="28"/>
          <w:shd w:val="clear" w:color="auto" w:fill="FFFFFF"/>
        </w:rPr>
      </w:pPr>
      <w:r>
        <w:rPr>
          <w:color w:val="000000"/>
          <w:szCs w:val="28"/>
          <w:shd w:val="clear" w:color="auto" w:fill="FFFFFF"/>
        </w:rPr>
        <w:t xml:space="preserve">13) в </w:t>
      </w:r>
      <w:proofErr w:type="gramStart"/>
      <w:r>
        <w:rPr>
          <w:color w:val="000000"/>
          <w:szCs w:val="28"/>
          <w:shd w:val="clear" w:color="auto" w:fill="FFFFFF"/>
        </w:rPr>
        <w:t>отношении</w:t>
      </w:r>
      <w:proofErr w:type="gramEnd"/>
      <w:r>
        <w:rPr>
          <w:color w:val="000000"/>
          <w:szCs w:val="28"/>
          <w:shd w:val="clear" w:color="auto" w:fill="FFFFFF"/>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EB3BC8" w:rsidRDefault="007F0D2A">
      <w:pPr>
        <w:ind w:firstLine="709"/>
        <w:jc w:val="both"/>
        <w:rPr>
          <w:color w:val="000000"/>
          <w:szCs w:val="28"/>
          <w:shd w:val="clear" w:color="auto" w:fill="FFFFFF"/>
        </w:rPr>
      </w:pPr>
      <w:proofErr w:type="gramStart"/>
      <w:r>
        <w:rPr>
          <w:color w:val="000000"/>
          <w:szCs w:val="28"/>
          <w:shd w:val="clear" w:color="auto" w:fill="FFFFFF"/>
        </w:rPr>
        <w:t>14)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Кемеровской области - Кузбасса (при проведении конкурса в связи с досрочным прекращением полномочий главы муниципального</w:t>
      </w:r>
      <w:proofErr w:type="gramEnd"/>
      <w:r>
        <w:rPr>
          <w:color w:val="000000"/>
          <w:szCs w:val="28"/>
          <w:shd w:val="clear" w:color="auto" w:fill="FFFFFF"/>
        </w:rPr>
        <w:t xml:space="preserve"> образования по указанному основанию).</w:t>
      </w:r>
    </w:p>
    <w:p w:rsidR="00EB3BC8" w:rsidRDefault="00EB3BC8">
      <w:pPr>
        <w:ind w:firstLine="709"/>
        <w:jc w:val="both"/>
        <w:rPr>
          <w:color w:val="000000"/>
          <w:szCs w:val="28"/>
        </w:rPr>
      </w:pPr>
    </w:p>
    <w:p w:rsidR="00EB3BC8" w:rsidRDefault="007F0D2A">
      <w:pPr>
        <w:rPr>
          <w:color w:val="000000"/>
          <w:szCs w:val="28"/>
          <w:shd w:val="clear" w:color="auto" w:fill="FFFFFF"/>
        </w:rPr>
      </w:pPr>
      <w:r>
        <w:rPr>
          <w:color w:val="000000"/>
          <w:szCs w:val="28"/>
          <w:shd w:val="clear" w:color="auto" w:fill="FFFFFF"/>
        </w:rPr>
        <w:t>4. Перечень документов, подлежащих представлению в комиссию</w:t>
      </w:r>
    </w:p>
    <w:p w:rsidR="00EB3BC8" w:rsidRDefault="00EB3BC8">
      <w:pPr>
        <w:ind w:firstLine="709"/>
        <w:jc w:val="both"/>
        <w:rPr>
          <w:color w:val="000000"/>
          <w:szCs w:val="28"/>
          <w:shd w:val="clear" w:color="auto" w:fill="FFFFFF"/>
        </w:rPr>
      </w:pPr>
    </w:p>
    <w:p w:rsidR="00EB3BC8" w:rsidRDefault="007F0D2A">
      <w:pPr>
        <w:jc w:val="both"/>
        <w:rPr>
          <w:rFonts w:eastAsiaTheme="minorHAnsi"/>
          <w:sz w:val="28"/>
          <w:szCs w:val="28"/>
          <w:lang w:eastAsia="en-US"/>
        </w:rPr>
      </w:pPr>
      <w:r>
        <w:rPr>
          <w:color w:val="000000"/>
          <w:szCs w:val="28"/>
        </w:rPr>
        <w:t xml:space="preserve"> </w:t>
      </w:r>
      <w:r>
        <w:rPr>
          <w:color w:val="000000"/>
          <w:szCs w:val="28"/>
          <w:shd w:val="clear" w:color="auto" w:fill="FFFFFF"/>
        </w:rPr>
        <w:t>Гражданин Российской Федерации, изъявивший желание участвовать в конкурсе, представляет в конкурсную комиссию следующие документы:</w:t>
      </w:r>
      <w:bookmarkStart w:id="1" w:name="Par0"/>
      <w:bookmarkEnd w:id="1"/>
      <w:r>
        <w:rPr>
          <w:rFonts w:eastAsiaTheme="minorHAnsi"/>
          <w:sz w:val="28"/>
          <w:szCs w:val="28"/>
          <w:lang w:eastAsia="en-US"/>
        </w:rPr>
        <w:t xml:space="preserve"> </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1) личное </w:t>
      </w:r>
      <w:hyperlink r:id="rId5">
        <w:r>
          <w:rPr>
            <w:color w:val="000000"/>
            <w:szCs w:val="28"/>
            <w:shd w:val="clear" w:color="auto" w:fill="FFFFFF"/>
          </w:rPr>
          <w:t>заявление</w:t>
        </w:r>
      </w:hyperlink>
      <w:r>
        <w:rPr>
          <w:color w:val="000000"/>
          <w:szCs w:val="28"/>
          <w:shd w:val="clear" w:color="auto" w:fill="FFFFFF"/>
        </w:rPr>
        <w:t xml:space="preserve"> (приложение 1 к </w:t>
      </w:r>
      <w:proofErr w:type="gramStart"/>
      <w:r>
        <w:rPr>
          <w:color w:val="000000"/>
          <w:szCs w:val="28"/>
          <w:shd w:val="clear" w:color="auto" w:fill="FFFFFF"/>
        </w:rPr>
        <w:t>у</w:t>
      </w:r>
      <w:proofErr w:type="gramEnd"/>
      <w:r>
        <w:rPr>
          <w:color w:val="000000"/>
          <w:szCs w:val="28"/>
          <w:shd w:val="clear" w:color="auto" w:fill="FFFFFF"/>
        </w:rPr>
        <w:t xml:space="preserve"> Положению);</w:t>
      </w:r>
    </w:p>
    <w:p w:rsidR="00EB3BC8" w:rsidRDefault="007F0D2A">
      <w:pPr>
        <w:spacing w:before="280"/>
        <w:ind w:firstLine="540"/>
        <w:jc w:val="both"/>
        <w:rPr>
          <w:color w:val="000000"/>
          <w:szCs w:val="28"/>
          <w:shd w:val="clear" w:color="auto" w:fill="FFFFFF"/>
        </w:rPr>
      </w:pPr>
      <w:r>
        <w:rPr>
          <w:color w:val="000000"/>
          <w:szCs w:val="28"/>
          <w:shd w:val="clear" w:color="auto" w:fill="FFFFFF"/>
        </w:rPr>
        <w:t>2) две фотографии размером 3 x 4 см;</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3) заполненную и подписанную </w:t>
      </w:r>
      <w:hyperlink r:id="rId6">
        <w:r>
          <w:rPr>
            <w:color w:val="000000"/>
            <w:szCs w:val="28"/>
            <w:shd w:val="clear" w:color="auto" w:fill="FFFFFF"/>
          </w:rPr>
          <w:t>анкету</w:t>
        </w:r>
      </w:hyperlink>
      <w:r>
        <w:rPr>
          <w:color w:val="000000"/>
          <w:szCs w:val="28"/>
          <w:shd w:val="clear" w:color="auto" w:fill="FFFFFF"/>
        </w:rPr>
        <w:t xml:space="preserve"> (приложение 2 к Положению);</w:t>
      </w:r>
    </w:p>
    <w:p w:rsidR="00EB3BC8" w:rsidRDefault="007F0D2A">
      <w:pPr>
        <w:spacing w:before="280"/>
        <w:ind w:firstLine="540"/>
        <w:jc w:val="both"/>
        <w:rPr>
          <w:color w:val="000000"/>
          <w:szCs w:val="28"/>
          <w:shd w:val="clear" w:color="auto" w:fill="FFFFFF"/>
        </w:rPr>
      </w:pPr>
      <w:r>
        <w:rPr>
          <w:color w:val="000000"/>
          <w:szCs w:val="28"/>
          <w:shd w:val="clear" w:color="auto" w:fill="FFFFFF"/>
        </w:rPr>
        <w:t>4) копию паспорта или документа, заменяющего паспорт гражданина;</w:t>
      </w:r>
    </w:p>
    <w:p w:rsidR="00EB3BC8" w:rsidRDefault="007F0D2A">
      <w:pPr>
        <w:spacing w:before="280"/>
        <w:ind w:firstLine="540"/>
        <w:jc w:val="both"/>
        <w:rPr>
          <w:color w:val="000000"/>
          <w:szCs w:val="28"/>
          <w:shd w:val="clear" w:color="auto" w:fill="FFFFFF"/>
        </w:rPr>
      </w:pPr>
      <w:r>
        <w:rPr>
          <w:color w:val="000000"/>
          <w:szCs w:val="28"/>
          <w:shd w:val="clear" w:color="auto" w:fill="FFFFFF"/>
        </w:rPr>
        <w:t>5) копии документов, подтверждающих стаж работы (при наличии), копию трудовой книжки, заверенную нотариально или по месту работы (службы), или иные документы, подтверждающие трудовую (служебную) деятельность гражданина;</w:t>
      </w:r>
    </w:p>
    <w:p w:rsidR="00EB3BC8" w:rsidRDefault="007F0D2A">
      <w:pPr>
        <w:spacing w:before="280"/>
        <w:ind w:firstLine="540"/>
        <w:jc w:val="both"/>
        <w:rPr>
          <w:color w:val="000000"/>
          <w:szCs w:val="28"/>
          <w:shd w:val="clear" w:color="auto" w:fill="FFFFFF"/>
        </w:rPr>
      </w:pPr>
      <w:r>
        <w:rPr>
          <w:color w:val="000000"/>
          <w:szCs w:val="28"/>
          <w:shd w:val="clear" w:color="auto" w:fill="FFFFFF"/>
        </w:rPr>
        <w:t>6) копии документов об образовании;</w:t>
      </w:r>
    </w:p>
    <w:p w:rsidR="00EB3BC8" w:rsidRDefault="007F0D2A">
      <w:pPr>
        <w:spacing w:before="280"/>
        <w:ind w:firstLine="540"/>
        <w:jc w:val="both"/>
        <w:rPr>
          <w:color w:val="000000"/>
          <w:szCs w:val="28"/>
          <w:shd w:val="clear" w:color="auto" w:fill="FFFFFF"/>
        </w:rPr>
      </w:pPr>
      <w:r>
        <w:rPr>
          <w:color w:val="000000"/>
          <w:szCs w:val="28"/>
          <w:shd w:val="clear" w:color="auto" w:fill="FFFFFF"/>
        </w:rPr>
        <w:t>7) справку о наличии (отсутствии) судимости и (или) факта уголовного преследования либо о прекращении уголовного преследования, выданную не позднее одного года со дня представления;</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8) </w:t>
      </w:r>
      <w:hyperlink r:id="rId7">
        <w:r>
          <w:rPr>
            <w:color w:val="000000"/>
            <w:szCs w:val="28"/>
            <w:shd w:val="clear" w:color="auto" w:fill="FFFFFF"/>
          </w:rPr>
          <w:t>обязательство</w:t>
        </w:r>
      </w:hyperlink>
      <w:r>
        <w:rPr>
          <w:color w:val="000000"/>
          <w:szCs w:val="28"/>
          <w:shd w:val="clear" w:color="auto" w:fill="FFFFFF"/>
        </w:rPr>
        <w:t xml:space="preserve"> в случае избрания главой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 прекратить деятельность, несовместимую со статусом главы муниципального образования (приложение 3 к Положению);</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9) </w:t>
      </w:r>
      <w:hyperlink r:id="rId8">
        <w:r>
          <w:rPr>
            <w:color w:val="000000"/>
            <w:szCs w:val="28"/>
            <w:shd w:val="clear" w:color="auto" w:fill="FFFFFF"/>
          </w:rPr>
          <w:t>согласие</w:t>
        </w:r>
      </w:hyperlink>
      <w:r>
        <w:rPr>
          <w:color w:val="000000"/>
          <w:szCs w:val="28"/>
          <w:shd w:val="clear" w:color="auto" w:fill="FFFFFF"/>
        </w:rPr>
        <w:t xml:space="preserve"> на обработку персональных данных (приложение 4 к Положению);</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10) программу социально-экономического развития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 (далее - Программа развития), включающую:</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а) оценку текущего социально-экономического состояния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б) описание основных социально-экономических проблем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в) комплекс предлагаемых мер, направленных на улучшение социально-экономического положения и решение основных проблем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w:t>
      </w:r>
    </w:p>
    <w:p w:rsidR="00EB3BC8" w:rsidRDefault="007F0D2A">
      <w:pPr>
        <w:spacing w:before="280"/>
        <w:ind w:firstLine="540"/>
        <w:jc w:val="both"/>
        <w:rPr>
          <w:color w:val="000000"/>
          <w:szCs w:val="28"/>
          <w:shd w:val="clear" w:color="auto" w:fill="FFFFFF"/>
        </w:rPr>
      </w:pPr>
      <w:r>
        <w:rPr>
          <w:color w:val="000000"/>
          <w:szCs w:val="28"/>
          <w:shd w:val="clear" w:color="auto" w:fill="FFFFFF"/>
        </w:rPr>
        <w:t xml:space="preserve">г) предполагаемую структуру администрации </w:t>
      </w:r>
      <w:proofErr w:type="spellStart"/>
      <w:r>
        <w:rPr>
          <w:color w:val="000000"/>
          <w:szCs w:val="28"/>
          <w:shd w:val="clear" w:color="auto" w:fill="FFFFFF"/>
        </w:rPr>
        <w:t>Таштагольского</w:t>
      </w:r>
      <w:proofErr w:type="spellEnd"/>
      <w:r>
        <w:rPr>
          <w:color w:val="000000"/>
          <w:szCs w:val="28"/>
          <w:shd w:val="clear" w:color="auto" w:fill="FFFFFF"/>
        </w:rPr>
        <w:t xml:space="preserve"> муниципального округа;</w:t>
      </w:r>
    </w:p>
    <w:p w:rsidR="00EB3BC8" w:rsidRDefault="007F0D2A">
      <w:pPr>
        <w:spacing w:before="280"/>
        <w:ind w:firstLine="540"/>
        <w:jc w:val="both"/>
        <w:rPr>
          <w:color w:val="000000"/>
          <w:szCs w:val="28"/>
          <w:shd w:val="clear" w:color="auto" w:fill="FFFFFF"/>
        </w:rPr>
      </w:pPr>
      <w:r>
        <w:rPr>
          <w:color w:val="000000"/>
          <w:szCs w:val="28"/>
          <w:shd w:val="clear" w:color="auto" w:fill="FFFFFF"/>
        </w:rPr>
        <w:t>д) предполагаемые сроки реализации Программы;</w:t>
      </w:r>
    </w:p>
    <w:p w:rsidR="00EB3BC8" w:rsidRDefault="007F0D2A">
      <w:pPr>
        <w:spacing w:before="280"/>
        <w:ind w:firstLine="540"/>
        <w:jc w:val="both"/>
        <w:rPr>
          <w:color w:val="000000"/>
          <w:szCs w:val="28"/>
          <w:shd w:val="clear" w:color="auto" w:fill="FFFFFF"/>
        </w:rPr>
      </w:pPr>
      <w:r>
        <w:rPr>
          <w:color w:val="000000"/>
          <w:szCs w:val="28"/>
          <w:shd w:val="clear" w:color="auto" w:fill="FFFFFF"/>
        </w:rPr>
        <w:lastRenderedPageBreak/>
        <w:t>е) иные положения (по желанию претендента);</w:t>
      </w:r>
    </w:p>
    <w:p w:rsidR="00EB3BC8" w:rsidRDefault="007F0D2A">
      <w:pPr>
        <w:spacing w:before="280"/>
        <w:ind w:firstLine="540"/>
        <w:jc w:val="both"/>
        <w:rPr>
          <w:color w:val="000000"/>
          <w:szCs w:val="28"/>
          <w:shd w:val="clear" w:color="auto" w:fill="FFFFFF"/>
        </w:rPr>
      </w:pPr>
      <w:r>
        <w:rPr>
          <w:color w:val="000000"/>
          <w:szCs w:val="28"/>
          <w:shd w:val="clear" w:color="auto" w:fill="FFFFFF"/>
        </w:rPr>
        <w:t>11) копии документов, подтверждающих повышение или присвоение квалификации по результатам дополнительного профессионального</w:t>
      </w:r>
      <w:r>
        <w:rPr>
          <w:rFonts w:eastAsiaTheme="minorHAnsi"/>
          <w:sz w:val="28"/>
          <w:szCs w:val="28"/>
          <w:lang w:eastAsia="en-US"/>
        </w:rPr>
        <w:t xml:space="preserve"> </w:t>
      </w:r>
      <w:r>
        <w:rPr>
          <w:color w:val="000000"/>
          <w:szCs w:val="28"/>
          <w:shd w:val="clear" w:color="auto" w:fill="FFFFFF"/>
        </w:rPr>
        <w:t>образования, документов о присвоении ученой степени, ученого звания, заверенные нотариально или по месту работы (службы) (при наличии).</w:t>
      </w:r>
    </w:p>
    <w:p w:rsidR="00EB3BC8" w:rsidRDefault="007F0D2A">
      <w:pPr>
        <w:ind w:firstLine="709"/>
        <w:jc w:val="both"/>
        <w:rPr>
          <w:color w:val="000000"/>
          <w:szCs w:val="28"/>
        </w:rPr>
      </w:pPr>
      <w:r>
        <w:rPr>
          <w:color w:val="000000"/>
          <w:szCs w:val="28"/>
          <w:shd w:val="clear" w:color="auto" w:fill="FFFFFF"/>
        </w:rPr>
        <w:t xml:space="preserve">5. Прием документов от кандидатов, необходимых для участия в конкурсе, осуществляется по адресу: г. Кемерово, пр. Советский, 62, </w:t>
      </w:r>
      <w:proofErr w:type="spellStart"/>
      <w:r>
        <w:rPr>
          <w:color w:val="000000"/>
          <w:szCs w:val="28"/>
          <w:shd w:val="clear" w:color="auto" w:fill="FFFFFF"/>
        </w:rPr>
        <w:t>каб</w:t>
      </w:r>
      <w:proofErr w:type="spellEnd"/>
      <w:r>
        <w:rPr>
          <w:color w:val="000000"/>
          <w:szCs w:val="28"/>
          <w:shd w:val="clear" w:color="auto" w:fill="FFFFFF"/>
        </w:rPr>
        <w:t>. 204, с понедельника по пятницу с 9.00 до 17.00, перерыв на обед с 12.00 до 13.00.</w:t>
      </w:r>
      <w:r>
        <w:rPr>
          <w:color w:val="000000"/>
          <w:szCs w:val="28"/>
        </w:rPr>
        <w:t xml:space="preserve"> </w:t>
      </w:r>
    </w:p>
    <w:p w:rsidR="007F0D2A" w:rsidRDefault="007F0D2A" w:rsidP="007F0D2A">
      <w:pPr>
        <w:ind w:firstLine="709"/>
        <w:jc w:val="both"/>
        <w:rPr>
          <w:rStyle w:val="apple-converted-space"/>
          <w:color w:val="000000"/>
          <w:szCs w:val="28"/>
          <w:shd w:val="clear" w:color="auto" w:fill="FFFFFF"/>
        </w:rPr>
      </w:pPr>
      <w:r>
        <w:rPr>
          <w:color w:val="000000"/>
          <w:szCs w:val="28"/>
          <w:shd w:val="clear" w:color="auto" w:fill="FFFFFF"/>
        </w:rPr>
        <w:t>7. Дата начала приема документов – 27.02.2026</w:t>
      </w:r>
      <w:r>
        <w:rPr>
          <w:rStyle w:val="apple-converted-space"/>
          <w:color w:val="000000"/>
          <w:szCs w:val="28"/>
          <w:shd w:val="clear" w:color="auto" w:fill="FFFFFF"/>
        </w:rPr>
        <w:t> </w:t>
      </w:r>
    </w:p>
    <w:p w:rsidR="00EB3BC8" w:rsidRPr="007F0D2A" w:rsidRDefault="007F0D2A" w:rsidP="007F0D2A">
      <w:pPr>
        <w:ind w:firstLine="709"/>
        <w:jc w:val="both"/>
        <w:rPr>
          <w:color w:val="000000"/>
          <w:szCs w:val="28"/>
          <w:shd w:val="clear" w:color="auto" w:fill="FFFFFF"/>
        </w:rPr>
      </w:pPr>
      <w:r>
        <w:rPr>
          <w:color w:val="000000"/>
          <w:szCs w:val="28"/>
          <w:shd w:val="clear" w:color="auto" w:fill="FFFFFF"/>
        </w:rPr>
        <w:t>Дата окончания приема документов – 13.03.2026.</w:t>
      </w:r>
      <w:r>
        <w:rPr>
          <w:color w:val="000000"/>
          <w:szCs w:val="28"/>
        </w:rPr>
        <w:t xml:space="preserve"> </w:t>
      </w:r>
    </w:p>
    <w:p w:rsidR="00EB3BC8" w:rsidRDefault="007F0D2A">
      <w:pPr>
        <w:ind w:firstLine="709"/>
        <w:jc w:val="both"/>
        <w:rPr>
          <w:color w:val="000000"/>
          <w:szCs w:val="28"/>
          <w:shd w:val="clear" w:color="auto" w:fill="FFFFFF"/>
        </w:rPr>
      </w:pPr>
      <w:r>
        <w:rPr>
          <w:color w:val="000000"/>
          <w:szCs w:val="28"/>
          <w:shd w:val="clear" w:color="auto" w:fill="FFFFFF"/>
        </w:rPr>
        <w:t>8. Номер контактного телефона для получения справочной информации:</w:t>
      </w:r>
      <w:r>
        <w:rPr>
          <w:color w:val="000000"/>
          <w:szCs w:val="28"/>
        </w:rPr>
        <w:t xml:space="preserve"> </w:t>
      </w:r>
      <w:r>
        <w:rPr>
          <w:color w:val="000000"/>
          <w:szCs w:val="28"/>
          <w:shd w:val="clear" w:color="auto" w:fill="FFFFFF"/>
        </w:rPr>
        <w:t>8(3842)36-74-50, 36-32-34 Алферова Инна Ивановна, начальник департамента кадров и государственной службы Администрации Правительства Кузбасса.</w:t>
      </w:r>
    </w:p>
    <w:p w:rsidR="00EB3BC8" w:rsidRDefault="00EB3BC8">
      <w:pPr>
        <w:ind w:firstLine="709"/>
        <w:jc w:val="both"/>
      </w:pPr>
    </w:p>
    <w:p w:rsidR="00EB3BC8" w:rsidRDefault="00EB3BC8"/>
    <w:sectPr w:rsidR="00EB3BC8">
      <w:pgSz w:w="11906" w:h="16838"/>
      <w:pgMar w:top="1134" w:right="851"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C8"/>
    <w:rsid w:val="004F7FCF"/>
    <w:rsid w:val="007F0D2A"/>
    <w:rsid w:val="00EB3B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2E"/>
    <w:rPr>
      <w:rFonts w:ascii="Times New Roman" w:eastAsia="Times New Roman" w:hAnsi="Times New Roman" w:cs="Times New Roman"/>
      <w:sz w:val="26"/>
      <w:szCs w:val="24"/>
      <w:lang w:eastAsia="ru-RU"/>
    </w:rPr>
  </w:style>
  <w:style w:type="paragraph" w:styleId="2">
    <w:name w:val="heading 2"/>
    <w:basedOn w:val="a"/>
    <w:next w:val="a"/>
    <w:link w:val="20"/>
    <w:unhideWhenUsed/>
    <w:qFormat/>
    <w:rsid w:val="0037232E"/>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37232E"/>
    <w:rPr>
      <w:rFonts w:ascii="Times New Roman" w:eastAsia="Times New Roman" w:hAnsi="Times New Roman" w:cs="Times New Roman"/>
      <w:b/>
      <w:sz w:val="28"/>
      <w:szCs w:val="20"/>
      <w:lang w:eastAsia="ru-RU"/>
    </w:rPr>
  </w:style>
  <w:style w:type="character" w:customStyle="1" w:styleId="a3">
    <w:name w:val="Текст выноски Знак"/>
    <w:basedOn w:val="a0"/>
    <w:link w:val="a4"/>
    <w:uiPriority w:val="99"/>
    <w:semiHidden/>
    <w:qFormat/>
    <w:rsid w:val="0037232E"/>
    <w:rPr>
      <w:rFonts w:ascii="Tahoma" w:eastAsia="Times New Roman" w:hAnsi="Tahoma" w:cs="Tahoma"/>
      <w:sz w:val="16"/>
      <w:szCs w:val="16"/>
      <w:lang w:eastAsia="ru-RU"/>
    </w:rPr>
  </w:style>
  <w:style w:type="character" w:customStyle="1" w:styleId="a5">
    <w:name w:val="Текст Знак"/>
    <w:basedOn w:val="a0"/>
    <w:link w:val="a6"/>
    <w:semiHidden/>
    <w:qFormat/>
    <w:rsid w:val="0037232E"/>
    <w:rPr>
      <w:rFonts w:ascii="Courier New" w:eastAsia="Times New Roman" w:hAnsi="Courier New" w:cs="Times New Roman"/>
      <w:sz w:val="20"/>
      <w:szCs w:val="20"/>
      <w:lang w:eastAsia="ru-RU"/>
    </w:rPr>
  </w:style>
  <w:style w:type="character" w:customStyle="1" w:styleId="apple-converted-space">
    <w:name w:val="apple-converted-space"/>
    <w:basedOn w:val="a0"/>
    <w:qFormat/>
    <w:rsid w:val="0037232E"/>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rPr>
  </w:style>
  <w:style w:type="paragraph" w:styleId="ac">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37232E"/>
    <w:rPr>
      <w:rFonts w:ascii="Tahoma" w:hAnsi="Tahoma" w:cs="Tahoma"/>
      <w:sz w:val="16"/>
      <w:szCs w:val="16"/>
    </w:rPr>
  </w:style>
  <w:style w:type="paragraph" w:customStyle="1" w:styleId="ConsPlusNormal">
    <w:name w:val="ConsPlusNormal"/>
    <w:qFormat/>
    <w:rsid w:val="0037232E"/>
    <w:pPr>
      <w:widowControl w:val="0"/>
    </w:pPr>
    <w:rPr>
      <w:rFonts w:eastAsia="Times New Roman" w:cs="Calibri"/>
      <w:szCs w:val="20"/>
      <w:lang w:eastAsia="ru-RU"/>
    </w:rPr>
  </w:style>
  <w:style w:type="paragraph" w:styleId="a6">
    <w:name w:val="Plain Text"/>
    <w:basedOn w:val="a"/>
    <w:link w:val="a5"/>
    <w:semiHidden/>
    <w:unhideWhenUsed/>
    <w:qFormat/>
    <w:rsid w:val="0037232E"/>
    <w:pPr>
      <w:jc w:val="both"/>
    </w:pPr>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32E"/>
    <w:rPr>
      <w:rFonts w:ascii="Times New Roman" w:eastAsia="Times New Roman" w:hAnsi="Times New Roman" w:cs="Times New Roman"/>
      <w:sz w:val="26"/>
      <w:szCs w:val="24"/>
      <w:lang w:eastAsia="ru-RU"/>
    </w:rPr>
  </w:style>
  <w:style w:type="paragraph" w:styleId="2">
    <w:name w:val="heading 2"/>
    <w:basedOn w:val="a"/>
    <w:next w:val="a"/>
    <w:link w:val="20"/>
    <w:unhideWhenUsed/>
    <w:qFormat/>
    <w:rsid w:val="0037232E"/>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37232E"/>
    <w:rPr>
      <w:rFonts w:ascii="Times New Roman" w:eastAsia="Times New Roman" w:hAnsi="Times New Roman" w:cs="Times New Roman"/>
      <w:b/>
      <w:sz w:val="28"/>
      <w:szCs w:val="20"/>
      <w:lang w:eastAsia="ru-RU"/>
    </w:rPr>
  </w:style>
  <w:style w:type="character" w:customStyle="1" w:styleId="a3">
    <w:name w:val="Текст выноски Знак"/>
    <w:basedOn w:val="a0"/>
    <w:link w:val="a4"/>
    <w:uiPriority w:val="99"/>
    <w:semiHidden/>
    <w:qFormat/>
    <w:rsid w:val="0037232E"/>
    <w:rPr>
      <w:rFonts w:ascii="Tahoma" w:eastAsia="Times New Roman" w:hAnsi="Tahoma" w:cs="Tahoma"/>
      <w:sz w:val="16"/>
      <w:szCs w:val="16"/>
      <w:lang w:eastAsia="ru-RU"/>
    </w:rPr>
  </w:style>
  <w:style w:type="character" w:customStyle="1" w:styleId="a5">
    <w:name w:val="Текст Знак"/>
    <w:basedOn w:val="a0"/>
    <w:link w:val="a6"/>
    <w:semiHidden/>
    <w:qFormat/>
    <w:rsid w:val="0037232E"/>
    <w:rPr>
      <w:rFonts w:ascii="Courier New" w:eastAsia="Times New Roman" w:hAnsi="Courier New" w:cs="Times New Roman"/>
      <w:sz w:val="20"/>
      <w:szCs w:val="20"/>
      <w:lang w:eastAsia="ru-RU"/>
    </w:rPr>
  </w:style>
  <w:style w:type="character" w:customStyle="1" w:styleId="apple-converted-space">
    <w:name w:val="apple-converted-space"/>
    <w:basedOn w:val="a0"/>
    <w:qFormat/>
    <w:rsid w:val="0037232E"/>
  </w:style>
  <w:style w:type="character" w:styleId="a7">
    <w:name w:val="Hyperlink"/>
    <w:rPr>
      <w:color w:val="000080"/>
      <w:u w:val="single"/>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sz w:val="24"/>
    </w:rPr>
  </w:style>
  <w:style w:type="paragraph" w:styleId="ac">
    <w:name w:val="index heading"/>
    <w:basedOn w:val="a"/>
    <w:qFormat/>
    <w:pPr>
      <w:suppressLineNumbers/>
    </w:pPr>
    <w:rPr>
      <w:rFonts w:ascii="PT Astra Serif" w:hAnsi="PT Astra Serif" w:cs="Noto Sans Devanagari"/>
    </w:rPr>
  </w:style>
  <w:style w:type="paragraph" w:styleId="a4">
    <w:name w:val="Balloon Text"/>
    <w:basedOn w:val="a"/>
    <w:link w:val="a3"/>
    <w:uiPriority w:val="99"/>
    <w:semiHidden/>
    <w:unhideWhenUsed/>
    <w:qFormat/>
    <w:rsid w:val="0037232E"/>
    <w:rPr>
      <w:rFonts w:ascii="Tahoma" w:hAnsi="Tahoma" w:cs="Tahoma"/>
      <w:sz w:val="16"/>
      <w:szCs w:val="16"/>
    </w:rPr>
  </w:style>
  <w:style w:type="paragraph" w:customStyle="1" w:styleId="ConsPlusNormal">
    <w:name w:val="ConsPlusNormal"/>
    <w:qFormat/>
    <w:rsid w:val="0037232E"/>
    <w:pPr>
      <w:widowControl w:val="0"/>
    </w:pPr>
    <w:rPr>
      <w:rFonts w:eastAsia="Times New Roman" w:cs="Calibri"/>
      <w:szCs w:val="20"/>
      <w:lang w:eastAsia="ru-RU"/>
    </w:rPr>
  </w:style>
  <w:style w:type="paragraph" w:styleId="a6">
    <w:name w:val="Plain Text"/>
    <w:basedOn w:val="a"/>
    <w:link w:val="a5"/>
    <w:semiHidden/>
    <w:unhideWhenUsed/>
    <w:qFormat/>
    <w:rsid w:val="0037232E"/>
    <w:pPr>
      <w:jc w:val="both"/>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17&amp;n=67889&amp;dst=100202" TargetMode="External"/><Relationship Id="rId3" Type="http://schemas.openxmlformats.org/officeDocument/2006/relationships/settings" Target="settings.xml"/><Relationship Id="rId7" Type="http://schemas.openxmlformats.org/officeDocument/2006/relationships/hyperlink" Target="https://login.consultant.ru/link/?req=doc&amp;base=RLAW117&amp;n=67889&amp;dst=1001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117&amp;n=67889&amp;dst=100174" TargetMode="External"/><Relationship Id="rId5" Type="http://schemas.openxmlformats.org/officeDocument/2006/relationships/hyperlink" Target="https://login.consultant.ru/link/?req=doc&amp;base=RLAW117&amp;n=67889&amp;dst=1001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1777</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sovet</cp:lastModifiedBy>
  <cp:revision>4</cp:revision>
  <cp:lastPrinted>2026-02-10T08:52:00Z</cp:lastPrinted>
  <dcterms:created xsi:type="dcterms:W3CDTF">2026-02-10T08:54:00Z</dcterms:created>
  <dcterms:modified xsi:type="dcterms:W3CDTF">2026-02-10T08:56:00Z</dcterms:modified>
  <dc:language>ru-RU</dc:language>
</cp:coreProperties>
</file>