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2056" w:rsidRDefault="00564EEA" w:rsidP="00564EE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ИЗВЕЩЕНИЕ</w:t>
      </w:r>
    </w:p>
    <w:p w:rsidR="00434341" w:rsidRDefault="00564EEA" w:rsidP="00564EEA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4EEA">
        <w:rPr>
          <w:rFonts w:ascii="Times New Roman" w:hAnsi="Times New Roman" w:cs="Times New Roman"/>
          <w:sz w:val="28"/>
          <w:szCs w:val="28"/>
        </w:rPr>
        <w:t xml:space="preserve">Совет народных депутатов </w:t>
      </w:r>
      <w:proofErr w:type="spellStart"/>
      <w:r w:rsidRPr="00564EEA">
        <w:rPr>
          <w:rFonts w:ascii="Times New Roman" w:hAnsi="Times New Roman" w:cs="Times New Roman"/>
          <w:sz w:val="28"/>
          <w:szCs w:val="28"/>
        </w:rPr>
        <w:t>Таштагольского</w:t>
      </w:r>
      <w:proofErr w:type="spellEnd"/>
      <w:r w:rsidRPr="00564EEA">
        <w:rPr>
          <w:rFonts w:ascii="Times New Roman" w:hAnsi="Times New Roman" w:cs="Times New Roman"/>
          <w:sz w:val="28"/>
          <w:szCs w:val="28"/>
        </w:rPr>
        <w:t xml:space="preserve"> муниципального </w:t>
      </w:r>
      <w:r w:rsidR="00975786">
        <w:rPr>
          <w:rFonts w:ascii="Times New Roman" w:hAnsi="Times New Roman" w:cs="Times New Roman"/>
          <w:sz w:val="28"/>
          <w:szCs w:val="28"/>
        </w:rPr>
        <w:t xml:space="preserve">округа </w:t>
      </w:r>
      <w:r w:rsidRPr="00564EEA">
        <w:rPr>
          <w:rFonts w:ascii="Times New Roman" w:hAnsi="Times New Roman" w:cs="Times New Roman"/>
          <w:sz w:val="28"/>
          <w:szCs w:val="28"/>
        </w:rPr>
        <w:t>сообщает о проведени</w:t>
      </w:r>
      <w:r>
        <w:rPr>
          <w:rFonts w:ascii="Times New Roman" w:hAnsi="Times New Roman" w:cs="Times New Roman"/>
          <w:sz w:val="28"/>
          <w:szCs w:val="28"/>
        </w:rPr>
        <w:t xml:space="preserve">и публичных слушаний </w:t>
      </w:r>
      <w:r w:rsidR="00115FDD" w:rsidRPr="00115F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проекту решения Совета народных депутатов </w:t>
      </w:r>
      <w:proofErr w:type="spellStart"/>
      <w:r w:rsidR="00115FDD" w:rsidRPr="00115FDD">
        <w:rPr>
          <w:rFonts w:ascii="Times New Roman" w:eastAsia="Times New Roman" w:hAnsi="Times New Roman" w:cs="Times New Roman"/>
          <w:sz w:val="28"/>
          <w:szCs w:val="28"/>
          <w:lang w:eastAsia="ru-RU"/>
        </w:rPr>
        <w:t>Таштагольского</w:t>
      </w:r>
      <w:proofErr w:type="spellEnd"/>
      <w:r w:rsidR="00115FDD" w:rsidRPr="00115F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округа </w:t>
      </w:r>
      <w:r w:rsidR="005B0407" w:rsidRPr="005B04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«Об исполнении бюджета </w:t>
      </w:r>
      <w:proofErr w:type="spellStart"/>
      <w:r w:rsidR="005B0407" w:rsidRPr="005B0407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Мундыбашского</w:t>
      </w:r>
      <w:proofErr w:type="spellEnd"/>
      <w:r w:rsidR="005B0407" w:rsidRPr="005B04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поселения за 2025 год»</w:t>
      </w:r>
      <w:r w:rsidR="00434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564EEA" w:rsidRDefault="00564EEA" w:rsidP="00564EEA">
      <w:pPr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Публичные слушания по проекту состоятся: </w:t>
      </w:r>
      <w:r w:rsidR="00115FDD">
        <w:rPr>
          <w:rFonts w:ascii="Times New Roman" w:hAnsi="Times New Roman" w:cs="Times New Roman"/>
          <w:bCs/>
          <w:sz w:val="28"/>
          <w:szCs w:val="28"/>
        </w:rPr>
        <w:t>14</w:t>
      </w:r>
      <w:r w:rsidR="00DA5B2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15FDD">
        <w:rPr>
          <w:rFonts w:ascii="Times New Roman" w:hAnsi="Times New Roman" w:cs="Times New Roman"/>
          <w:bCs/>
          <w:sz w:val="28"/>
          <w:szCs w:val="28"/>
        </w:rPr>
        <w:t>апреля 2</w:t>
      </w:r>
      <w:r w:rsidR="00546281" w:rsidRPr="00546281">
        <w:rPr>
          <w:rFonts w:ascii="Times New Roman" w:eastAsia="Times New Roman" w:hAnsi="Times New Roman" w:cs="Times New Roman"/>
          <w:sz w:val="28"/>
          <w:szCs w:val="28"/>
          <w:lang w:eastAsia="ru-RU"/>
        </w:rPr>
        <w:t>02</w:t>
      </w:r>
      <w:r w:rsidR="00115FDD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546281" w:rsidRPr="005462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года на 1</w:t>
      </w:r>
      <w:r w:rsidR="00115FDD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546281" w:rsidRPr="005462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.00 </w:t>
      </w:r>
      <w:r>
        <w:rPr>
          <w:rFonts w:ascii="Times New Roman" w:hAnsi="Times New Roman" w:cs="Times New Roman"/>
          <w:bCs/>
          <w:sz w:val="28"/>
          <w:szCs w:val="28"/>
        </w:rPr>
        <w:t xml:space="preserve">часов в малом зале администрации Таштагольского муниципального </w:t>
      </w:r>
      <w:r w:rsidR="00975786">
        <w:rPr>
          <w:rFonts w:ascii="Times New Roman" w:hAnsi="Times New Roman" w:cs="Times New Roman"/>
          <w:sz w:val="28"/>
          <w:szCs w:val="28"/>
        </w:rPr>
        <w:t>округа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0C557F" w:rsidRDefault="000C557F" w:rsidP="00564EEA">
      <w:pPr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Материалы по проекту размещены в официальном печатном издании «Красная Шория» и на официальном сайте Администрации Таштагольского муниципального </w:t>
      </w:r>
      <w:r w:rsidR="00975786">
        <w:rPr>
          <w:rFonts w:ascii="Times New Roman" w:hAnsi="Times New Roman" w:cs="Times New Roman"/>
          <w:sz w:val="28"/>
          <w:szCs w:val="28"/>
        </w:rPr>
        <w:t>округа</w:t>
      </w:r>
      <w:r>
        <w:rPr>
          <w:rFonts w:ascii="Times New Roman" w:hAnsi="Times New Roman" w:cs="Times New Roman"/>
          <w:bCs/>
          <w:sz w:val="28"/>
          <w:szCs w:val="28"/>
        </w:rPr>
        <w:t xml:space="preserve"> в информационно-телекоммуникационной сети Интернет.</w:t>
      </w:r>
    </w:p>
    <w:p w:rsidR="000C557F" w:rsidRDefault="000C557F" w:rsidP="00564EEA">
      <w:pPr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Участники публичных слушаний регистрируются, регистрация осуществляется при наличии паспорта гражданина РФ. Начало регистрации: с 1</w:t>
      </w:r>
      <w:r w:rsidR="00115FDD">
        <w:rPr>
          <w:rFonts w:ascii="Times New Roman" w:hAnsi="Times New Roman" w:cs="Times New Roman"/>
          <w:bCs/>
          <w:sz w:val="28"/>
          <w:szCs w:val="28"/>
        </w:rPr>
        <w:t>4</w:t>
      </w:r>
      <w:r>
        <w:rPr>
          <w:rFonts w:ascii="Times New Roman" w:hAnsi="Times New Roman" w:cs="Times New Roman"/>
          <w:bCs/>
          <w:sz w:val="28"/>
          <w:szCs w:val="28"/>
        </w:rPr>
        <w:t>.00 часов до 1</w:t>
      </w:r>
      <w:r w:rsidR="00115FDD">
        <w:rPr>
          <w:rFonts w:ascii="Times New Roman" w:hAnsi="Times New Roman" w:cs="Times New Roman"/>
          <w:bCs/>
          <w:sz w:val="28"/>
          <w:szCs w:val="28"/>
        </w:rPr>
        <w:t>4</w:t>
      </w:r>
      <w:r>
        <w:rPr>
          <w:rFonts w:ascii="Times New Roman" w:hAnsi="Times New Roman" w:cs="Times New Roman"/>
          <w:bCs/>
          <w:sz w:val="28"/>
          <w:szCs w:val="28"/>
        </w:rPr>
        <w:t>.45 часов.</w:t>
      </w:r>
    </w:p>
    <w:p w:rsidR="00241A8B" w:rsidRDefault="000C557F" w:rsidP="00115FDD">
      <w:pPr>
        <w:spacing w:line="276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44DCB">
        <w:rPr>
          <w:rFonts w:ascii="Times New Roman" w:hAnsi="Times New Roman" w:cs="Times New Roman"/>
          <w:bCs/>
          <w:sz w:val="28"/>
          <w:szCs w:val="28"/>
        </w:rPr>
        <w:t>Письменные предложения</w:t>
      </w:r>
      <w:r w:rsidR="00B44DCB" w:rsidRPr="00B44DCB">
        <w:rPr>
          <w:rFonts w:ascii="Times New Roman" w:hAnsi="Times New Roman" w:cs="Times New Roman"/>
          <w:bCs/>
          <w:sz w:val="28"/>
          <w:szCs w:val="28"/>
        </w:rPr>
        <w:t xml:space="preserve"> и замечания по проекту, вынесенному на публичные слушания, направляются в Совет народных депутатов Таштагольского муниципального </w:t>
      </w:r>
      <w:r w:rsidR="00975786">
        <w:rPr>
          <w:rFonts w:ascii="Times New Roman" w:hAnsi="Times New Roman" w:cs="Times New Roman"/>
          <w:sz w:val="28"/>
          <w:szCs w:val="28"/>
        </w:rPr>
        <w:t>округа</w:t>
      </w:r>
      <w:r w:rsidR="00B44DCB" w:rsidRPr="00B44DCB">
        <w:rPr>
          <w:rFonts w:ascii="Times New Roman" w:hAnsi="Times New Roman" w:cs="Times New Roman"/>
          <w:bCs/>
          <w:sz w:val="28"/>
          <w:szCs w:val="28"/>
        </w:rPr>
        <w:t xml:space="preserve"> с момента опубликования решения </w:t>
      </w:r>
      <w:r w:rsidR="005B0407">
        <w:rPr>
          <w:rFonts w:ascii="Times New Roman" w:hAnsi="Times New Roman" w:cs="Times New Roman"/>
          <w:bCs/>
          <w:sz w:val="28"/>
          <w:szCs w:val="28"/>
        </w:rPr>
        <w:t>«</w:t>
      </w:r>
      <w:r w:rsidR="005B0407" w:rsidRPr="005B0407">
        <w:rPr>
          <w:rFonts w:ascii="Times New Roman" w:hAnsi="Times New Roman" w:cs="Times New Roman"/>
          <w:bCs/>
          <w:sz w:val="28"/>
          <w:szCs w:val="28"/>
        </w:rPr>
        <w:t xml:space="preserve">О назначении публичных слушаний по проекту решения Совета народных депутатов </w:t>
      </w:r>
      <w:proofErr w:type="spellStart"/>
      <w:r w:rsidR="005B0407" w:rsidRPr="005B0407">
        <w:rPr>
          <w:rFonts w:ascii="Times New Roman" w:hAnsi="Times New Roman" w:cs="Times New Roman"/>
          <w:bCs/>
          <w:sz w:val="28"/>
          <w:szCs w:val="28"/>
        </w:rPr>
        <w:t>Таштагольского</w:t>
      </w:r>
      <w:proofErr w:type="spellEnd"/>
      <w:r w:rsidR="005B0407" w:rsidRPr="005B0407">
        <w:rPr>
          <w:rFonts w:ascii="Times New Roman" w:hAnsi="Times New Roman" w:cs="Times New Roman"/>
          <w:bCs/>
          <w:sz w:val="28"/>
          <w:szCs w:val="28"/>
        </w:rPr>
        <w:t xml:space="preserve"> муниципального округа «Об исполнении бюджета </w:t>
      </w:r>
      <w:proofErr w:type="spellStart"/>
      <w:r w:rsidR="005B0407" w:rsidRPr="005B0407">
        <w:rPr>
          <w:rFonts w:ascii="Times New Roman" w:hAnsi="Times New Roman" w:cs="Times New Roman"/>
          <w:bCs/>
          <w:sz w:val="28"/>
          <w:szCs w:val="28"/>
        </w:rPr>
        <w:t>Мундыбашского</w:t>
      </w:r>
      <w:proofErr w:type="spellEnd"/>
      <w:r w:rsidR="005B0407" w:rsidRPr="005B0407">
        <w:rPr>
          <w:rFonts w:ascii="Times New Roman" w:hAnsi="Times New Roman" w:cs="Times New Roman"/>
          <w:bCs/>
          <w:sz w:val="28"/>
          <w:szCs w:val="28"/>
        </w:rPr>
        <w:t xml:space="preserve"> городского поселения за 2025 год</w:t>
      </w:r>
      <w:bookmarkStart w:id="0" w:name="_GoBack"/>
      <w:bookmarkEnd w:id="0"/>
      <w:r w:rsidR="00115FDD" w:rsidRPr="00115FDD">
        <w:rPr>
          <w:rFonts w:ascii="Times New Roman" w:hAnsi="Times New Roman" w:cs="Times New Roman"/>
          <w:bCs/>
          <w:sz w:val="28"/>
          <w:szCs w:val="28"/>
        </w:rPr>
        <w:t>»</w:t>
      </w:r>
      <w:r w:rsidR="00BF659A">
        <w:rPr>
          <w:rFonts w:ascii="Times New Roman" w:hAnsi="Times New Roman" w:cs="Times New Roman"/>
          <w:bCs/>
          <w:sz w:val="28"/>
          <w:szCs w:val="28"/>
        </w:rPr>
        <w:t>, но не позднее чем за 7 дней</w:t>
      </w:r>
      <w:r w:rsidR="00241A8B">
        <w:rPr>
          <w:rFonts w:ascii="Times New Roman" w:hAnsi="Times New Roman" w:cs="Times New Roman"/>
          <w:bCs/>
          <w:sz w:val="28"/>
          <w:szCs w:val="28"/>
        </w:rPr>
        <w:t xml:space="preserve"> после проведения публичных слушаний по адресу: 652990, г. Таштагол, ул. Ленина, 60, кабинет 201.</w:t>
      </w:r>
    </w:p>
    <w:p w:rsidR="000C557F" w:rsidRPr="00B44DCB" w:rsidRDefault="00241A8B" w:rsidP="00564EEA">
      <w:pPr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Предложения и замечания по проекту, вынесенному на публичные слушания должны соответствовать предмету публичных слушаний.</w:t>
      </w:r>
      <w:r w:rsidR="000C557F" w:rsidRPr="00B44DCB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564EEA" w:rsidRPr="00564EEA" w:rsidRDefault="00564EEA" w:rsidP="00564EEA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564EEA" w:rsidRPr="00564E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3461"/>
    <w:rsid w:val="00030E97"/>
    <w:rsid w:val="000C557F"/>
    <w:rsid w:val="00115FDD"/>
    <w:rsid w:val="00215C62"/>
    <w:rsid w:val="00241A8B"/>
    <w:rsid w:val="00434341"/>
    <w:rsid w:val="00546281"/>
    <w:rsid w:val="00564EEA"/>
    <w:rsid w:val="00594B99"/>
    <w:rsid w:val="005B0407"/>
    <w:rsid w:val="005D3EB7"/>
    <w:rsid w:val="00836F2F"/>
    <w:rsid w:val="00975786"/>
    <w:rsid w:val="00B44DCB"/>
    <w:rsid w:val="00BE2056"/>
    <w:rsid w:val="00BF3461"/>
    <w:rsid w:val="00BF659A"/>
    <w:rsid w:val="00CD2344"/>
    <w:rsid w:val="00DA5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208</Words>
  <Characters>1191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uli</dc:creator>
  <cp:keywords/>
  <cp:lastModifiedBy>sovet</cp:lastModifiedBy>
  <cp:revision>4</cp:revision>
  <dcterms:created xsi:type="dcterms:W3CDTF">2026-04-06T05:12:00Z</dcterms:created>
  <dcterms:modified xsi:type="dcterms:W3CDTF">2026-04-07T04:06:00Z</dcterms:modified>
</cp:coreProperties>
</file>