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4F5" w:rsidRDefault="00E464F5" w:rsidP="00E464F5">
      <w:pPr>
        <w:jc w:val="center"/>
        <w:rPr>
          <w:noProof/>
        </w:rPr>
      </w:pPr>
      <w:r w:rsidRPr="0022221B">
        <w:rPr>
          <w:noProof/>
        </w:rPr>
        <w:drawing>
          <wp:inline distT="0" distB="0" distL="0" distR="0" wp14:anchorId="2FB99901" wp14:editId="7E2F8A7C">
            <wp:extent cx="730250" cy="878013"/>
            <wp:effectExtent l="0" t="0" r="0" b="0"/>
            <wp:docPr id="4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04" cy="9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4F5" w:rsidRPr="00EA4FDC" w:rsidRDefault="00E464F5" w:rsidP="00E464F5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>КЕМЕРОВСКАЯ ОБЛАСТЬ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-К</w:t>
      </w:r>
      <w:proofErr w:type="gramEnd"/>
      <w:r>
        <w:rPr>
          <w:b/>
          <w:bCs/>
          <w:sz w:val="28"/>
          <w:szCs w:val="28"/>
        </w:rPr>
        <w:t>УЗБАСС</w:t>
      </w:r>
    </w:p>
    <w:p w:rsidR="00E464F5" w:rsidRPr="00EA4FDC" w:rsidRDefault="00E464F5" w:rsidP="00E464F5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>МУНИЦИПАЛЬНОЕ ОБРАЗОВАНИЕ</w:t>
      </w:r>
    </w:p>
    <w:p w:rsidR="00E464F5" w:rsidRPr="00EA4FDC" w:rsidRDefault="00E464F5" w:rsidP="00E464F5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 xml:space="preserve"> «ТАШТАГОЛЬСКИЙ МУНИЦИПАЛЬНЫЙ </w:t>
      </w:r>
      <w:r>
        <w:rPr>
          <w:b/>
          <w:bCs/>
          <w:sz w:val="28"/>
          <w:szCs w:val="28"/>
        </w:rPr>
        <w:t>ОКРУГ</w:t>
      </w:r>
      <w:r w:rsidRPr="00EA4FDC">
        <w:rPr>
          <w:b/>
          <w:bCs/>
          <w:sz w:val="28"/>
          <w:szCs w:val="28"/>
        </w:rPr>
        <w:t>»</w:t>
      </w:r>
    </w:p>
    <w:p w:rsidR="00E464F5" w:rsidRPr="00EA4FDC" w:rsidRDefault="00E464F5" w:rsidP="00E464F5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>СОВЕТ НАРОДНЫХ ДЕПУТАТОВ</w:t>
      </w:r>
    </w:p>
    <w:p w:rsidR="00E464F5" w:rsidRPr="00EA4FDC" w:rsidRDefault="00E464F5" w:rsidP="00E464F5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 xml:space="preserve">ТАШТАГОЛЬСКОГО МУНИЦИПАЛЬНОГО </w:t>
      </w:r>
      <w:r>
        <w:rPr>
          <w:b/>
          <w:bCs/>
          <w:sz w:val="28"/>
          <w:szCs w:val="28"/>
        </w:rPr>
        <w:t>ОКРУГА</w:t>
      </w:r>
    </w:p>
    <w:p w:rsidR="00E464F5" w:rsidRPr="00EA4FDC" w:rsidRDefault="00E464F5" w:rsidP="00E464F5">
      <w:pPr>
        <w:jc w:val="center"/>
        <w:rPr>
          <w:b/>
          <w:bCs/>
          <w:sz w:val="28"/>
          <w:szCs w:val="28"/>
        </w:rPr>
      </w:pPr>
    </w:p>
    <w:p w:rsidR="00E464F5" w:rsidRPr="00EA4FDC" w:rsidRDefault="00E464F5" w:rsidP="00E464F5">
      <w:pPr>
        <w:jc w:val="center"/>
        <w:rPr>
          <w:b/>
          <w:bCs/>
          <w:sz w:val="28"/>
          <w:szCs w:val="28"/>
        </w:rPr>
      </w:pPr>
      <w:r w:rsidRPr="00EA4FDC">
        <w:rPr>
          <w:b/>
          <w:bCs/>
          <w:sz w:val="28"/>
          <w:szCs w:val="28"/>
        </w:rPr>
        <w:t>РЕШЕНИЕ</w:t>
      </w:r>
    </w:p>
    <w:p w:rsidR="00E464F5" w:rsidRPr="00EA4FDC" w:rsidRDefault="00E464F5" w:rsidP="00E464F5">
      <w:pPr>
        <w:jc w:val="center"/>
        <w:rPr>
          <w:noProof/>
        </w:rPr>
      </w:pPr>
    </w:p>
    <w:p w:rsidR="00E464F5" w:rsidRDefault="00E464F5" w:rsidP="00E464F5">
      <w:pPr>
        <w:pStyle w:val="a5"/>
        <w:rPr>
          <w:b w:val="0"/>
          <w:bCs/>
          <w:sz w:val="28"/>
          <w:szCs w:val="28"/>
        </w:rPr>
      </w:pPr>
      <w:r w:rsidRPr="00EA4FDC">
        <w:rPr>
          <w:bCs/>
          <w:sz w:val="28"/>
          <w:szCs w:val="28"/>
        </w:rPr>
        <w:t>от «</w:t>
      </w:r>
      <w:r>
        <w:rPr>
          <w:bCs/>
          <w:sz w:val="28"/>
          <w:szCs w:val="28"/>
        </w:rPr>
        <w:t>28</w:t>
      </w:r>
      <w:r w:rsidRPr="00EA4FDC">
        <w:rPr>
          <w:bCs/>
          <w:sz w:val="28"/>
          <w:szCs w:val="28"/>
        </w:rPr>
        <w:t xml:space="preserve">»  </w:t>
      </w:r>
      <w:r>
        <w:rPr>
          <w:bCs/>
          <w:sz w:val="28"/>
          <w:szCs w:val="28"/>
        </w:rPr>
        <w:t xml:space="preserve">июля 2026 года № </w:t>
      </w:r>
      <w:r w:rsidR="001544E2">
        <w:rPr>
          <w:bCs/>
          <w:sz w:val="28"/>
          <w:szCs w:val="28"/>
        </w:rPr>
        <w:t>201</w:t>
      </w:r>
      <w:bookmarkStart w:id="0" w:name="_GoBack"/>
      <w:bookmarkEnd w:id="0"/>
      <w:r w:rsidRPr="00EA4FDC">
        <w:rPr>
          <w:bCs/>
          <w:sz w:val="28"/>
          <w:szCs w:val="28"/>
        </w:rPr>
        <w:t>-рр</w:t>
      </w:r>
    </w:p>
    <w:p w:rsidR="00E464F5" w:rsidRPr="00CA4A93" w:rsidRDefault="00E464F5" w:rsidP="00E464F5">
      <w:pPr>
        <w:ind w:left="-142" w:firstLine="142"/>
      </w:pPr>
    </w:p>
    <w:p w:rsidR="00E464F5" w:rsidRPr="00E464F5" w:rsidRDefault="00E464F5" w:rsidP="00E464F5">
      <w:pPr>
        <w:pStyle w:val="a5"/>
        <w:jc w:val="right"/>
        <w:rPr>
          <w:b w:val="0"/>
          <w:sz w:val="28"/>
          <w:szCs w:val="28"/>
        </w:rPr>
      </w:pPr>
      <w:r w:rsidRPr="00E464F5">
        <w:rPr>
          <w:b w:val="0"/>
          <w:sz w:val="28"/>
          <w:szCs w:val="28"/>
        </w:rPr>
        <w:t xml:space="preserve">Принято Советом народных депутатов </w:t>
      </w:r>
    </w:p>
    <w:p w:rsidR="00E464F5" w:rsidRPr="00E464F5" w:rsidRDefault="00E464F5" w:rsidP="00E464F5">
      <w:pPr>
        <w:pStyle w:val="a5"/>
        <w:jc w:val="right"/>
        <w:rPr>
          <w:b w:val="0"/>
          <w:sz w:val="28"/>
          <w:szCs w:val="28"/>
        </w:rPr>
      </w:pPr>
      <w:proofErr w:type="spellStart"/>
      <w:r w:rsidRPr="00E464F5">
        <w:rPr>
          <w:b w:val="0"/>
          <w:sz w:val="28"/>
          <w:szCs w:val="28"/>
        </w:rPr>
        <w:t>Таштагольского</w:t>
      </w:r>
      <w:proofErr w:type="spellEnd"/>
      <w:r w:rsidRPr="00E464F5">
        <w:rPr>
          <w:b w:val="0"/>
          <w:sz w:val="28"/>
          <w:szCs w:val="28"/>
        </w:rPr>
        <w:t xml:space="preserve"> муниципального округа</w:t>
      </w:r>
    </w:p>
    <w:p w:rsidR="00E464F5" w:rsidRPr="00C704FC" w:rsidRDefault="00E464F5" w:rsidP="00E464F5">
      <w:pPr>
        <w:pStyle w:val="a5"/>
        <w:jc w:val="right"/>
        <w:rPr>
          <w:b w:val="0"/>
          <w:bCs/>
          <w:sz w:val="28"/>
          <w:szCs w:val="28"/>
        </w:rPr>
      </w:pPr>
      <w:r>
        <w:rPr>
          <w:bCs/>
          <w:sz w:val="28"/>
          <w:szCs w:val="28"/>
        </w:rPr>
        <w:t>28 июля</w:t>
      </w:r>
      <w:r w:rsidRPr="00C704FC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</w:t>
      </w:r>
      <w:r w:rsidRPr="00C704FC">
        <w:rPr>
          <w:bCs/>
          <w:sz w:val="28"/>
          <w:szCs w:val="28"/>
        </w:rPr>
        <w:t>6 года</w:t>
      </w:r>
    </w:p>
    <w:p w:rsidR="00E464F5" w:rsidRPr="00C704FC" w:rsidRDefault="00E464F5" w:rsidP="00E464F5">
      <w:pPr>
        <w:jc w:val="center"/>
        <w:rPr>
          <w:b/>
          <w:bCs/>
          <w:noProof/>
        </w:rPr>
      </w:pPr>
      <w:r w:rsidRPr="00C704FC">
        <w:rPr>
          <w:b/>
          <w:bCs/>
          <w:noProof/>
        </w:rPr>
        <w:t xml:space="preserve"> </w:t>
      </w:r>
    </w:p>
    <w:p w:rsidR="00E464F5" w:rsidRPr="00E464F5" w:rsidRDefault="00E464F5" w:rsidP="00E464F5">
      <w:pPr>
        <w:jc w:val="right"/>
        <w:rPr>
          <w:b/>
          <w:bCs/>
          <w:sz w:val="28"/>
          <w:szCs w:val="28"/>
        </w:rPr>
      </w:pPr>
      <w:r w:rsidRPr="00E464F5">
        <w:rPr>
          <w:b/>
          <w:bCs/>
          <w:sz w:val="28"/>
          <w:szCs w:val="28"/>
        </w:rPr>
        <w:t xml:space="preserve">Об утверждении Реестра объектов муниципальной собственности </w:t>
      </w:r>
      <w:proofErr w:type="spellStart"/>
      <w:r w:rsidRPr="00E464F5">
        <w:rPr>
          <w:b/>
          <w:bCs/>
          <w:sz w:val="28"/>
          <w:szCs w:val="28"/>
        </w:rPr>
        <w:t>Таштагольского</w:t>
      </w:r>
      <w:proofErr w:type="spellEnd"/>
      <w:r w:rsidRPr="00E464F5">
        <w:rPr>
          <w:b/>
          <w:bCs/>
          <w:sz w:val="28"/>
          <w:szCs w:val="28"/>
        </w:rPr>
        <w:t xml:space="preserve">  муниципального округа на  01 января 2026 года</w:t>
      </w:r>
    </w:p>
    <w:p w:rsidR="00CD68E9" w:rsidRPr="00A42A98" w:rsidRDefault="00CD68E9" w:rsidP="00CD68E9">
      <w:pPr>
        <w:jc w:val="right"/>
        <w:rPr>
          <w:b/>
          <w:bCs/>
          <w:sz w:val="28"/>
          <w:szCs w:val="28"/>
        </w:rPr>
      </w:pPr>
    </w:p>
    <w:p w:rsidR="00CD68E9" w:rsidRDefault="00CD68E9" w:rsidP="00EB5ECB">
      <w:pPr>
        <w:pStyle w:val="a5"/>
        <w:ind w:firstLine="851"/>
        <w:jc w:val="both"/>
        <w:rPr>
          <w:b w:val="0"/>
          <w:sz w:val="28"/>
          <w:szCs w:val="28"/>
        </w:rPr>
      </w:pPr>
      <w:proofErr w:type="gramStart"/>
      <w:r w:rsidRPr="00CD68E9">
        <w:rPr>
          <w:b w:val="0"/>
          <w:sz w:val="28"/>
          <w:szCs w:val="28"/>
        </w:rPr>
        <w:t>Рассмотрев представленны</w:t>
      </w:r>
      <w:r w:rsidR="004818C7">
        <w:rPr>
          <w:b w:val="0"/>
          <w:sz w:val="28"/>
          <w:szCs w:val="28"/>
        </w:rPr>
        <w:t>й</w:t>
      </w:r>
      <w:r w:rsidRPr="00CD68E9">
        <w:rPr>
          <w:b w:val="0"/>
          <w:sz w:val="28"/>
          <w:szCs w:val="28"/>
        </w:rPr>
        <w:t xml:space="preserve"> Комитетом по управлению муниципальным имуществом </w:t>
      </w:r>
      <w:proofErr w:type="spellStart"/>
      <w:r w:rsidRPr="00CD68E9">
        <w:rPr>
          <w:b w:val="0"/>
          <w:sz w:val="28"/>
          <w:szCs w:val="28"/>
        </w:rPr>
        <w:t>Таштагольского</w:t>
      </w:r>
      <w:proofErr w:type="spellEnd"/>
      <w:r w:rsidRPr="00CD68E9">
        <w:rPr>
          <w:b w:val="0"/>
          <w:sz w:val="28"/>
          <w:szCs w:val="28"/>
        </w:rPr>
        <w:t xml:space="preserve"> муниципального округа  </w:t>
      </w:r>
      <w:r w:rsidR="004818C7">
        <w:rPr>
          <w:b w:val="0"/>
          <w:sz w:val="28"/>
          <w:szCs w:val="28"/>
        </w:rPr>
        <w:t xml:space="preserve">Реестр </w:t>
      </w:r>
      <w:r w:rsidRPr="00CD68E9">
        <w:rPr>
          <w:b w:val="0"/>
          <w:sz w:val="28"/>
          <w:szCs w:val="28"/>
        </w:rPr>
        <w:t xml:space="preserve">объектов муниципальной собственности </w:t>
      </w:r>
      <w:proofErr w:type="spellStart"/>
      <w:r w:rsidRPr="00CD68E9">
        <w:rPr>
          <w:b w:val="0"/>
          <w:sz w:val="28"/>
          <w:szCs w:val="28"/>
        </w:rPr>
        <w:t>Таштагольского</w:t>
      </w:r>
      <w:proofErr w:type="spellEnd"/>
      <w:r w:rsidRPr="00CD68E9">
        <w:rPr>
          <w:b w:val="0"/>
          <w:sz w:val="28"/>
          <w:szCs w:val="28"/>
        </w:rPr>
        <w:t xml:space="preserve"> муниципального округа</w:t>
      </w:r>
      <w:r w:rsidR="004818C7">
        <w:rPr>
          <w:b w:val="0"/>
          <w:sz w:val="28"/>
          <w:szCs w:val="28"/>
        </w:rPr>
        <w:t xml:space="preserve"> на 01</w:t>
      </w:r>
      <w:r w:rsidR="00E464F5">
        <w:rPr>
          <w:b w:val="0"/>
          <w:sz w:val="28"/>
          <w:szCs w:val="28"/>
        </w:rPr>
        <w:t xml:space="preserve"> января </w:t>
      </w:r>
      <w:r w:rsidR="004818C7">
        <w:rPr>
          <w:b w:val="0"/>
          <w:sz w:val="28"/>
          <w:szCs w:val="28"/>
        </w:rPr>
        <w:t>2026</w:t>
      </w:r>
      <w:r w:rsidR="00E464F5">
        <w:rPr>
          <w:b w:val="0"/>
          <w:sz w:val="28"/>
          <w:szCs w:val="28"/>
        </w:rPr>
        <w:t xml:space="preserve"> года</w:t>
      </w:r>
      <w:r w:rsidRPr="00CD68E9">
        <w:rPr>
          <w:b w:val="0"/>
          <w:sz w:val="28"/>
          <w:szCs w:val="28"/>
        </w:rPr>
        <w:t xml:space="preserve">, руководствуясь </w:t>
      </w:r>
      <w:r w:rsidRPr="00CD68E9">
        <w:rPr>
          <w:b w:val="0"/>
          <w:color w:val="000000"/>
          <w:sz w:val="28"/>
          <w:szCs w:val="28"/>
        </w:rPr>
        <w:t>Федеральным законом от 20</w:t>
      </w:r>
      <w:r w:rsidR="00E464F5">
        <w:rPr>
          <w:b w:val="0"/>
          <w:color w:val="000000"/>
          <w:sz w:val="28"/>
          <w:szCs w:val="28"/>
        </w:rPr>
        <w:t>.03.</w:t>
      </w:r>
      <w:r w:rsidRPr="00CD68E9">
        <w:rPr>
          <w:b w:val="0"/>
          <w:color w:val="000000"/>
          <w:sz w:val="28"/>
          <w:szCs w:val="28"/>
        </w:rPr>
        <w:t xml:space="preserve">2025 </w:t>
      </w:r>
      <w:r w:rsidR="00E464F5">
        <w:rPr>
          <w:b w:val="0"/>
          <w:color w:val="000000"/>
          <w:sz w:val="28"/>
          <w:szCs w:val="28"/>
        </w:rPr>
        <w:t xml:space="preserve">№ </w:t>
      </w:r>
      <w:r w:rsidRPr="00CD68E9">
        <w:rPr>
          <w:b w:val="0"/>
          <w:color w:val="000000"/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CD68E9">
        <w:rPr>
          <w:b w:val="0"/>
          <w:sz w:val="28"/>
          <w:szCs w:val="28"/>
        </w:rPr>
        <w:t xml:space="preserve">, руководствуясь </w:t>
      </w:r>
      <w:r w:rsidR="00E464F5">
        <w:rPr>
          <w:b w:val="0"/>
          <w:sz w:val="28"/>
          <w:szCs w:val="28"/>
        </w:rPr>
        <w:t>У</w:t>
      </w:r>
      <w:r w:rsidRPr="00CD68E9">
        <w:rPr>
          <w:b w:val="0"/>
          <w:sz w:val="28"/>
          <w:szCs w:val="28"/>
        </w:rPr>
        <w:t xml:space="preserve">ставом </w:t>
      </w:r>
      <w:r w:rsidR="00E464F5">
        <w:rPr>
          <w:b w:val="0"/>
          <w:sz w:val="28"/>
          <w:szCs w:val="28"/>
        </w:rPr>
        <w:t xml:space="preserve">муниципального образования  </w:t>
      </w:r>
      <w:proofErr w:type="spellStart"/>
      <w:r w:rsidRPr="00CD68E9">
        <w:rPr>
          <w:b w:val="0"/>
          <w:sz w:val="28"/>
          <w:szCs w:val="28"/>
        </w:rPr>
        <w:t>Таштагольск</w:t>
      </w:r>
      <w:r w:rsidR="00E464F5">
        <w:rPr>
          <w:b w:val="0"/>
          <w:sz w:val="28"/>
          <w:szCs w:val="28"/>
        </w:rPr>
        <w:t>ий</w:t>
      </w:r>
      <w:proofErr w:type="spellEnd"/>
      <w:r w:rsidR="00E464F5">
        <w:rPr>
          <w:b w:val="0"/>
          <w:sz w:val="28"/>
          <w:szCs w:val="28"/>
        </w:rPr>
        <w:t xml:space="preserve"> </w:t>
      </w:r>
      <w:r w:rsidRPr="00CD68E9">
        <w:rPr>
          <w:b w:val="0"/>
          <w:sz w:val="28"/>
          <w:szCs w:val="28"/>
        </w:rPr>
        <w:t>муниципальн</w:t>
      </w:r>
      <w:r w:rsidR="00E464F5">
        <w:rPr>
          <w:b w:val="0"/>
          <w:sz w:val="28"/>
          <w:szCs w:val="28"/>
        </w:rPr>
        <w:t>ый округ Кемеровской области - Кузбасса</w:t>
      </w:r>
      <w:r w:rsidRPr="00CD68E9">
        <w:rPr>
          <w:b w:val="0"/>
          <w:sz w:val="28"/>
          <w:szCs w:val="28"/>
        </w:rPr>
        <w:t xml:space="preserve">, Совет народных депутатов Таштагольского муниципального округа </w:t>
      </w:r>
      <w:proofErr w:type="gramEnd"/>
    </w:p>
    <w:p w:rsidR="004818C7" w:rsidRPr="00CD68E9" w:rsidRDefault="004818C7" w:rsidP="00EB5ECB">
      <w:pPr>
        <w:pStyle w:val="a5"/>
        <w:ind w:firstLine="851"/>
        <w:jc w:val="both"/>
        <w:rPr>
          <w:b w:val="0"/>
          <w:sz w:val="28"/>
          <w:szCs w:val="28"/>
        </w:rPr>
      </w:pPr>
    </w:p>
    <w:p w:rsidR="00CD68E9" w:rsidRPr="00B83347" w:rsidRDefault="00CD68E9" w:rsidP="00CD68E9">
      <w:pPr>
        <w:jc w:val="both"/>
        <w:rPr>
          <w:b/>
          <w:bCs/>
          <w:sz w:val="28"/>
          <w:szCs w:val="28"/>
        </w:rPr>
      </w:pPr>
      <w:r w:rsidRPr="00B83347">
        <w:rPr>
          <w:b/>
          <w:bCs/>
          <w:sz w:val="28"/>
          <w:szCs w:val="28"/>
        </w:rPr>
        <w:t xml:space="preserve">                                                          РЕШИЛ:</w:t>
      </w:r>
    </w:p>
    <w:p w:rsidR="00CD68E9" w:rsidRPr="00B83347" w:rsidRDefault="00CD68E9" w:rsidP="00CD68E9">
      <w:pPr>
        <w:jc w:val="both"/>
        <w:rPr>
          <w:sz w:val="28"/>
          <w:szCs w:val="28"/>
        </w:rPr>
      </w:pPr>
    </w:p>
    <w:p w:rsidR="00CD68E9" w:rsidRPr="00B83347" w:rsidRDefault="00CD68E9" w:rsidP="00CD68E9">
      <w:pPr>
        <w:ind w:firstLine="851"/>
        <w:jc w:val="both"/>
        <w:rPr>
          <w:sz w:val="28"/>
          <w:szCs w:val="28"/>
        </w:rPr>
      </w:pPr>
      <w:r w:rsidRPr="00B83347">
        <w:rPr>
          <w:sz w:val="28"/>
          <w:szCs w:val="28"/>
        </w:rPr>
        <w:t xml:space="preserve">1.  Утвердить Реестр </w:t>
      </w:r>
      <w:r w:rsidR="00EB5ECB">
        <w:rPr>
          <w:sz w:val="28"/>
          <w:szCs w:val="28"/>
        </w:rPr>
        <w:t xml:space="preserve">объектов </w:t>
      </w:r>
      <w:r w:rsidRPr="00B83347">
        <w:rPr>
          <w:sz w:val="28"/>
          <w:szCs w:val="28"/>
        </w:rPr>
        <w:t xml:space="preserve">муниципальной собственности Таштагольского </w:t>
      </w:r>
      <w:r>
        <w:rPr>
          <w:sz w:val="28"/>
          <w:szCs w:val="28"/>
        </w:rPr>
        <w:t>муниципального округа</w:t>
      </w:r>
      <w:r w:rsidRPr="00B83347">
        <w:rPr>
          <w:sz w:val="28"/>
          <w:szCs w:val="28"/>
        </w:rPr>
        <w:t xml:space="preserve">  на  01 января 20</w:t>
      </w:r>
      <w:r>
        <w:rPr>
          <w:sz w:val="28"/>
          <w:szCs w:val="28"/>
        </w:rPr>
        <w:t>26</w:t>
      </w:r>
      <w:r w:rsidRPr="00B83347">
        <w:rPr>
          <w:sz w:val="28"/>
          <w:szCs w:val="28"/>
        </w:rPr>
        <w:t xml:space="preserve"> года (единственный оригинал Реестра хранится в Комитете по управлению муниципальным имуществом Таштагольского </w:t>
      </w:r>
      <w:r>
        <w:rPr>
          <w:sz w:val="28"/>
          <w:szCs w:val="28"/>
        </w:rPr>
        <w:t>муниципального округа</w:t>
      </w:r>
      <w:r w:rsidRPr="00B83347">
        <w:rPr>
          <w:sz w:val="28"/>
          <w:szCs w:val="28"/>
        </w:rPr>
        <w:t xml:space="preserve">). </w:t>
      </w:r>
    </w:p>
    <w:p w:rsidR="00CD68E9" w:rsidRPr="00B83347" w:rsidRDefault="00CD68E9" w:rsidP="00CD68E9">
      <w:pPr>
        <w:numPr>
          <w:ilvl w:val="0"/>
          <w:numId w:val="24"/>
        </w:numPr>
        <w:tabs>
          <w:tab w:val="clear" w:pos="360"/>
          <w:tab w:val="num" w:pos="0"/>
        </w:tabs>
        <w:ind w:firstLine="491"/>
        <w:jc w:val="both"/>
        <w:rPr>
          <w:sz w:val="28"/>
          <w:szCs w:val="28"/>
        </w:rPr>
      </w:pPr>
      <w:r w:rsidRPr="00B83347">
        <w:rPr>
          <w:sz w:val="28"/>
          <w:szCs w:val="28"/>
        </w:rPr>
        <w:t>Настоящее решение вступает в силу с</w:t>
      </w:r>
      <w:r>
        <w:rPr>
          <w:sz w:val="28"/>
          <w:szCs w:val="28"/>
        </w:rPr>
        <w:t xml:space="preserve"> момента подписания</w:t>
      </w:r>
      <w:r w:rsidRPr="00B83347">
        <w:rPr>
          <w:sz w:val="28"/>
          <w:szCs w:val="28"/>
        </w:rPr>
        <w:t>.</w:t>
      </w:r>
    </w:p>
    <w:p w:rsidR="002812DC" w:rsidRDefault="002812DC" w:rsidP="00BB22EB">
      <w:pPr>
        <w:ind w:left="300"/>
        <w:jc w:val="both"/>
        <w:rPr>
          <w:sz w:val="28"/>
          <w:szCs w:val="28"/>
        </w:rPr>
      </w:pPr>
    </w:p>
    <w:p w:rsidR="00E464F5" w:rsidRPr="00713C2D" w:rsidRDefault="00E464F5" w:rsidP="00E464F5">
      <w:pPr>
        <w:autoSpaceDE w:val="0"/>
        <w:autoSpaceDN w:val="0"/>
        <w:adjustRightInd w:val="0"/>
        <w:rPr>
          <w:sz w:val="28"/>
          <w:szCs w:val="28"/>
        </w:rPr>
      </w:pPr>
      <w:r w:rsidRPr="00713C2D">
        <w:rPr>
          <w:sz w:val="28"/>
          <w:szCs w:val="28"/>
        </w:rPr>
        <w:t xml:space="preserve">Председатель </w:t>
      </w:r>
    </w:p>
    <w:p w:rsidR="00E464F5" w:rsidRPr="00713C2D" w:rsidRDefault="00E464F5" w:rsidP="00E464F5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713C2D">
        <w:rPr>
          <w:sz w:val="28"/>
          <w:szCs w:val="28"/>
        </w:rPr>
        <w:t>Совета народных депутатов</w:t>
      </w:r>
    </w:p>
    <w:p w:rsidR="00E464F5" w:rsidRPr="00713C2D" w:rsidRDefault="00E464F5" w:rsidP="00E464F5">
      <w:pPr>
        <w:ind w:right="-6"/>
        <w:rPr>
          <w:sz w:val="28"/>
          <w:szCs w:val="28"/>
        </w:rPr>
      </w:pPr>
      <w:proofErr w:type="spellStart"/>
      <w:r w:rsidRPr="00713C2D">
        <w:rPr>
          <w:sz w:val="28"/>
          <w:szCs w:val="28"/>
        </w:rPr>
        <w:t>Таштагольского</w:t>
      </w:r>
      <w:proofErr w:type="spellEnd"/>
      <w:r w:rsidRPr="00713C2D">
        <w:rPr>
          <w:sz w:val="28"/>
          <w:szCs w:val="28"/>
        </w:rPr>
        <w:t xml:space="preserve"> муниципального округа                              </w:t>
      </w:r>
      <w:r>
        <w:rPr>
          <w:sz w:val="28"/>
          <w:szCs w:val="28"/>
        </w:rPr>
        <w:t xml:space="preserve">    </w:t>
      </w:r>
      <w:r w:rsidRPr="00713C2D">
        <w:rPr>
          <w:sz w:val="28"/>
          <w:szCs w:val="28"/>
        </w:rPr>
        <w:t>А.А. Путинцев</w:t>
      </w:r>
    </w:p>
    <w:p w:rsidR="00E464F5" w:rsidRDefault="00E464F5" w:rsidP="00E464F5">
      <w:pPr>
        <w:ind w:right="-6"/>
      </w:pPr>
    </w:p>
    <w:p w:rsidR="00E464F5" w:rsidRPr="00713C2D" w:rsidRDefault="00E464F5" w:rsidP="00E464F5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713C2D">
        <w:rPr>
          <w:sz w:val="28"/>
          <w:szCs w:val="28"/>
        </w:rPr>
        <w:t xml:space="preserve">Глава </w:t>
      </w:r>
      <w:proofErr w:type="spellStart"/>
      <w:r w:rsidRPr="00713C2D">
        <w:rPr>
          <w:sz w:val="28"/>
          <w:szCs w:val="28"/>
        </w:rPr>
        <w:t>Таштагольского</w:t>
      </w:r>
      <w:proofErr w:type="spellEnd"/>
    </w:p>
    <w:p w:rsidR="00E464F5" w:rsidRDefault="00E464F5" w:rsidP="00E464F5">
      <w:pPr>
        <w:tabs>
          <w:tab w:val="left" w:pos="7590"/>
        </w:tabs>
        <w:rPr>
          <w:sz w:val="28"/>
          <w:szCs w:val="28"/>
        </w:rPr>
      </w:pPr>
      <w:r w:rsidRPr="00713C2D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713C2D">
        <w:rPr>
          <w:sz w:val="28"/>
          <w:szCs w:val="28"/>
        </w:rPr>
        <w:t>Макута</w:t>
      </w:r>
      <w:proofErr w:type="spellEnd"/>
      <w:r w:rsidRPr="00713C2D">
        <w:rPr>
          <w:sz w:val="28"/>
          <w:szCs w:val="28"/>
        </w:rPr>
        <w:t xml:space="preserve"> </w:t>
      </w:r>
    </w:p>
    <w:sectPr w:rsidR="00E464F5" w:rsidSect="00E464F5">
      <w:footerReference w:type="default" r:id="rId10"/>
      <w:headerReference w:type="first" r:id="rId11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0D0" w:rsidRDefault="000810D0" w:rsidP="00FB3F11">
      <w:r>
        <w:separator/>
      </w:r>
    </w:p>
  </w:endnote>
  <w:endnote w:type="continuationSeparator" w:id="0">
    <w:p w:rsidR="000810D0" w:rsidRDefault="000810D0" w:rsidP="00FB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5724621"/>
      <w:docPartObj>
        <w:docPartGallery w:val="Page Numbers (Bottom of Page)"/>
        <w:docPartUnique/>
      </w:docPartObj>
    </w:sdtPr>
    <w:sdtEndPr/>
    <w:sdtContent>
      <w:p w:rsidR="004D7F32" w:rsidRDefault="00B14619">
        <w:pPr>
          <w:pStyle w:val="ab"/>
          <w:jc w:val="center"/>
        </w:pPr>
        <w:r>
          <w:fldChar w:fldCharType="begin"/>
        </w:r>
        <w:r w:rsidR="004D7F32">
          <w:instrText>PAGE   \* MERGEFORMAT</w:instrText>
        </w:r>
        <w:r>
          <w:fldChar w:fldCharType="separate"/>
        </w:r>
        <w:r w:rsidR="00E464F5">
          <w:rPr>
            <w:noProof/>
          </w:rPr>
          <w:t>2</w:t>
        </w:r>
        <w:r>
          <w:fldChar w:fldCharType="end"/>
        </w:r>
      </w:p>
    </w:sdtContent>
  </w:sdt>
  <w:p w:rsidR="004D7F32" w:rsidRDefault="004D7F3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0D0" w:rsidRDefault="000810D0" w:rsidP="00FB3F11">
      <w:r>
        <w:separator/>
      </w:r>
    </w:p>
  </w:footnote>
  <w:footnote w:type="continuationSeparator" w:id="0">
    <w:p w:rsidR="000810D0" w:rsidRDefault="000810D0" w:rsidP="00FB3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F32" w:rsidRDefault="004D7F32" w:rsidP="004D7F32">
    <w:pPr>
      <w:pStyle w:val="a9"/>
      <w:tabs>
        <w:tab w:val="clear" w:pos="4677"/>
        <w:tab w:val="clear" w:pos="9355"/>
        <w:tab w:val="left" w:pos="56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0C2"/>
    <w:multiLevelType w:val="hybridMultilevel"/>
    <w:tmpl w:val="4B0C987E"/>
    <w:lvl w:ilvl="0" w:tplc="84206266">
      <w:start w:val="1"/>
      <w:numFmt w:val="decimal"/>
      <w:lvlText w:val="%1."/>
      <w:lvlJc w:val="left"/>
      <w:pPr>
        <w:tabs>
          <w:tab w:val="num" w:pos="780"/>
        </w:tabs>
        <w:ind w:left="7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B5D43"/>
    <w:multiLevelType w:val="hybridMultilevel"/>
    <w:tmpl w:val="FE2EA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867EFD"/>
    <w:multiLevelType w:val="hybridMultilevel"/>
    <w:tmpl w:val="BF4C49E8"/>
    <w:lvl w:ilvl="0" w:tplc="13A62F3E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0ADA71A3"/>
    <w:multiLevelType w:val="hybridMultilevel"/>
    <w:tmpl w:val="7B8E95F8"/>
    <w:lvl w:ilvl="0" w:tplc="85E2BA20">
      <w:start w:val="1"/>
      <w:numFmt w:val="decimal"/>
      <w:lvlText w:val="%1."/>
      <w:lvlJc w:val="left"/>
      <w:pPr>
        <w:tabs>
          <w:tab w:val="num" w:pos="884"/>
        </w:tabs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A765F"/>
    <w:multiLevelType w:val="hybridMultilevel"/>
    <w:tmpl w:val="6592F242"/>
    <w:lvl w:ilvl="0" w:tplc="FC500E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C21248"/>
    <w:multiLevelType w:val="hybridMultilevel"/>
    <w:tmpl w:val="22B28A38"/>
    <w:lvl w:ilvl="0" w:tplc="871A5F10">
      <w:start w:val="94"/>
      <w:numFmt w:val="decimal"/>
      <w:lvlText w:val="%1."/>
      <w:lvlJc w:val="center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9464E8"/>
    <w:multiLevelType w:val="hybridMultilevel"/>
    <w:tmpl w:val="B0260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26337A"/>
    <w:multiLevelType w:val="hybridMultilevel"/>
    <w:tmpl w:val="1742AC6C"/>
    <w:lvl w:ilvl="0" w:tplc="1BBA11E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39CF6EA3"/>
    <w:multiLevelType w:val="hybridMultilevel"/>
    <w:tmpl w:val="A67A0BE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4942A1"/>
    <w:multiLevelType w:val="hybridMultilevel"/>
    <w:tmpl w:val="73EE0E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840242"/>
    <w:multiLevelType w:val="hybridMultilevel"/>
    <w:tmpl w:val="D57A5712"/>
    <w:lvl w:ilvl="0" w:tplc="A35EEB7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AEF0B194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3D923C0E"/>
    <w:multiLevelType w:val="hybridMultilevel"/>
    <w:tmpl w:val="12D84FAC"/>
    <w:lvl w:ilvl="0" w:tplc="5D20EE7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>
    <w:nsid w:val="3FDB7BEF"/>
    <w:multiLevelType w:val="hybridMultilevel"/>
    <w:tmpl w:val="82D6B3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D71E5F"/>
    <w:multiLevelType w:val="hybridMultilevel"/>
    <w:tmpl w:val="02445CCE"/>
    <w:lvl w:ilvl="0" w:tplc="FFEA6708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9D00105"/>
    <w:multiLevelType w:val="hybridMultilevel"/>
    <w:tmpl w:val="95766B8C"/>
    <w:lvl w:ilvl="0" w:tplc="3758ADF2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4A4E64B0"/>
    <w:multiLevelType w:val="hybridMultilevel"/>
    <w:tmpl w:val="61AC97AE"/>
    <w:lvl w:ilvl="0" w:tplc="F0B629F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>
    <w:nsid w:val="544B146B"/>
    <w:multiLevelType w:val="hybridMultilevel"/>
    <w:tmpl w:val="027CAB06"/>
    <w:lvl w:ilvl="0" w:tplc="07A0EAD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55BC607E"/>
    <w:multiLevelType w:val="hybridMultilevel"/>
    <w:tmpl w:val="29F2AA44"/>
    <w:lvl w:ilvl="0" w:tplc="193EA580">
      <w:start w:val="1"/>
      <w:numFmt w:val="decimal"/>
      <w:lvlText w:val="%1."/>
      <w:lvlJc w:val="left"/>
      <w:pPr>
        <w:tabs>
          <w:tab w:val="num" w:pos="884"/>
        </w:tabs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>
    <w:nsid w:val="616065AC"/>
    <w:multiLevelType w:val="hybridMultilevel"/>
    <w:tmpl w:val="A55C4986"/>
    <w:lvl w:ilvl="0" w:tplc="C9DEC9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5C291C"/>
    <w:multiLevelType w:val="hybridMultilevel"/>
    <w:tmpl w:val="574432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3C500A"/>
    <w:multiLevelType w:val="hybridMultilevel"/>
    <w:tmpl w:val="58DA0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DF5925"/>
    <w:multiLevelType w:val="hybridMultilevel"/>
    <w:tmpl w:val="36EC775E"/>
    <w:lvl w:ilvl="0" w:tplc="A29241A2">
      <w:start w:val="4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2">
    <w:nsid w:val="7C2329E9"/>
    <w:multiLevelType w:val="hybridMultilevel"/>
    <w:tmpl w:val="7F626EA4"/>
    <w:lvl w:ilvl="0" w:tplc="CD3C23B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3">
    <w:nsid w:val="7EE6151B"/>
    <w:multiLevelType w:val="hybridMultilevel"/>
    <w:tmpl w:val="A6520D7E"/>
    <w:lvl w:ilvl="0" w:tplc="8468F32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1"/>
  </w:num>
  <w:num w:numId="5">
    <w:abstractNumId w:val="7"/>
  </w:num>
  <w:num w:numId="6">
    <w:abstractNumId w:val="19"/>
  </w:num>
  <w:num w:numId="7">
    <w:abstractNumId w:val="15"/>
  </w:num>
  <w:num w:numId="8">
    <w:abstractNumId w:val="13"/>
  </w:num>
  <w:num w:numId="9">
    <w:abstractNumId w:val="6"/>
  </w:num>
  <w:num w:numId="10">
    <w:abstractNumId w:val="11"/>
  </w:num>
  <w:num w:numId="11">
    <w:abstractNumId w:val="23"/>
  </w:num>
  <w:num w:numId="12">
    <w:abstractNumId w:val="21"/>
  </w:num>
  <w:num w:numId="13">
    <w:abstractNumId w:val="20"/>
  </w:num>
  <w:num w:numId="14">
    <w:abstractNumId w:val="9"/>
  </w:num>
  <w:num w:numId="15">
    <w:abstractNumId w:val="12"/>
  </w:num>
  <w:num w:numId="16">
    <w:abstractNumId w:val="8"/>
  </w:num>
  <w:num w:numId="17">
    <w:abstractNumId w:val="16"/>
  </w:num>
  <w:num w:numId="18">
    <w:abstractNumId w:val="17"/>
  </w:num>
  <w:num w:numId="19">
    <w:abstractNumId w:val="3"/>
  </w:num>
  <w:num w:numId="20">
    <w:abstractNumId w:val="18"/>
  </w:num>
  <w:num w:numId="21">
    <w:abstractNumId w:val="0"/>
  </w:num>
  <w:num w:numId="22">
    <w:abstractNumId w:val="5"/>
  </w:num>
  <w:num w:numId="23">
    <w:abstractNumId w:val="2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02D"/>
    <w:rsid w:val="00006E43"/>
    <w:rsid w:val="00023971"/>
    <w:rsid w:val="000404C0"/>
    <w:rsid w:val="00064407"/>
    <w:rsid w:val="00066B77"/>
    <w:rsid w:val="000810D0"/>
    <w:rsid w:val="000A2928"/>
    <w:rsid w:val="000A3151"/>
    <w:rsid w:val="000B7739"/>
    <w:rsid w:val="000D2DAC"/>
    <w:rsid w:val="0010611B"/>
    <w:rsid w:val="00106343"/>
    <w:rsid w:val="00112D2D"/>
    <w:rsid w:val="0015271F"/>
    <w:rsid w:val="001544E2"/>
    <w:rsid w:val="001620ED"/>
    <w:rsid w:val="0016287D"/>
    <w:rsid w:val="0017109D"/>
    <w:rsid w:val="00175C44"/>
    <w:rsid w:val="001856D6"/>
    <w:rsid w:val="001A3CE0"/>
    <w:rsid w:val="001A7155"/>
    <w:rsid w:val="001B2350"/>
    <w:rsid w:val="001B745A"/>
    <w:rsid w:val="001E609C"/>
    <w:rsid w:val="001F5372"/>
    <w:rsid w:val="001F6926"/>
    <w:rsid w:val="00214633"/>
    <w:rsid w:val="00221EFA"/>
    <w:rsid w:val="00222E9F"/>
    <w:rsid w:val="00252AAD"/>
    <w:rsid w:val="002812DC"/>
    <w:rsid w:val="00281D88"/>
    <w:rsid w:val="0029410F"/>
    <w:rsid w:val="002A6FEB"/>
    <w:rsid w:val="002A7DBF"/>
    <w:rsid w:val="002B710B"/>
    <w:rsid w:val="002C429C"/>
    <w:rsid w:val="002D1690"/>
    <w:rsid w:val="00314578"/>
    <w:rsid w:val="0032102D"/>
    <w:rsid w:val="00341402"/>
    <w:rsid w:val="00343AF4"/>
    <w:rsid w:val="00374006"/>
    <w:rsid w:val="00396773"/>
    <w:rsid w:val="00397E19"/>
    <w:rsid w:val="003A5226"/>
    <w:rsid w:val="003A61A9"/>
    <w:rsid w:val="003A7F2E"/>
    <w:rsid w:val="003B3CEC"/>
    <w:rsid w:val="003C347B"/>
    <w:rsid w:val="003C4F65"/>
    <w:rsid w:val="003D7343"/>
    <w:rsid w:val="003F3BC9"/>
    <w:rsid w:val="003F3D2A"/>
    <w:rsid w:val="004057D2"/>
    <w:rsid w:val="004110C8"/>
    <w:rsid w:val="0041601D"/>
    <w:rsid w:val="00430DD4"/>
    <w:rsid w:val="0043616F"/>
    <w:rsid w:val="004522DF"/>
    <w:rsid w:val="004755EA"/>
    <w:rsid w:val="004759BF"/>
    <w:rsid w:val="004818C7"/>
    <w:rsid w:val="00481DDB"/>
    <w:rsid w:val="00485BC5"/>
    <w:rsid w:val="004955A5"/>
    <w:rsid w:val="004D3A8E"/>
    <w:rsid w:val="004D634C"/>
    <w:rsid w:val="004D7F32"/>
    <w:rsid w:val="004E535E"/>
    <w:rsid w:val="004F529D"/>
    <w:rsid w:val="00503F6E"/>
    <w:rsid w:val="00511209"/>
    <w:rsid w:val="0056540F"/>
    <w:rsid w:val="005758CD"/>
    <w:rsid w:val="005766AF"/>
    <w:rsid w:val="005767B1"/>
    <w:rsid w:val="005905EF"/>
    <w:rsid w:val="005A1BB9"/>
    <w:rsid w:val="005E1FD4"/>
    <w:rsid w:val="005F5732"/>
    <w:rsid w:val="00603254"/>
    <w:rsid w:val="00610757"/>
    <w:rsid w:val="006163AF"/>
    <w:rsid w:val="00620B0C"/>
    <w:rsid w:val="0062666D"/>
    <w:rsid w:val="00631508"/>
    <w:rsid w:val="00636AB0"/>
    <w:rsid w:val="0064469A"/>
    <w:rsid w:val="00667CE9"/>
    <w:rsid w:val="0067047B"/>
    <w:rsid w:val="00671C69"/>
    <w:rsid w:val="006B432D"/>
    <w:rsid w:val="006B6D15"/>
    <w:rsid w:val="006D4ACE"/>
    <w:rsid w:val="006D742E"/>
    <w:rsid w:val="0071479C"/>
    <w:rsid w:val="00723A8D"/>
    <w:rsid w:val="00743360"/>
    <w:rsid w:val="007550D4"/>
    <w:rsid w:val="007610EC"/>
    <w:rsid w:val="00765594"/>
    <w:rsid w:val="00773FA9"/>
    <w:rsid w:val="0077511A"/>
    <w:rsid w:val="007816BC"/>
    <w:rsid w:val="00797D01"/>
    <w:rsid w:val="007B538B"/>
    <w:rsid w:val="007D0720"/>
    <w:rsid w:val="007D2576"/>
    <w:rsid w:val="008019C3"/>
    <w:rsid w:val="00807E1B"/>
    <w:rsid w:val="00840530"/>
    <w:rsid w:val="00850E84"/>
    <w:rsid w:val="008525F4"/>
    <w:rsid w:val="00877FCE"/>
    <w:rsid w:val="008811F6"/>
    <w:rsid w:val="0089700C"/>
    <w:rsid w:val="008A6E64"/>
    <w:rsid w:val="008D2DCA"/>
    <w:rsid w:val="008D6302"/>
    <w:rsid w:val="00900E7B"/>
    <w:rsid w:val="00906F60"/>
    <w:rsid w:val="00910B89"/>
    <w:rsid w:val="009117CD"/>
    <w:rsid w:val="00917ABE"/>
    <w:rsid w:val="00917B36"/>
    <w:rsid w:val="0092339F"/>
    <w:rsid w:val="00971E18"/>
    <w:rsid w:val="009C3A5D"/>
    <w:rsid w:val="009C7E6E"/>
    <w:rsid w:val="009E2C5D"/>
    <w:rsid w:val="009F0FFD"/>
    <w:rsid w:val="00A22A73"/>
    <w:rsid w:val="00A243AD"/>
    <w:rsid w:val="00A31AFE"/>
    <w:rsid w:val="00A42A98"/>
    <w:rsid w:val="00A472AF"/>
    <w:rsid w:val="00A50D13"/>
    <w:rsid w:val="00A556B0"/>
    <w:rsid w:val="00A66586"/>
    <w:rsid w:val="00A91194"/>
    <w:rsid w:val="00A948A3"/>
    <w:rsid w:val="00A9555D"/>
    <w:rsid w:val="00AB548F"/>
    <w:rsid w:val="00AC5FAB"/>
    <w:rsid w:val="00AE049A"/>
    <w:rsid w:val="00AE6C18"/>
    <w:rsid w:val="00AE7145"/>
    <w:rsid w:val="00AF12F3"/>
    <w:rsid w:val="00B11FE4"/>
    <w:rsid w:val="00B14619"/>
    <w:rsid w:val="00B17353"/>
    <w:rsid w:val="00B30D7E"/>
    <w:rsid w:val="00B31F17"/>
    <w:rsid w:val="00B45465"/>
    <w:rsid w:val="00B527F3"/>
    <w:rsid w:val="00B92A52"/>
    <w:rsid w:val="00B96A9E"/>
    <w:rsid w:val="00BA7611"/>
    <w:rsid w:val="00BB22EB"/>
    <w:rsid w:val="00BC3218"/>
    <w:rsid w:val="00BD12C3"/>
    <w:rsid w:val="00BE7055"/>
    <w:rsid w:val="00BF089F"/>
    <w:rsid w:val="00BF373E"/>
    <w:rsid w:val="00C1140E"/>
    <w:rsid w:val="00C13B3A"/>
    <w:rsid w:val="00C25D83"/>
    <w:rsid w:val="00C40B3A"/>
    <w:rsid w:val="00C43C72"/>
    <w:rsid w:val="00C52215"/>
    <w:rsid w:val="00C74DA3"/>
    <w:rsid w:val="00C777A2"/>
    <w:rsid w:val="00C960E0"/>
    <w:rsid w:val="00CD3F75"/>
    <w:rsid w:val="00CD68E9"/>
    <w:rsid w:val="00CE38F8"/>
    <w:rsid w:val="00D128E9"/>
    <w:rsid w:val="00D17F1B"/>
    <w:rsid w:val="00D409E2"/>
    <w:rsid w:val="00D410FA"/>
    <w:rsid w:val="00D65874"/>
    <w:rsid w:val="00D95211"/>
    <w:rsid w:val="00DB466A"/>
    <w:rsid w:val="00DB7920"/>
    <w:rsid w:val="00DC0A49"/>
    <w:rsid w:val="00E0789C"/>
    <w:rsid w:val="00E11064"/>
    <w:rsid w:val="00E12A1F"/>
    <w:rsid w:val="00E27483"/>
    <w:rsid w:val="00E464F5"/>
    <w:rsid w:val="00E51A94"/>
    <w:rsid w:val="00E53379"/>
    <w:rsid w:val="00E565F5"/>
    <w:rsid w:val="00E71D0C"/>
    <w:rsid w:val="00E8266D"/>
    <w:rsid w:val="00EA1DAC"/>
    <w:rsid w:val="00EA42DB"/>
    <w:rsid w:val="00EA607D"/>
    <w:rsid w:val="00EB266B"/>
    <w:rsid w:val="00EB5961"/>
    <w:rsid w:val="00EB5ECB"/>
    <w:rsid w:val="00EC4C5F"/>
    <w:rsid w:val="00EC633F"/>
    <w:rsid w:val="00F22876"/>
    <w:rsid w:val="00F276BD"/>
    <w:rsid w:val="00F35535"/>
    <w:rsid w:val="00F3719C"/>
    <w:rsid w:val="00F40FE3"/>
    <w:rsid w:val="00F437C7"/>
    <w:rsid w:val="00F56D12"/>
    <w:rsid w:val="00F96DFC"/>
    <w:rsid w:val="00FB3F11"/>
    <w:rsid w:val="00FC5CE6"/>
    <w:rsid w:val="00FC7F51"/>
    <w:rsid w:val="00FF405C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AFE"/>
    <w:rPr>
      <w:sz w:val="24"/>
      <w:szCs w:val="24"/>
    </w:rPr>
  </w:style>
  <w:style w:type="paragraph" w:styleId="1">
    <w:name w:val="heading 1"/>
    <w:basedOn w:val="a"/>
    <w:next w:val="a"/>
    <w:qFormat/>
    <w:rsid w:val="00A31AFE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A31AFE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A31AFE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A31AFE"/>
    <w:pPr>
      <w:keepNext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rsid w:val="00A31AFE"/>
    <w:pPr>
      <w:keepNext/>
      <w:jc w:val="right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1AFE"/>
    <w:pPr>
      <w:jc w:val="both"/>
    </w:pPr>
    <w:rPr>
      <w:sz w:val="20"/>
    </w:rPr>
  </w:style>
  <w:style w:type="paragraph" w:styleId="20">
    <w:name w:val="Body Text 2"/>
    <w:basedOn w:val="a"/>
    <w:rsid w:val="00A31AFE"/>
    <w:pPr>
      <w:ind w:right="-171"/>
    </w:pPr>
  </w:style>
  <w:style w:type="paragraph" w:styleId="30">
    <w:name w:val="Body Text 3"/>
    <w:basedOn w:val="a"/>
    <w:rsid w:val="00A31AFE"/>
    <w:pPr>
      <w:tabs>
        <w:tab w:val="num" w:pos="540"/>
      </w:tabs>
      <w:jc w:val="both"/>
    </w:pPr>
  </w:style>
  <w:style w:type="paragraph" w:styleId="a4">
    <w:name w:val="Balloon Text"/>
    <w:basedOn w:val="a"/>
    <w:semiHidden/>
    <w:rsid w:val="002D169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221EFA"/>
    <w:pPr>
      <w:jc w:val="center"/>
    </w:pPr>
    <w:rPr>
      <w:b/>
      <w:szCs w:val="20"/>
    </w:rPr>
  </w:style>
  <w:style w:type="character" w:customStyle="1" w:styleId="a6">
    <w:name w:val="Название Знак"/>
    <w:basedOn w:val="a0"/>
    <w:link w:val="a5"/>
    <w:uiPriority w:val="99"/>
    <w:rsid w:val="00221EFA"/>
    <w:rPr>
      <w:b/>
      <w:sz w:val="24"/>
    </w:rPr>
  </w:style>
  <w:style w:type="paragraph" w:customStyle="1" w:styleId="a7">
    <w:name w:val="Знак Знак Знак Знак Знак"/>
    <w:basedOn w:val="a"/>
    <w:rsid w:val="0034140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8">
    <w:name w:val="No Spacing"/>
    <w:uiPriority w:val="1"/>
    <w:qFormat/>
    <w:rsid w:val="00214633"/>
    <w:rPr>
      <w:sz w:val="28"/>
      <w:szCs w:val="24"/>
    </w:rPr>
  </w:style>
  <w:style w:type="paragraph" w:styleId="a9">
    <w:name w:val="header"/>
    <w:basedOn w:val="a"/>
    <w:link w:val="aa"/>
    <w:rsid w:val="00FB3F1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B3F11"/>
    <w:rPr>
      <w:sz w:val="24"/>
      <w:szCs w:val="24"/>
    </w:rPr>
  </w:style>
  <w:style w:type="paragraph" w:styleId="ab">
    <w:name w:val="footer"/>
    <w:basedOn w:val="a"/>
    <w:link w:val="ac"/>
    <w:uiPriority w:val="99"/>
    <w:rsid w:val="00FB3F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3F11"/>
    <w:rPr>
      <w:sz w:val="24"/>
      <w:szCs w:val="24"/>
    </w:rPr>
  </w:style>
  <w:style w:type="character" w:styleId="ad">
    <w:name w:val="Strong"/>
    <w:basedOn w:val="a0"/>
    <w:uiPriority w:val="22"/>
    <w:qFormat/>
    <w:rsid w:val="00620B0C"/>
    <w:rPr>
      <w:b/>
      <w:bCs/>
    </w:rPr>
  </w:style>
  <w:style w:type="paragraph" w:styleId="ae">
    <w:name w:val="List Paragraph"/>
    <w:basedOn w:val="a"/>
    <w:uiPriority w:val="34"/>
    <w:qFormat/>
    <w:rsid w:val="009E2C5D"/>
    <w:pPr>
      <w:ind w:left="720"/>
      <w:contextualSpacing/>
    </w:pPr>
  </w:style>
  <w:style w:type="character" w:styleId="af">
    <w:name w:val="Hyperlink"/>
    <w:rsid w:val="00503F6E"/>
    <w:rPr>
      <w:color w:val="0000FF"/>
      <w:u w:val="single"/>
    </w:rPr>
  </w:style>
  <w:style w:type="paragraph" w:customStyle="1" w:styleId="ConsPlusNormal">
    <w:name w:val="ConsPlusNormal"/>
    <w:rsid w:val="00503F6E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0"/>
    </w:rPr>
  </w:style>
  <w:style w:type="paragraph" w:styleId="20">
    <w:name w:val="Body Text 2"/>
    <w:basedOn w:val="a"/>
    <w:pPr>
      <w:ind w:right="-171"/>
    </w:pPr>
  </w:style>
  <w:style w:type="paragraph" w:styleId="30">
    <w:name w:val="Body Text 3"/>
    <w:basedOn w:val="a"/>
    <w:pPr>
      <w:tabs>
        <w:tab w:val="num" w:pos="540"/>
      </w:tabs>
      <w:jc w:val="both"/>
    </w:pPr>
  </w:style>
  <w:style w:type="paragraph" w:styleId="a4">
    <w:name w:val="Balloon Text"/>
    <w:basedOn w:val="a"/>
    <w:semiHidden/>
    <w:rsid w:val="002D169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21EFA"/>
    <w:pPr>
      <w:jc w:val="center"/>
    </w:pPr>
    <w:rPr>
      <w:b/>
      <w:szCs w:val="20"/>
    </w:rPr>
  </w:style>
  <w:style w:type="character" w:customStyle="1" w:styleId="a6">
    <w:name w:val="Название Знак"/>
    <w:basedOn w:val="a0"/>
    <w:link w:val="a5"/>
    <w:rsid w:val="00221EFA"/>
    <w:rPr>
      <w:b/>
      <w:sz w:val="24"/>
    </w:rPr>
  </w:style>
  <w:style w:type="paragraph" w:customStyle="1" w:styleId="a7">
    <w:name w:val="Знак Знак Знак Знак Знак"/>
    <w:basedOn w:val="a"/>
    <w:rsid w:val="0034140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8">
    <w:name w:val="No Spacing"/>
    <w:uiPriority w:val="1"/>
    <w:qFormat/>
    <w:rsid w:val="00214633"/>
    <w:rPr>
      <w:sz w:val="28"/>
      <w:szCs w:val="24"/>
    </w:rPr>
  </w:style>
  <w:style w:type="paragraph" w:styleId="a9">
    <w:name w:val="header"/>
    <w:basedOn w:val="a"/>
    <w:link w:val="aa"/>
    <w:rsid w:val="00FB3F1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B3F11"/>
    <w:rPr>
      <w:sz w:val="24"/>
      <w:szCs w:val="24"/>
    </w:rPr>
  </w:style>
  <w:style w:type="paragraph" w:styleId="ab">
    <w:name w:val="footer"/>
    <w:basedOn w:val="a"/>
    <w:link w:val="ac"/>
    <w:rsid w:val="00FB3F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B3F11"/>
    <w:rPr>
      <w:sz w:val="24"/>
      <w:szCs w:val="24"/>
    </w:rPr>
  </w:style>
  <w:style w:type="character" w:styleId="ad">
    <w:name w:val="Strong"/>
    <w:basedOn w:val="a0"/>
    <w:uiPriority w:val="22"/>
    <w:qFormat/>
    <w:rsid w:val="00620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0C385-E874-4693-8465-3C0641535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ТАШТАГОЛ</vt:lpstr>
    </vt:vector>
  </TitlesOfParts>
  <Company>Microsoft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ТАШТАГОЛ</dc:title>
  <dc:subject/>
  <dc:creator>ber</dc:creator>
  <cp:keywords/>
  <cp:lastModifiedBy>sovet</cp:lastModifiedBy>
  <cp:revision>6</cp:revision>
  <cp:lastPrinted>2026-07-09T09:02:00Z</cp:lastPrinted>
  <dcterms:created xsi:type="dcterms:W3CDTF">2026-07-09T08:31:00Z</dcterms:created>
  <dcterms:modified xsi:type="dcterms:W3CDTF">2026-07-24T06:59:00Z</dcterms:modified>
</cp:coreProperties>
</file>