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E36" w:rsidRPr="00520E36" w:rsidRDefault="00520E36" w:rsidP="00520E36">
      <w:pPr>
        <w:ind w:left="10"/>
        <w:jc w:val="center"/>
        <w:rPr>
          <w:b/>
          <w:color w:val="000000"/>
          <w:sz w:val="28"/>
          <w:szCs w:val="20"/>
        </w:rPr>
      </w:pPr>
      <w:bookmarkStart w:id="0" w:name="_GoBack"/>
      <w:bookmarkEnd w:id="0"/>
    </w:p>
    <w:p w:rsidR="00520E36" w:rsidRPr="00520E36" w:rsidRDefault="0017663A" w:rsidP="00520E36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5715" b="6985"/>
            <wp:wrapNone/>
            <wp:docPr id="2" name="Рисунок 1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0E36" w:rsidRPr="00520E36" w:rsidRDefault="00520E36" w:rsidP="00520E36">
      <w:pPr>
        <w:jc w:val="center"/>
        <w:rPr>
          <w:b/>
          <w:bCs/>
          <w:sz w:val="28"/>
          <w:szCs w:val="28"/>
        </w:rPr>
      </w:pPr>
    </w:p>
    <w:p w:rsidR="00520E36" w:rsidRPr="00520E36" w:rsidRDefault="00520E36" w:rsidP="00520E36">
      <w:pPr>
        <w:jc w:val="center"/>
        <w:rPr>
          <w:b/>
          <w:bCs/>
          <w:sz w:val="28"/>
          <w:szCs w:val="28"/>
        </w:rPr>
      </w:pPr>
    </w:p>
    <w:p w:rsidR="00520E36" w:rsidRPr="00520E36" w:rsidRDefault="00520E36" w:rsidP="00520E36">
      <w:pPr>
        <w:jc w:val="center"/>
        <w:rPr>
          <w:b/>
          <w:bCs/>
          <w:sz w:val="28"/>
          <w:szCs w:val="28"/>
        </w:rPr>
      </w:pPr>
    </w:p>
    <w:p w:rsidR="00520E36" w:rsidRPr="00520E36" w:rsidRDefault="00520E36" w:rsidP="00520E36">
      <w:pPr>
        <w:jc w:val="center"/>
        <w:rPr>
          <w:b/>
          <w:sz w:val="28"/>
          <w:szCs w:val="28"/>
        </w:rPr>
      </w:pPr>
      <w:r w:rsidRPr="00520E36">
        <w:rPr>
          <w:b/>
          <w:sz w:val="28"/>
          <w:szCs w:val="28"/>
        </w:rPr>
        <w:t>КЕМЕРОВСКАЯ ОБЛАСТЬ - КУЗБАСС</w:t>
      </w:r>
    </w:p>
    <w:p w:rsidR="00520E36" w:rsidRPr="00520E36" w:rsidRDefault="00520E36" w:rsidP="00520E36">
      <w:pPr>
        <w:jc w:val="center"/>
        <w:rPr>
          <w:b/>
          <w:sz w:val="28"/>
          <w:szCs w:val="28"/>
        </w:rPr>
      </w:pPr>
      <w:r w:rsidRPr="00520E36">
        <w:rPr>
          <w:b/>
          <w:sz w:val="28"/>
          <w:szCs w:val="28"/>
        </w:rPr>
        <w:t>МУНИЦИПАЛЬНОЕ ОБРАЗОВАНИЕ</w:t>
      </w:r>
    </w:p>
    <w:p w:rsidR="00520E36" w:rsidRPr="00520E36" w:rsidRDefault="00520E36" w:rsidP="00520E36">
      <w:pPr>
        <w:jc w:val="center"/>
        <w:rPr>
          <w:b/>
          <w:sz w:val="28"/>
          <w:szCs w:val="28"/>
        </w:rPr>
      </w:pPr>
      <w:r w:rsidRPr="00520E36">
        <w:rPr>
          <w:b/>
          <w:sz w:val="28"/>
          <w:szCs w:val="28"/>
        </w:rPr>
        <w:t xml:space="preserve"> «ТАШТАГОЛЬСКИЙ МУНИЦИПАЛЬНЫЙ ОКРУГ"</w:t>
      </w:r>
    </w:p>
    <w:p w:rsidR="00520E36" w:rsidRPr="00520E36" w:rsidRDefault="00520E36" w:rsidP="00520E36">
      <w:pPr>
        <w:jc w:val="center"/>
        <w:rPr>
          <w:b/>
          <w:sz w:val="28"/>
          <w:szCs w:val="28"/>
        </w:rPr>
      </w:pPr>
      <w:r w:rsidRPr="00520E36">
        <w:rPr>
          <w:b/>
          <w:sz w:val="28"/>
          <w:szCs w:val="28"/>
        </w:rPr>
        <w:t xml:space="preserve">СОВЕТ НАРОДНЫХ ДЕПУТАТОВ </w:t>
      </w:r>
    </w:p>
    <w:p w:rsidR="00520E36" w:rsidRPr="00520E36" w:rsidRDefault="00520E36" w:rsidP="00520E36">
      <w:pPr>
        <w:jc w:val="center"/>
        <w:rPr>
          <w:b/>
          <w:sz w:val="28"/>
          <w:szCs w:val="28"/>
        </w:rPr>
      </w:pPr>
      <w:r w:rsidRPr="00520E36">
        <w:rPr>
          <w:b/>
          <w:sz w:val="28"/>
          <w:szCs w:val="28"/>
        </w:rPr>
        <w:t>ТАШТАГОЛЬСКОГО МУНИЦИПАЛЬНОГО ОКРУГА</w:t>
      </w:r>
    </w:p>
    <w:p w:rsidR="00520E36" w:rsidRPr="00520E36" w:rsidRDefault="00520E36" w:rsidP="00520E36">
      <w:pPr>
        <w:rPr>
          <w:b/>
          <w:bCs/>
          <w:sz w:val="28"/>
          <w:szCs w:val="28"/>
        </w:rPr>
      </w:pPr>
    </w:p>
    <w:p w:rsidR="00520E36" w:rsidRDefault="00520E36" w:rsidP="00520E36">
      <w:pPr>
        <w:jc w:val="center"/>
        <w:rPr>
          <w:b/>
          <w:bCs/>
          <w:sz w:val="28"/>
          <w:szCs w:val="28"/>
        </w:rPr>
      </w:pPr>
      <w:r w:rsidRPr="00520E36">
        <w:rPr>
          <w:b/>
          <w:bCs/>
          <w:sz w:val="28"/>
          <w:szCs w:val="28"/>
        </w:rPr>
        <w:t>РЕШЕНИЕ</w:t>
      </w:r>
    </w:p>
    <w:p w:rsidR="00AE466D" w:rsidRPr="00520E36" w:rsidRDefault="00AE466D" w:rsidP="00520E36">
      <w:pPr>
        <w:jc w:val="center"/>
        <w:rPr>
          <w:b/>
          <w:bCs/>
          <w:sz w:val="28"/>
          <w:szCs w:val="28"/>
        </w:rPr>
      </w:pPr>
    </w:p>
    <w:p w:rsidR="00520E36" w:rsidRPr="00520E36" w:rsidRDefault="00520E36" w:rsidP="00520E36">
      <w:pPr>
        <w:jc w:val="center"/>
        <w:rPr>
          <w:b/>
          <w:bCs/>
          <w:sz w:val="28"/>
          <w:szCs w:val="28"/>
        </w:rPr>
      </w:pPr>
      <w:r w:rsidRPr="00520E36">
        <w:rPr>
          <w:b/>
          <w:bCs/>
          <w:sz w:val="28"/>
          <w:szCs w:val="28"/>
        </w:rPr>
        <w:t>от «</w:t>
      </w:r>
      <w:r w:rsidR="00AE466D">
        <w:rPr>
          <w:b/>
          <w:bCs/>
          <w:sz w:val="28"/>
          <w:szCs w:val="28"/>
        </w:rPr>
        <w:t>27</w:t>
      </w:r>
      <w:r w:rsidRPr="00520E36">
        <w:rPr>
          <w:b/>
          <w:bCs/>
          <w:sz w:val="28"/>
          <w:szCs w:val="28"/>
        </w:rPr>
        <w:t xml:space="preserve">» мая 2026 года № </w:t>
      </w:r>
      <w:r w:rsidR="00AE466D">
        <w:rPr>
          <w:b/>
          <w:bCs/>
          <w:sz w:val="28"/>
          <w:szCs w:val="28"/>
        </w:rPr>
        <w:t>184</w:t>
      </w:r>
      <w:r w:rsidRPr="00520E36">
        <w:rPr>
          <w:b/>
          <w:bCs/>
          <w:sz w:val="28"/>
          <w:szCs w:val="28"/>
        </w:rPr>
        <w:t>-рр</w:t>
      </w:r>
    </w:p>
    <w:p w:rsidR="00520E36" w:rsidRPr="00520E36" w:rsidRDefault="00520E36" w:rsidP="00520E36">
      <w:pPr>
        <w:jc w:val="center"/>
        <w:rPr>
          <w:b/>
          <w:bCs/>
          <w:sz w:val="28"/>
          <w:szCs w:val="28"/>
        </w:rPr>
      </w:pPr>
    </w:p>
    <w:p w:rsidR="00B521F3" w:rsidRDefault="00B521F3" w:rsidP="00520E36">
      <w:pPr>
        <w:ind w:left="10"/>
        <w:jc w:val="center"/>
        <w:rPr>
          <w:b/>
          <w:color w:val="000000"/>
          <w:sz w:val="28"/>
          <w:szCs w:val="20"/>
        </w:rPr>
      </w:pPr>
    </w:p>
    <w:p w:rsidR="00520E36" w:rsidRDefault="00520E36" w:rsidP="00520E36">
      <w:pPr>
        <w:ind w:left="10"/>
        <w:jc w:val="center"/>
        <w:rPr>
          <w:b/>
          <w:color w:val="000000"/>
          <w:sz w:val="28"/>
          <w:szCs w:val="20"/>
        </w:rPr>
      </w:pPr>
      <w:r w:rsidRPr="00520E36">
        <w:rPr>
          <w:b/>
          <w:color w:val="000000"/>
          <w:sz w:val="28"/>
          <w:szCs w:val="20"/>
        </w:rPr>
        <w:t xml:space="preserve">Об оценке регулирующего воздействия проектов нормативных правовых актов Таштагольского муниципального округа  </w:t>
      </w:r>
    </w:p>
    <w:p w:rsidR="00520E36" w:rsidRPr="00520E36" w:rsidRDefault="00520E36" w:rsidP="00520E36">
      <w:pPr>
        <w:ind w:left="10"/>
        <w:jc w:val="center"/>
        <w:rPr>
          <w:b/>
          <w:color w:val="000000"/>
          <w:sz w:val="28"/>
          <w:szCs w:val="20"/>
        </w:rPr>
      </w:pPr>
    </w:p>
    <w:p w:rsidR="00520E36" w:rsidRPr="00520E36" w:rsidRDefault="00520E36" w:rsidP="00520E36">
      <w:pPr>
        <w:suppressAutoHyphens/>
        <w:jc w:val="right"/>
        <w:rPr>
          <w:sz w:val="28"/>
          <w:szCs w:val="28"/>
        </w:rPr>
      </w:pPr>
      <w:r w:rsidRPr="00520E36">
        <w:rPr>
          <w:sz w:val="28"/>
          <w:szCs w:val="28"/>
        </w:rPr>
        <w:t>Принято Советом  народных депутатов</w:t>
      </w:r>
    </w:p>
    <w:p w:rsidR="00520E36" w:rsidRPr="00520E36" w:rsidRDefault="00520E36" w:rsidP="00520E36">
      <w:pPr>
        <w:suppressAutoHyphens/>
        <w:jc w:val="right"/>
        <w:rPr>
          <w:sz w:val="28"/>
          <w:szCs w:val="28"/>
        </w:rPr>
      </w:pPr>
      <w:r w:rsidRPr="00520E36">
        <w:rPr>
          <w:sz w:val="28"/>
          <w:szCs w:val="28"/>
        </w:rPr>
        <w:t>Таштагольского муниципального округа</w:t>
      </w:r>
    </w:p>
    <w:p w:rsidR="00520E36" w:rsidRPr="00520E36" w:rsidRDefault="00520E36" w:rsidP="00520E36">
      <w:pPr>
        <w:jc w:val="right"/>
        <w:rPr>
          <w:b/>
          <w:bCs/>
          <w:sz w:val="28"/>
          <w:szCs w:val="28"/>
        </w:rPr>
      </w:pPr>
      <w:r w:rsidRPr="00520E36">
        <w:rPr>
          <w:b/>
          <w:bCs/>
          <w:sz w:val="28"/>
          <w:szCs w:val="28"/>
        </w:rPr>
        <w:t xml:space="preserve">  </w:t>
      </w:r>
      <w:r w:rsidR="00AE466D">
        <w:rPr>
          <w:b/>
          <w:bCs/>
          <w:sz w:val="28"/>
          <w:szCs w:val="28"/>
        </w:rPr>
        <w:t xml:space="preserve">27 </w:t>
      </w:r>
      <w:r w:rsidRPr="00520E36">
        <w:rPr>
          <w:b/>
          <w:bCs/>
          <w:sz w:val="28"/>
          <w:szCs w:val="28"/>
        </w:rPr>
        <w:t>мая  2026 года</w:t>
      </w:r>
    </w:p>
    <w:p w:rsidR="007E7588" w:rsidRPr="004119D0" w:rsidRDefault="007E7588" w:rsidP="007E7588">
      <w:pPr>
        <w:pStyle w:val="ConsPlusTitle"/>
        <w:widowControl/>
        <w:ind w:firstLine="709"/>
        <w:jc w:val="both"/>
        <w:rPr>
          <w:b w:val="0"/>
          <w:highlight w:val="yellow"/>
        </w:rPr>
      </w:pPr>
    </w:p>
    <w:p w:rsidR="007E7588" w:rsidRPr="00AC00A0" w:rsidRDefault="007E7588" w:rsidP="007E7588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C00A0">
        <w:rPr>
          <w:rFonts w:ascii="Times New Roman" w:hAnsi="Times New Roman" w:cs="Times New Roman"/>
          <w:b w:val="0"/>
          <w:sz w:val="28"/>
          <w:szCs w:val="28"/>
        </w:rPr>
        <w:t xml:space="preserve">Руководствуясь Федеральным законом от </w:t>
      </w:r>
      <w:r w:rsidR="00E36EF9" w:rsidRPr="00AC00A0">
        <w:rPr>
          <w:rFonts w:ascii="Times New Roman" w:hAnsi="Times New Roman" w:cs="Times New Roman"/>
          <w:b w:val="0"/>
          <w:sz w:val="28"/>
          <w:szCs w:val="28"/>
        </w:rPr>
        <w:t>20</w:t>
      </w:r>
      <w:r w:rsidRPr="00AC00A0">
        <w:rPr>
          <w:rFonts w:ascii="Times New Roman" w:hAnsi="Times New Roman" w:cs="Times New Roman"/>
          <w:b w:val="0"/>
          <w:sz w:val="28"/>
          <w:szCs w:val="28"/>
        </w:rPr>
        <w:t>.</w:t>
      </w:r>
      <w:r w:rsidR="00E36EF9" w:rsidRPr="00AC00A0">
        <w:rPr>
          <w:rFonts w:ascii="Times New Roman" w:hAnsi="Times New Roman" w:cs="Times New Roman"/>
          <w:b w:val="0"/>
          <w:sz w:val="28"/>
          <w:szCs w:val="28"/>
        </w:rPr>
        <w:t>03</w:t>
      </w:r>
      <w:r w:rsidRPr="00AC00A0">
        <w:rPr>
          <w:rFonts w:ascii="Times New Roman" w:hAnsi="Times New Roman" w:cs="Times New Roman"/>
          <w:b w:val="0"/>
          <w:sz w:val="28"/>
          <w:szCs w:val="28"/>
        </w:rPr>
        <w:t>.20</w:t>
      </w:r>
      <w:r w:rsidR="00E36EF9" w:rsidRPr="00AC00A0">
        <w:rPr>
          <w:rFonts w:ascii="Times New Roman" w:hAnsi="Times New Roman" w:cs="Times New Roman"/>
          <w:b w:val="0"/>
          <w:sz w:val="28"/>
          <w:szCs w:val="28"/>
        </w:rPr>
        <w:t xml:space="preserve">25 </w:t>
      </w:r>
      <w:r w:rsidRPr="00AC00A0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4C472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36EF9" w:rsidRPr="00AC00A0">
        <w:rPr>
          <w:rFonts w:ascii="Times New Roman" w:hAnsi="Times New Roman" w:cs="Times New Roman"/>
          <w:b w:val="0"/>
          <w:sz w:val="28"/>
          <w:szCs w:val="28"/>
        </w:rPr>
        <w:t>33</w:t>
      </w:r>
      <w:r w:rsidRPr="00AC00A0">
        <w:rPr>
          <w:rFonts w:ascii="Times New Roman" w:hAnsi="Times New Roman" w:cs="Times New Roman"/>
          <w:b w:val="0"/>
          <w:sz w:val="28"/>
          <w:szCs w:val="28"/>
        </w:rPr>
        <w:t xml:space="preserve">-ФЗ «Об общих принципах организации местного самоуправления в </w:t>
      </w:r>
      <w:r w:rsidR="00E36EF9" w:rsidRPr="00AC00A0">
        <w:rPr>
          <w:rFonts w:ascii="Times New Roman" w:hAnsi="Times New Roman" w:cs="Times New Roman"/>
          <w:b w:val="0"/>
          <w:sz w:val="28"/>
          <w:szCs w:val="28"/>
        </w:rPr>
        <w:t>единой системе публичной власти»</w:t>
      </w:r>
      <w:r w:rsidRPr="00AC00A0">
        <w:rPr>
          <w:rFonts w:ascii="Times New Roman" w:hAnsi="Times New Roman" w:cs="Times New Roman"/>
          <w:b w:val="0"/>
          <w:sz w:val="28"/>
          <w:szCs w:val="28"/>
        </w:rPr>
        <w:t>, Законом Кемеровской области  от 26.12.2013 №142-ОЗ «О порядке проведения оценки регулирующего воздействия проектов нормативных правовых актов и экспертизы нормативных правовых актов в Кемеровской области</w:t>
      </w:r>
      <w:r w:rsidR="0078144F" w:rsidRPr="00AC00A0">
        <w:rPr>
          <w:rFonts w:ascii="Times New Roman" w:hAnsi="Times New Roman" w:cs="Times New Roman"/>
          <w:b w:val="0"/>
          <w:sz w:val="28"/>
          <w:szCs w:val="28"/>
        </w:rPr>
        <w:t>-Кузбассе</w:t>
      </w:r>
      <w:r w:rsidRPr="00AC00A0">
        <w:rPr>
          <w:rFonts w:ascii="Times New Roman" w:hAnsi="Times New Roman" w:cs="Times New Roman"/>
          <w:b w:val="0"/>
          <w:sz w:val="28"/>
          <w:szCs w:val="28"/>
        </w:rPr>
        <w:t>»,</w:t>
      </w:r>
      <w:r w:rsidR="004148B6" w:rsidRPr="004148B6">
        <w:t xml:space="preserve"> </w:t>
      </w:r>
      <w:hyperlink r:id="rId10">
        <w:r w:rsidR="004148B6" w:rsidRPr="004148B6">
          <w:rPr>
            <w:rFonts w:ascii="Times New Roman" w:hAnsi="Times New Roman" w:cs="Times New Roman"/>
            <w:b w:val="0"/>
            <w:sz w:val="28"/>
            <w:szCs w:val="28"/>
          </w:rPr>
          <w:t>приказом</w:t>
        </w:r>
      </w:hyperlink>
      <w:r w:rsidR="004148B6" w:rsidRPr="004148B6">
        <w:rPr>
          <w:rFonts w:ascii="Times New Roman" w:hAnsi="Times New Roman" w:cs="Times New Roman"/>
          <w:b w:val="0"/>
          <w:sz w:val="28"/>
          <w:szCs w:val="28"/>
        </w:rPr>
        <w:t xml:space="preserve"> Мин</w:t>
      </w:r>
      <w:r w:rsidR="00A26C0B">
        <w:rPr>
          <w:rFonts w:ascii="Times New Roman" w:hAnsi="Times New Roman" w:cs="Times New Roman"/>
          <w:b w:val="0"/>
          <w:sz w:val="28"/>
          <w:szCs w:val="28"/>
        </w:rPr>
        <w:t xml:space="preserve">истерства </w:t>
      </w:r>
      <w:r w:rsidR="004148B6" w:rsidRPr="004148B6">
        <w:rPr>
          <w:rFonts w:ascii="Times New Roman" w:hAnsi="Times New Roman" w:cs="Times New Roman"/>
          <w:b w:val="0"/>
          <w:sz w:val="28"/>
          <w:szCs w:val="28"/>
        </w:rPr>
        <w:t>эконом</w:t>
      </w:r>
      <w:r w:rsidR="00A26C0B">
        <w:rPr>
          <w:rFonts w:ascii="Times New Roman" w:hAnsi="Times New Roman" w:cs="Times New Roman"/>
          <w:b w:val="0"/>
          <w:sz w:val="28"/>
          <w:szCs w:val="28"/>
        </w:rPr>
        <w:t xml:space="preserve">ического </w:t>
      </w:r>
      <w:r w:rsidR="004148B6" w:rsidRPr="004148B6">
        <w:rPr>
          <w:rFonts w:ascii="Times New Roman" w:hAnsi="Times New Roman" w:cs="Times New Roman"/>
          <w:b w:val="0"/>
          <w:sz w:val="28"/>
          <w:szCs w:val="28"/>
        </w:rPr>
        <w:t>развития Росс</w:t>
      </w:r>
      <w:r w:rsidR="00A26C0B">
        <w:rPr>
          <w:rFonts w:ascii="Times New Roman" w:hAnsi="Times New Roman" w:cs="Times New Roman"/>
          <w:b w:val="0"/>
          <w:sz w:val="28"/>
          <w:szCs w:val="28"/>
        </w:rPr>
        <w:t xml:space="preserve">ийской Федерации </w:t>
      </w:r>
      <w:r w:rsidR="007E166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148B6" w:rsidRPr="004148B6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7E166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148B6" w:rsidRPr="004148B6">
        <w:rPr>
          <w:rFonts w:ascii="Times New Roman" w:hAnsi="Times New Roman" w:cs="Times New Roman"/>
          <w:b w:val="0"/>
          <w:sz w:val="28"/>
          <w:szCs w:val="28"/>
        </w:rPr>
        <w:t>23.12.2022</w:t>
      </w:r>
      <w:r w:rsidR="007E166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148B6" w:rsidRPr="004148B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41756">
        <w:rPr>
          <w:rFonts w:ascii="Times New Roman" w:hAnsi="Times New Roman" w:cs="Times New Roman"/>
          <w:b w:val="0"/>
          <w:sz w:val="28"/>
          <w:szCs w:val="28"/>
        </w:rPr>
        <w:t>№</w:t>
      </w:r>
      <w:r w:rsidR="004148B6" w:rsidRPr="004148B6">
        <w:rPr>
          <w:rFonts w:ascii="Times New Roman" w:hAnsi="Times New Roman" w:cs="Times New Roman"/>
          <w:b w:val="0"/>
          <w:sz w:val="28"/>
          <w:szCs w:val="28"/>
        </w:rPr>
        <w:t xml:space="preserve"> 733 "Об утверждении методических рекомендаций по внедрению порядка проведения оценки регулирующего воздействия и порядка проведения процедуры оценки применения обязательных требований и экспертизы в субъектах Российской Федерации"</w:t>
      </w:r>
      <w:r w:rsidR="004148B6">
        <w:rPr>
          <w:rFonts w:ascii="Times New Roman" w:hAnsi="Times New Roman" w:cs="Times New Roman"/>
          <w:b w:val="0"/>
          <w:sz w:val="28"/>
          <w:szCs w:val="28"/>
        </w:rPr>
        <w:t>,</w:t>
      </w:r>
      <w:r w:rsidR="004C472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C00A0">
        <w:rPr>
          <w:rFonts w:ascii="Times New Roman" w:hAnsi="Times New Roman" w:cs="Times New Roman"/>
          <w:b w:val="0"/>
          <w:sz w:val="28"/>
          <w:szCs w:val="28"/>
        </w:rPr>
        <w:t xml:space="preserve">Уставом </w:t>
      </w:r>
      <w:r w:rsidR="00D9630C" w:rsidRPr="00AC00A0"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 «</w:t>
      </w:r>
      <w:r w:rsidRPr="00AC00A0">
        <w:rPr>
          <w:rFonts w:ascii="Times New Roman" w:hAnsi="Times New Roman" w:cs="Times New Roman"/>
          <w:b w:val="0"/>
          <w:sz w:val="28"/>
          <w:szCs w:val="28"/>
        </w:rPr>
        <w:t>Таштагольск</w:t>
      </w:r>
      <w:r w:rsidR="002A552A">
        <w:rPr>
          <w:rFonts w:ascii="Times New Roman" w:hAnsi="Times New Roman" w:cs="Times New Roman"/>
          <w:b w:val="0"/>
          <w:sz w:val="28"/>
          <w:szCs w:val="28"/>
        </w:rPr>
        <w:t>ий</w:t>
      </w:r>
      <w:r w:rsidRPr="00AC00A0">
        <w:rPr>
          <w:rFonts w:ascii="Times New Roman" w:hAnsi="Times New Roman" w:cs="Times New Roman"/>
          <w:b w:val="0"/>
          <w:sz w:val="28"/>
          <w:szCs w:val="28"/>
        </w:rPr>
        <w:t xml:space="preserve"> муниципальн</w:t>
      </w:r>
      <w:r w:rsidR="00D9630C" w:rsidRPr="00AC00A0">
        <w:rPr>
          <w:rFonts w:ascii="Times New Roman" w:hAnsi="Times New Roman" w:cs="Times New Roman"/>
          <w:b w:val="0"/>
          <w:sz w:val="28"/>
          <w:szCs w:val="28"/>
        </w:rPr>
        <w:t>ый</w:t>
      </w:r>
      <w:r w:rsidRPr="00AC00A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9630C" w:rsidRPr="00AC00A0">
        <w:rPr>
          <w:rFonts w:ascii="Times New Roman" w:hAnsi="Times New Roman" w:cs="Times New Roman"/>
          <w:b w:val="0"/>
          <w:sz w:val="28"/>
          <w:szCs w:val="28"/>
        </w:rPr>
        <w:t>округ</w:t>
      </w:r>
      <w:r w:rsidR="002A552A">
        <w:rPr>
          <w:rFonts w:ascii="Times New Roman" w:hAnsi="Times New Roman" w:cs="Times New Roman"/>
          <w:b w:val="0"/>
          <w:sz w:val="28"/>
          <w:szCs w:val="28"/>
        </w:rPr>
        <w:t xml:space="preserve"> Кемеровской области-Кузбасса</w:t>
      </w:r>
      <w:r w:rsidR="00D9630C" w:rsidRPr="00AC00A0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C00A0">
        <w:rPr>
          <w:rFonts w:ascii="Times New Roman" w:hAnsi="Times New Roman" w:cs="Times New Roman"/>
          <w:b w:val="0"/>
          <w:sz w:val="28"/>
          <w:szCs w:val="28"/>
        </w:rPr>
        <w:t xml:space="preserve">, Совет народных депутатов Таштагольского муниципального </w:t>
      </w:r>
      <w:r w:rsidR="00E36EF9" w:rsidRPr="00AC00A0">
        <w:rPr>
          <w:rFonts w:ascii="Times New Roman" w:hAnsi="Times New Roman" w:cs="Times New Roman"/>
          <w:b w:val="0"/>
          <w:sz w:val="28"/>
          <w:szCs w:val="28"/>
        </w:rPr>
        <w:t>округа</w:t>
      </w:r>
      <w:r w:rsidRPr="00AC00A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EE18FC" w:rsidRPr="004119D0" w:rsidRDefault="00EE18FC" w:rsidP="007E7588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  <w:highlight w:val="yellow"/>
        </w:rPr>
      </w:pPr>
    </w:p>
    <w:p w:rsidR="007E7588" w:rsidRPr="00817CAC" w:rsidRDefault="007E7588" w:rsidP="007E7588">
      <w:pPr>
        <w:pStyle w:val="ConsPlusNormal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7CAC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:rsidR="00CC0825" w:rsidRPr="004119D0" w:rsidRDefault="00CC0825" w:rsidP="00113814">
      <w:pPr>
        <w:pStyle w:val="ConsPlusNormal"/>
        <w:widowControl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0E70EF" w:rsidRPr="00D9630C" w:rsidRDefault="000E70EF" w:rsidP="00113814">
      <w:pPr>
        <w:pStyle w:val="ConsPlusNormal"/>
        <w:widowControl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0E12CC">
        <w:rPr>
          <w:rFonts w:ascii="Times New Roman" w:hAnsi="Times New Roman" w:cs="Times New Roman"/>
          <w:bCs/>
          <w:sz w:val="28"/>
          <w:szCs w:val="28"/>
        </w:rPr>
        <w:t xml:space="preserve">       1. </w:t>
      </w:r>
      <w:r w:rsidR="00D9630C" w:rsidRPr="000E12CC">
        <w:rPr>
          <w:rFonts w:ascii="Times New Roman" w:hAnsi="Times New Roman" w:cs="Times New Roman"/>
          <w:bCs/>
          <w:sz w:val="28"/>
          <w:szCs w:val="28"/>
        </w:rPr>
        <w:t xml:space="preserve">Утвердить Порядок  проведения оценки </w:t>
      </w:r>
      <w:r w:rsidR="00D9630C" w:rsidRPr="00D9630C">
        <w:rPr>
          <w:rFonts w:ascii="Times New Roman" w:hAnsi="Times New Roman" w:cs="Times New Roman"/>
          <w:sz w:val="28"/>
          <w:szCs w:val="28"/>
        </w:rPr>
        <w:t xml:space="preserve">регулирующего воздействия проектов нормативных правовых актов </w:t>
      </w:r>
      <w:r w:rsidR="007E1666">
        <w:rPr>
          <w:rFonts w:ascii="Times New Roman" w:hAnsi="Times New Roman" w:cs="Times New Roman"/>
          <w:sz w:val="28"/>
          <w:szCs w:val="28"/>
        </w:rPr>
        <w:t xml:space="preserve">Таштагольского муниципального округа </w:t>
      </w:r>
      <w:r w:rsidR="00D9630C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CE50EC">
        <w:rPr>
          <w:rFonts w:ascii="Times New Roman" w:hAnsi="Times New Roman" w:cs="Times New Roman"/>
          <w:sz w:val="28"/>
          <w:szCs w:val="28"/>
        </w:rPr>
        <w:t xml:space="preserve">№1 </w:t>
      </w:r>
      <w:r w:rsidR="00D9630C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1F650E" w:rsidRPr="000E12CC" w:rsidRDefault="00D9630C" w:rsidP="002C5610">
      <w:pPr>
        <w:jc w:val="both"/>
        <w:rPr>
          <w:sz w:val="28"/>
          <w:szCs w:val="28"/>
        </w:rPr>
      </w:pPr>
      <w:r w:rsidRPr="000E12CC">
        <w:rPr>
          <w:sz w:val="28"/>
          <w:szCs w:val="28"/>
        </w:rPr>
        <w:t xml:space="preserve">       2. </w:t>
      </w:r>
      <w:r w:rsidR="00F44B17" w:rsidRPr="000E12CC">
        <w:rPr>
          <w:sz w:val="28"/>
          <w:szCs w:val="28"/>
        </w:rPr>
        <w:t>Признать утратившим</w:t>
      </w:r>
      <w:r w:rsidR="002143B3">
        <w:rPr>
          <w:sz w:val="28"/>
          <w:szCs w:val="28"/>
        </w:rPr>
        <w:t>и</w:t>
      </w:r>
      <w:r w:rsidR="00F44B17" w:rsidRPr="000E12CC">
        <w:rPr>
          <w:sz w:val="28"/>
          <w:szCs w:val="28"/>
        </w:rPr>
        <w:t xml:space="preserve"> силу:</w:t>
      </w:r>
    </w:p>
    <w:p w:rsidR="00F44B17" w:rsidRPr="000E12CC" w:rsidRDefault="00F44B17" w:rsidP="002C5610">
      <w:pPr>
        <w:jc w:val="both"/>
        <w:rPr>
          <w:sz w:val="28"/>
          <w:szCs w:val="28"/>
        </w:rPr>
      </w:pPr>
      <w:r w:rsidRPr="000E12CC">
        <w:rPr>
          <w:sz w:val="28"/>
          <w:szCs w:val="28"/>
        </w:rPr>
        <w:t xml:space="preserve">       2.1. </w:t>
      </w:r>
      <w:r w:rsidR="00817CAC" w:rsidRPr="000E12CC">
        <w:rPr>
          <w:sz w:val="28"/>
          <w:szCs w:val="28"/>
        </w:rPr>
        <w:t xml:space="preserve">Решение Совета народных депутатов Таштагольского муниципального района от </w:t>
      </w:r>
      <w:r w:rsidR="00486F19" w:rsidRPr="000E12CC">
        <w:rPr>
          <w:sz w:val="28"/>
          <w:szCs w:val="28"/>
        </w:rPr>
        <w:t xml:space="preserve">29.01.2016 № 168-рр «Об оценке </w:t>
      </w:r>
      <w:r w:rsidR="00486F19" w:rsidRPr="000E12CC">
        <w:rPr>
          <w:sz w:val="28"/>
          <w:szCs w:val="28"/>
        </w:rPr>
        <w:lastRenderedPageBreak/>
        <w:t>регулирующего воздействия проектов муниципальных правовых актов и экспертизе муниципальных нормативных правовых актов, затрагивающих вопросы предпринимательской и инвестиционной деятельности";</w:t>
      </w:r>
    </w:p>
    <w:p w:rsidR="00076AF4" w:rsidRPr="000E12CC" w:rsidRDefault="00486F19" w:rsidP="00076AF4">
      <w:pPr>
        <w:jc w:val="both"/>
        <w:rPr>
          <w:sz w:val="28"/>
          <w:szCs w:val="28"/>
        </w:rPr>
      </w:pPr>
      <w:r w:rsidRPr="000E12CC">
        <w:rPr>
          <w:sz w:val="28"/>
          <w:szCs w:val="28"/>
        </w:rPr>
        <w:t xml:space="preserve">       2.2.</w:t>
      </w:r>
      <w:r w:rsidR="00076AF4" w:rsidRPr="000E12CC">
        <w:rPr>
          <w:sz w:val="28"/>
          <w:szCs w:val="28"/>
        </w:rPr>
        <w:t>Решение Совета народных депутатов Таштагольского муниципального района от 22.10.2019 № 85-рр «О внесении изменений в решение Совета народных депутатов Таштагольского муниципального района от 29.01.2016 № 168-рр «Об оценке регулирующего воздействия проектов муниципальных правовых актов и экспертизе муниципальных нормативных правовых актов,</w:t>
      </w:r>
      <w:r w:rsidR="004C4721">
        <w:rPr>
          <w:sz w:val="28"/>
          <w:szCs w:val="28"/>
        </w:rPr>
        <w:t xml:space="preserve"> </w:t>
      </w:r>
      <w:r w:rsidR="00076AF4" w:rsidRPr="000E12CC">
        <w:rPr>
          <w:sz w:val="28"/>
          <w:szCs w:val="28"/>
        </w:rPr>
        <w:t>затрагивающих вопросы предпринимательской и инвестиционной деятельности»;</w:t>
      </w:r>
    </w:p>
    <w:p w:rsidR="00076AF4" w:rsidRPr="000E12CC" w:rsidRDefault="00076AF4" w:rsidP="00076AF4">
      <w:pPr>
        <w:jc w:val="both"/>
        <w:rPr>
          <w:sz w:val="28"/>
          <w:szCs w:val="28"/>
        </w:rPr>
      </w:pPr>
      <w:r w:rsidRPr="000E12CC">
        <w:rPr>
          <w:sz w:val="28"/>
          <w:szCs w:val="28"/>
        </w:rPr>
        <w:t xml:space="preserve">       2.3.Решение Совета народных депутатов Таштагольского муниципального района от 15.12.2022 № 300-рр «О внесении изменений в решение Совета народных депутатов Таштагольского муниципального района от 29.01.2016</w:t>
      </w:r>
      <w:r w:rsidR="000E12CC">
        <w:rPr>
          <w:sz w:val="28"/>
          <w:szCs w:val="28"/>
        </w:rPr>
        <w:t xml:space="preserve"> </w:t>
      </w:r>
      <w:r w:rsidRPr="000E12CC">
        <w:rPr>
          <w:sz w:val="28"/>
          <w:szCs w:val="28"/>
        </w:rPr>
        <w:t>№ 168-рр «Об оценке регулирующего</w:t>
      </w:r>
      <w:r w:rsidR="000E12CC">
        <w:rPr>
          <w:sz w:val="28"/>
          <w:szCs w:val="28"/>
        </w:rPr>
        <w:t xml:space="preserve"> </w:t>
      </w:r>
      <w:r w:rsidRPr="000E12CC">
        <w:rPr>
          <w:sz w:val="28"/>
          <w:szCs w:val="28"/>
        </w:rPr>
        <w:t xml:space="preserve"> воздействия проектов муниципальных правовых актов и экспертизе муниципальных нормативных правовых актов, затрагивающих вопросы предпринимательской</w:t>
      </w:r>
      <w:r w:rsidR="00827C2B">
        <w:rPr>
          <w:sz w:val="28"/>
          <w:szCs w:val="28"/>
        </w:rPr>
        <w:t xml:space="preserve"> и инвестиционной деятельности».</w:t>
      </w:r>
    </w:p>
    <w:p w:rsidR="00A02408" w:rsidRPr="00CC276D" w:rsidRDefault="00DB1766" w:rsidP="00DB1766">
      <w:pPr>
        <w:jc w:val="both"/>
        <w:rPr>
          <w:sz w:val="28"/>
          <w:szCs w:val="28"/>
        </w:rPr>
      </w:pPr>
      <w:r w:rsidRPr="00CC276D">
        <w:rPr>
          <w:sz w:val="28"/>
          <w:szCs w:val="28"/>
        </w:rPr>
        <w:t xml:space="preserve">      </w:t>
      </w:r>
      <w:r w:rsidR="00D9630C" w:rsidRPr="00CC276D">
        <w:rPr>
          <w:sz w:val="28"/>
          <w:szCs w:val="28"/>
        </w:rPr>
        <w:t xml:space="preserve"> </w:t>
      </w:r>
      <w:r w:rsidR="00CE50EC">
        <w:rPr>
          <w:sz w:val="28"/>
          <w:szCs w:val="28"/>
        </w:rPr>
        <w:t>3</w:t>
      </w:r>
      <w:r w:rsidR="00A02408" w:rsidRPr="00CC276D">
        <w:rPr>
          <w:sz w:val="28"/>
          <w:szCs w:val="28"/>
        </w:rPr>
        <w:t>.</w:t>
      </w:r>
      <w:r w:rsidR="00A26456" w:rsidRPr="00CC276D">
        <w:rPr>
          <w:sz w:val="28"/>
          <w:szCs w:val="28"/>
        </w:rPr>
        <w:t>Настоящее решение разместить на официальном сайте Совета народных депутатов Таш</w:t>
      </w:r>
      <w:r w:rsidR="00CC276D" w:rsidRPr="00CC276D">
        <w:rPr>
          <w:sz w:val="28"/>
          <w:szCs w:val="28"/>
        </w:rPr>
        <w:t>тагольского муниципального округа</w:t>
      </w:r>
      <w:r w:rsidR="00A26456" w:rsidRPr="00CC276D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5E1B2D" w:rsidRPr="00CC276D" w:rsidRDefault="00CE50EC" w:rsidP="00DB17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</w:t>
      </w:r>
      <w:r w:rsidR="005E1B2D" w:rsidRPr="00CC276D">
        <w:rPr>
          <w:sz w:val="28"/>
          <w:szCs w:val="28"/>
        </w:rPr>
        <w:t>. Контроль</w:t>
      </w:r>
      <w:r w:rsidR="00A01DD0" w:rsidRPr="00CC276D">
        <w:rPr>
          <w:sz w:val="28"/>
          <w:szCs w:val="28"/>
        </w:rPr>
        <w:t xml:space="preserve">  за исполнением </w:t>
      </w:r>
      <w:r w:rsidR="006854A7" w:rsidRPr="00CC276D">
        <w:rPr>
          <w:sz w:val="28"/>
          <w:szCs w:val="28"/>
        </w:rPr>
        <w:t>решения</w:t>
      </w:r>
      <w:r w:rsidR="00A01DD0" w:rsidRPr="00CC276D">
        <w:rPr>
          <w:sz w:val="28"/>
          <w:szCs w:val="28"/>
        </w:rPr>
        <w:t xml:space="preserve"> возложить на </w:t>
      </w:r>
      <w:r w:rsidR="004C4721">
        <w:rPr>
          <w:sz w:val="28"/>
          <w:szCs w:val="28"/>
        </w:rPr>
        <w:t>п</w:t>
      </w:r>
      <w:r w:rsidR="00372603" w:rsidRPr="00CE50EC">
        <w:rPr>
          <w:sz w:val="28"/>
          <w:szCs w:val="28"/>
        </w:rPr>
        <w:t xml:space="preserve">редседателя </w:t>
      </w:r>
      <w:r w:rsidRPr="00CE50EC">
        <w:rPr>
          <w:sz w:val="28"/>
          <w:szCs w:val="28"/>
        </w:rPr>
        <w:t>К</w:t>
      </w:r>
      <w:r w:rsidR="00372603" w:rsidRPr="00CE50EC">
        <w:rPr>
          <w:sz w:val="28"/>
          <w:szCs w:val="28"/>
        </w:rPr>
        <w:t>омитета по бюджету, налогам и финанс</w:t>
      </w:r>
      <w:r w:rsidR="00E23165" w:rsidRPr="00CE50EC">
        <w:rPr>
          <w:sz w:val="28"/>
          <w:szCs w:val="28"/>
        </w:rPr>
        <w:t xml:space="preserve">ам </w:t>
      </w:r>
      <w:r w:rsidR="004C4721">
        <w:rPr>
          <w:sz w:val="28"/>
          <w:szCs w:val="28"/>
        </w:rPr>
        <w:t xml:space="preserve">Совета народных депутатов Таштагольского муниципального округа </w:t>
      </w:r>
      <w:r w:rsidR="00E23165" w:rsidRPr="00CE50EC">
        <w:rPr>
          <w:sz w:val="28"/>
          <w:szCs w:val="28"/>
        </w:rPr>
        <w:t>Безушкова А.В.</w:t>
      </w:r>
    </w:p>
    <w:p w:rsidR="00A778A2" w:rsidRDefault="00DB1766" w:rsidP="00D9504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C276D">
        <w:rPr>
          <w:sz w:val="28"/>
          <w:szCs w:val="28"/>
        </w:rPr>
        <w:t xml:space="preserve">     </w:t>
      </w:r>
      <w:r w:rsidR="00CE50EC">
        <w:rPr>
          <w:sz w:val="28"/>
          <w:szCs w:val="28"/>
        </w:rPr>
        <w:t xml:space="preserve"> 5</w:t>
      </w:r>
      <w:r w:rsidR="00E03626" w:rsidRPr="00CC276D">
        <w:rPr>
          <w:sz w:val="28"/>
          <w:szCs w:val="28"/>
        </w:rPr>
        <w:t>.</w:t>
      </w:r>
      <w:r w:rsidR="00D9504C" w:rsidRPr="00CC276D">
        <w:rPr>
          <w:sz w:val="28"/>
          <w:szCs w:val="28"/>
        </w:rPr>
        <w:t xml:space="preserve">Настоящее решение вступает в силу </w:t>
      </w:r>
      <w:r w:rsidR="00CE50EC">
        <w:rPr>
          <w:sz w:val="28"/>
          <w:szCs w:val="28"/>
        </w:rPr>
        <w:t>с момента подписания.</w:t>
      </w:r>
    </w:p>
    <w:p w:rsidR="00D22AA0" w:rsidRDefault="00D22AA0" w:rsidP="00D9504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22AA0" w:rsidRDefault="00D22AA0" w:rsidP="00D9504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22AA0" w:rsidRDefault="00D22AA0" w:rsidP="00D9504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4721" w:rsidRPr="004C4721" w:rsidRDefault="004C4721" w:rsidP="004C4721">
      <w:pPr>
        <w:spacing w:line="0" w:lineRule="atLeast"/>
        <w:jc w:val="both"/>
        <w:rPr>
          <w:sz w:val="28"/>
          <w:szCs w:val="28"/>
        </w:rPr>
      </w:pPr>
      <w:r w:rsidRPr="004C4721">
        <w:rPr>
          <w:sz w:val="28"/>
          <w:szCs w:val="28"/>
        </w:rPr>
        <w:t xml:space="preserve">Председатель Совета народных депутатов </w:t>
      </w:r>
    </w:p>
    <w:p w:rsidR="004C4721" w:rsidRPr="004C4721" w:rsidRDefault="004C4721" w:rsidP="004C4721">
      <w:pPr>
        <w:spacing w:line="0" w:lineRule="atLeast"/>
        <w:jc w:val="both"/>
        <w:rPr>
          <w:sz w:val="28"/>
          <w:szCs w:val="28"/>
        </w:rPr>
      </w:pPr>
      <w:r w:rsidRPr="004C4721">
        <w:rPr>
          <w:sz w:val="28"/>
          <w:szCs w:val="28"/>
        </w:rPr>
        <w:t xml:space="preserve">Таштагольского муниципального округа                                  А.А. Путинцев </w:t>
      </w:r>
    </w:p>
    <w:p w:rsidR="004C4721" w:rsidRPr="004C4721" w:rsidRDefault="004C4721" w:rsidP="004C4721">
      <w:pPr>
        <w:spacing w:line="0" w:lineRule="atLeast"/>
        <w:jc w:val="both"/>
        <w:rPr>
          <w:sz w:val="28"/>
          <w:szCs w:val="28"/>
        </w:rPr>
      </w:pPr>
    </w:p>
    <w:p w:rsidR="004C4721" w:rsidRPr="004C4721" w:rsidRDefault="004C4721" w:rsidP="004C4721">
      <w:pPr>
        <w:spacing w:line="0" w:lineRule="atLeast"/>
        <w:jc w:val="both"/>
        <w:rPr>
          <w:sz w:val="28"/>
          <w:szCs w:val="28"/>
        </w:rPr>
      </w:pPr>
    </w:p>
    <w:p w:rsidR="004C4721" w:rsidRPr="004C4721" w:rsidRDefault="004C4721" w:rsidP="004C4721">
      <w:pPr>
        <w:spacing w:line="0" w:lineRule="atLeast"/>
        <w:jc w:val="both"/>
        <w:rPr>
          <w:sz w:val="28"/>
          <w:szCs w:val="28"/>
        </w:rPr>
      </w:pPr>
      <w:r w:rsidRPr="004C4721">
        <w:rPr>
          <w:sz w:val="28"/>
          <w:szCs w:val="28"/>
        </w:rPr>
        <w:t xml:space="preserve">Глава Таштагольского </w:t>
      </w:r>
    </w:p>
    <w:p w:rsidR="00A778A2" w:rsidRDefault="004C4721" w:rsidP="004C4721">
      <w:pPr>
        <w:spacing w:line="0" w:lineRule="atLeast"/>
        <w:jc w:val="both"/>
        <w:rPr>
          <w:sz w:val="28"/>
          <w:szCs w:val="28"/>
        </w:rPr>
      </w:pPr>
      <w:r w:rsidRPr="004C4721">
        <w:rPr>
          <w:sz w:val="28"/>
          <w:szCs w:val="28"/>
        </w:rPr>
        <w:t>муниципального округа                                                                   В.Н. Макута</w:t>
      </w:r>
    </w:p>
    <w:p w:rsidR="00A778A2" w:rsidRDefault="00A778A2" w:rsidP="007E7588">
      <w:pPr>
        <w:spacing w:line="0" w:lineRule="atLeast"/>
        <w:jc w:val="both"/>
        <w:rPr>
          <w:sz w:val="28"/>
          <w:szCs w:val="28"/>
        </w:rPr>
      </w:pPr>
    </w:p>
    <w:p w:rsidR="00A778A2" w:rsidRDefault="00A778A2" w:rsidP="007E7588">
      <w:pPr>
        <w:spacing w:line="0" w:lineRule="atLeast"/>
        <w:jc w:val="both"/>
        <w:rPr>
          <w:sz w:val="28"/>
          <w:szCs w:val="28"/>
        </w:rPr>
      </w:pPr>
    </w:p>
    <w:p w:rsidR="00A778A2" w:rsidRDefault="00A778A2" w:rsidP="007E7588">
      <w:pPr>
        <w:spacing w:line="0" w:lineRule="atLeast"/>
        <w:jc w:val="both"/>
        <w:rPr>
          <w:sz w:val="28"/>
          <w:szCs w:val="28"/>
        </w:rPr>
      </w:pPr>
    </w:p>
    <w:p w:rsidR="00A778A2" w:rsidRDefault="00A778A2" w:rsidP="007E7588">
      <w:pPr>
        <w:spacing w:line="0" w:lineRule="atLeast"/>
        <w:jc w:val="both"/>
        <w:rPr>
          <w:sz w:val="28"/>
          <w:szCs w:val="28"/>
        </w:rPr>
      </w:pPr>
    </w:p>
    <w:p w:rsidR="00A778A2" w:rsidRDefault="00A778A2" w:rsidP="007E7588">
      <w:pPr>
        <w:spacing w:line="0" w:lineRule="atLeast"/>
        <w:jc w:val="both"/>
        <w:rPr>
          <w:sz w:val="28"/>
          <w:szCs w:val="28"/>
        </w:rPr>
      </w:pPr>
    </w:p>
    <w:p w:rsidR="00A778A2" w:rsidRDefault="00A778A2" w:rsidP="007E7588">
      <w:pPr>
        <w:spacing w:line="0" w:lineRule="atLeast"/>
        <w:jc w:val="both"/>
        <w:rPr>
          <w:sz w:val="28"/>
          <w:szCs w:val="28"/>
        </w:rPr>
      </w:pPr>
    </w:p>
    <w:p w:rsidR="00A778A2" w:rsidRDefault="00A778A2" w:rsidP="007E7588">
      <w:pPr>
        <w:spacing w:line="0" w:lineRule="atLeast"/>
        <w:jc w:val="both"/>
        <w:rPr>
          <w:sz w:val="28"/>
          <w:szCs w:val="28"/>
        </w:rPr>
      </w:pPr>
    </w:p>
    <w:p w:rsidR="00A778A2" w:rsidRDefault="00A778A2" w:rsidP="007E7588">
      <w:pPr>
        <w:spacing w:line="0" w:lineRule="atLeast"/>
        <w:jc w:val="both"/>
        <w:rPr>
          <w:sz w:val="28"/>
          <w:szCs w:val="28"/>
        </w:rPr>
      </w:pPr>
    </w:p>
    <w:p w:rsidR="00A778A2" w:rsidRDefault="00A778A2" w:rsidP="007E7588">
      <w:pPr>
        <w:spacing w:line="0" w:lineRule="atLeast"/>
        <w:jc w:val="both"/>
        <w:rPr>
          <w:sz w:val="28"/>
          <w:szCs w:val="28"/>
        </w:rPr>
      </w:pPr>
    </w:p>
    <w:p w:rsidR="00A778A2" w:rsidRDefault="00A778A2" w:rsidP="007E7588">
      <w:pPr>
        <w:spacing w:line="0" w:lineRule="atLeast"/>
        <w:jc w:val="both"/>
        <w:rPr>
          <w:sz w:val="28"/>
          <w:szCs w:val="28"/>
        </w:rPr>
      </w:pPr>
    </w:p>
    <w:p w:rsidR="00A778A2" w:rsidRDefault="00A778A2" w:rsidP="007E7588">
      <w:pPr>
        <w:spacing w:line="0" w:lineRule="atLeast"/>
        <w:jc w:val="both"/>
        <w:rPr>
          <w:sz w:val="28"/>
          <w:szCs w:val="28"/>
        </w:rPr>
      </w:pPr>
    </w:p>
    <w:p w:rsidR="00520E36" w:rsidRPr="00520E36" w:rsidRDefault="00520E36" w:rsidP="00520E36">
      <w:pPr>
        <w:spacing w:line="0" w:lineRule="atLeast"/>
        <w:jc w:val="right"/>
        <w:rPr>
          <w:sz w:val="28"/>
          <w:szCs w:val="28"/>
        </w:rPr>
      </w:pPr>
      <w:r w:rsidRPr="00520E36">
        <w:rPr>
          <w:sz w:val="28"/>
          <w:szCs w:val="28"/>
        </w:rPr>
        <w:lastRenderedPageBreak/>
        <w:t xml:space="preserve">Приложение № 1 к решению Совета </w:t>
      </w:r>
    </w:p>
    <w:p w:rsidR="00520E36" w:rsidRPr="00520E36" w:rsidRDefault="00520E36" w:rsidP="00520E36">
      <w:pPr>
        <w:spacing w:line="0" w:lineRule="atLeast"/>
        <w:jc w:val="right"/>
        <w:rPr>
          <w:sz w:val="28"/>
          <w:szCs w:val="28"/>
        </w:rPr>
      </w:pPr>
      <w:r w:rsidRPr="00520E36">
        <w:rPr>
          <w:sz w:val="28"/>
          <w:szCs w:val="28"/>
        </w:rPr>
        <w:t xml:space="preserve">народных депутатов Таштагольского </w:t>
      </w:r>
    </w:p>
    <w:p w:rsidR="00520E36" w:rsidRPr="00520E36" w:rsidRDefault="00520E36" w:rsidP="00520E36">
      <w:pPr>
        <w:spacing w:line="0" w:lineRule="atLeast"/>
        <w:jc w:val="right"/>
        <w:rPr>
          <w:sz w:val="28"/>
          <w:szCs w:val="28"/>
        </w:rPr>
      </w:pPr>
      <w:r w:rsidRPr="00520E36">
        <w:rPr>
          <w:sz w:val="28"/>
          <w:szCs w:val="28"/>
        </w:rPr>
        <w:t xml:space="preserve"> муниципального округа</w:t>
      </w:r>
    </w:p>
    <w:p w:rsidR="00A778A2" w:rsidRDefault="00520E36" w:rsidP="00520E36">
      <w:pPr>
        <w:spacing w:line="0" w:lineRule="atLeast"/>
        <w:jc w:val="right"/>
        <w:rPr>
          <w:sz w:val="28"/>
          <w:szCs w:val="28"/>
        </w:rPr>
      </w:pPr>
      <w:r w:rsidRPr="00520E36">
        <w:rPr>
          <w:sz w:val="28"/>
          <w:szCs w:val="28"/>
        </w:rPr>
        <w:t xml:space="preserve">                                                                                 от 2</w:t>
      </w:r>
      <w:r w:rsidR="00AE466D">
        <w:rPr>
          <w:sz w:val="28"/>
          <w:szCs w:val="28"/>
        </w:rPr>
        <w:t>7</w:t>
      </w:r>
      <w:r w:rsidRPr="00520E36">
        <w:rPr>
          <w:sz w:val="28"/>
          <w:szCs w:val="28"/>
        </w:rPr>
        <w:t xml:space="preserve">.05.2026 года № </w:t>
      </w:r>
      <w:r w:rsidR="00AE466D">
        <w:rPr>
          <w:sz w:val="28"/>
          <w:szCs w:val="28"/>
        </w:rPr>
        <w:t>184</w:t>
      </w:r>
      <w:r w:rsidRPr="00520E36">
        <w:rPr>
          <w:sz w:val="28"/>
          <w:szCs w:val="28"/>
        </w:rPr>
        <w:t>-рр</w:t>
      </w:r>
    </w:p>
    <w:p w:rsidR="00520E36" w:rsidRDefault="00520E36" w:rsidP="00520E3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43"/>
      <w:bookmarkEnd w:id="1"/>
    </w:p>
    <w:p w:rsidR="00520E36" w:rsidRDefault="00520E36" w:rsidP="00520E3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6DBE" w:rsidRPr="008A2EF6" w:rsidRDefault="005E6DBE" w:rsidP="00520E3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EF6">
        <w:rPr>
          <w:rFonts w:ascii="Times New Roman" w:hAnsi="Times New Roman" w:cs="Times New Roman"/>
          <w:b/>
          <w:bCs/>
          <w:sz w:val="28"/>
          <w:szCs w:val="28"/>
        </w:rPr>
        <w:t xml:space="preserve">Порядок  проведения оценки </w:t>
      </w:r>
      <w:r w:rsidRPr="008A2EF6">
        <w:rPr>
          <w:rFonts w:ascii="Times New Roman" w:hAnsi="Times New Roman" w:cs="Times New Roman"/>
          <w:b/>
          <w:sz w:val="28"/>
          <w:szCs w:val="28"/>
        </w:rPr>
        <w:t xml:space="preserve">регулирующего воздействия проектов нормативных правовых актов </w:t>
      </w:r>
      <w:r w:rsidR="003C7534" w:rsidRPr="008A2EF6">
        <w:rPr>
          <w:rFonts w:ascii="Times New Roman" w:hAnsi="Times New Roman" w:cs="Times New Roman"/>
          <w:b/>
          <w:sz w:val="28"/>
          <w:szCs w:val="28"/>
        </w:rPr>
        <w:t>Таш</w:t>
      </w:r>
      <w:r w:rsidR="00E60200" w:rsidRPr="008A2EF6">
        <w:rPr>
          <w:rFonts w:ascii="Times New Roman" w:hAnsi="Times New Roman" w:cs="Times New Roman"/>
          <w:b/>
          <w:sz w:val="28"/>
          <w:szCs w:val="28"/>
        </w:rPr>
        <w:t>т</w:t>
      </w:r>
      <w:r w:rsidR="003C7534" w:rsidRPr="008A2EF6">
        <w:rPr>
          <w:rFonts w:ascii="Times New Roman" w:hAnsi="Times New Roman" w:cs="Times New Roman"/>
          <w:b/>
          <w:sz w:val="28"/>
          <w:szCs w:val="28"/>
        </w:rPr>
        <w:t>а</w:t>
      </w:r>
      <w:r w:rsidR="00E60200" w:rsidRPr="008A2EF6">
        <w:rPr>
          <w:rFonts w:ascii="Times New Roman" w:hAnsi="Times New Roman" w:cs="Times New Roman"/>
          <w:b/>
          <w:sz w:val="28"/>
          <w:szCs w:val="28"/>
        </w:rPr>
        <w:t>гольского муниципального округа</w:t>
      </w:r>
    </w:p>
    <w:p w:rsidR="00041285" w:rsidRPr="008A2EF6" w:rsidRDefault="00041285" w:rsidP="00520E3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4E4" w:rsidRPr="008A2EF6" w:rsidRDefault="00AF54E4" w:rsidP="00520E3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F54E4" w:rsidRPr="008A2EF6" w:rsidRDefault="00AF54E4" w:rsidP="00520E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5EB1" w:rsidRPr="008A2EF6" w:rsidRDefault="00D45EB1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1.1. Настоящий Порядок проведения оценки регулирующего воздействия проектов нормативных правовых актов Таштагольского муниципального округа (далее - проекты нормативных правовых актов) (далее - Порядок) определяет последовательность действий по проведению оценки регулирующего воздействия (далее - ОРВ) проектов нормативных правовых актов (подготовка проекта нормативного правового акта, составление сводного отчета о проведении ОРВ проекта нормативного правового акта и их публичное обсуждение в информационно-телекоммуникационной сети </w:t>
      </w:r>
      <w:r w:rsidR="00C80C97" w:rsidRPr="008A2EF6">
        <w:rPr>
          <w:rFonts w:ascii="Times New Roman" w:hAnsi="Times New Roman" w:cs="Times New Roman"/>
          <w:sz w:val="28"/>
          <w:szCs w:val="28"/>
        </w:rPr>
        <w:t>«</w:t>
      </w:r>
      <w:r w:rsidRPr="008A2EF6">
        <w:rPr>
          <w:rFonts w:ascii="Times New Roman" w:hAnsi="Times New Roman" w:cs="Times New Roman"/>
          <w:sz w:val="28"/>
          <w:szCs w:val="28"/>
        </w:rPr>
        <w:t>Интернет</w:t>
      </w:r>
      <w:r w:rsidR="00C80C97" w:rsidRPr="008A2EF6">
        <w:rPr>
          <w:rFonts w:ascii="Times New Roman" w:hAnsi="Times New Roman" w:cs="Times New Roman"/>
          <w:sz w:val="28"/>
          <w:szCs w:val="28"/>
        </w:rPr>
        <w:t>»</w:t>
      </w:r>
      <w:r w:rsidRPr="008A2EF6">
        <w:rPr>
          <w:rFonts w:ascii="Times New Roman" w:hAnsi="Times New Roman" w:cs="Times New Roman"/>
          <w:sz w:val="28"/>
          <w:szCs w:val="28"/>
        </w:rPr>
        <w:t xml:space="preserve"> для размещения сведений о проведении процедуры ОРВ, в том числе в целях организации публичных консультаций и информирования об их результатах (раздел «Сферы деятельности», "Оценка регулирующего воздействия" на официальном сайте администрации Таштагольского  муниципального округа - https://atr42.ru/index/ocenka/0-1111</w:t>
      </w:r>
      <w:r w:rsidR="005642F9" w:rsidRPr="008A2EF6">
        <w:rPr>
          <w:rFonts w:ascii="Times New Roman" w:hAnsi="Times New Roman" w:cs="Times New Roman"/>
          <w:sz w:val="28"/>
          <w:szCs w:val="28"/>
        </w:rPr>
        <w:t>)</w:t>
      </w:r>
      <w:r w:rsidRPr="008A2EF6">
        <w:rPr>
          <w:rFonts w:ascii="Times New Roman" w:hAnsi="Times New Roman" w:cs="Times New Roman"/>
          <w:sz w:val="28"/>
          <w:szCs w:val="28"/>
        </w:rPr>
        <w:t>, обобщение предложений, поступивших в ходе публичных консультаций, подготовка заключения об оценке регулирующего воздействия</w:t>
      </w:r>
      <w:r w:rsidR="00C80C97" w:rsidRPr="008A2EF6">
        <w:rPr>
          <w:rFonts w:ascii="Times New Roman" w:hAnsi="Times New Roman" w:cs="Times New Roman"/>
          <w:sz w:val="28"/>
          <w:szCs w:val="28"/>
        </w:rPr>
        <w:t>)</w:t>
      </w:r>
      <w:r w:rsidRPr="008A2EF6">
        <w:rPr>
          <w:rFonts w:ascii="Times New Roman" w:hAnsi="Times New Roman" w:cs="Times New Roman"/>
          <w:sz w:val="28"/>
          <w:szCs w:val="28"/>
        </w:rPr>
        <w:t>, затрагивающих вопросы осуществления предпринимательской и иной экономической деятельности.</w:t>
      </w:r>
    </w:p>
    <w:p w:rsidR="00520E36" w:rsidRDefault="00AF54E4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1.2. В настоящем Порядке </w:t>
      </w:r>
      <w:r w:rsidR="00AE27C2" w:rsidRPr="008A2EF6">
        <w:rPr>
          <w:rFonts w:ascii="Times New Roman" w:hAnsi="Times New Roman" w:cs="Times New Roman"/>
          <w:sz w:val="28"/>
          <w:szCs w:val="28"/>
        </w:rPr>
        <w:t xml:space="preserve">используются </w:t>
      </w:r>
      <w:r w:rsidRPr="008A2EF6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AE27C2" w:rsidRPr="008A2EF6">
        <w:rPr>
          <w:rFonts w:ascii="Times New Roman" w:hAnsi="Times New Roman" w:cs="Times New Roman"/>
          <w:sz w:val="28"/>
          <w:szCs w:val="28"/>
        </w:rPr>
        <w:t>основные понятия и определения</w:t>
      </w:r>
      <w:r w:rsidRPr="008A2EF6">
        <w:rPr>
          <w:rFonts w:ascii="Times New Roman" w:hAnsi="Times New Roman" w:cs="Times New Roman"/>
          <w:sz w:val="28"/>
          <w:szCs w:val="28"/>
        </w:rPr>
        <w:t>:</w:t>
      </w:r>
    </w:p>
    <w:p w:rsidR="00520E36" w:rsidRDefault="00D2392D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- обязательные требования - содержащиеся в нормативных правовых актах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(надзора), привлечения к административной ответственности, предоставления лицензий и иных разрешений, аккредитации, оценки соответствия продукции и иных форм оценки;</w:t>
      </w:r>
    </w:p>
    <w:p w:rsidR="00D2392D" w:rsidRPr="008A2EF6" w:rsidRDefault="00D2392D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- уполномоченный орган - орган местного самоуправления </w:t>
      </w:r>
      <w:r w:rsidR="00AC48E2" w:rsidRPr="008A2EF6">
        <w:rPr>
          <w:rFonts w:ascii="Times New Roman" w:hAnsi="Times New Roman" w:cs="Times New Roman"/>
          <w:sz w:val="28"/>
          <w:szCs w:val="28"/>
        </w:rPr>
        <w:t xml:space="preserve">Таштагольского муниципального  </w:t>
      </w:r>
      <w:r w:rsidRPr="008A2EF6">
        <w:rPr>
          <w:rFonts w:ascii="Times New Roman" w:hAnsi="Times New Roman" w:cs="Times New Roman"/>
          <w:sz w:val="28"/>
          <w:szCs w:val="28"/>
        </w:rPr>
        <w:t>округа, ответственный за внедрение и развитие процедуры ОРВ и выполняющий функции нормативно-правового, информационного и методического обеспечения ОРВ, а также осуществляющий подготовку заключений об ОРВ по проектам нормативных правовых актов;</w:t>
      </w:r>
    </w:p>
    <w:p w:rsidR="00520E36" w:rsidRDefault="00D2392D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lastRenderedPageBreak/>
        <w:t xml:space="preserve">- разработчики проектов нормативных правовых актов - органы местного самоуправления </w:t>
      </w:r>
      <w:r w:rsidR="00D327E0" w:rsidRPr="008A2EF6">
        <w:rPr>
          <w:rFonts w:ascii="Times New Roman" w:hAnsi="Times New Roman" w:cs="Times New Roman"/>
          <w:sz w:val="28"/>
          <w:szCs w:val="28"/>
        </w:rPr>
        <w:t xml:space="preserve">Таштагольского </w:t>
      </w:r>
      <w:r w:rsidRPr="008A2EF6">
        <w:rPr>
          <w:rFonts w:ascii="Times New Roman" w:hAnsi="Times New Roman" w:cs="Times New Roman"/>
          <w:sz w:val="28"/>
          <w:szCs w:val="28"/>
        </w:rPr>
        <w:t xml:space="preserve">муниципального округа, отраслевые (функциональные) органы и структурные подразделения администрации </w:t>
      </w:r>
      <w:r w:rsidR="00D327E0" w:rsidRPr="008A2EF6">
        <w:rPr>
          <w:rFonts w:ascii="Times New Roman" w:hAnsi="Times New Roman" w:cs="Times New Roman"/>
          <w:sz w:val="28"/>
          <w:szCs w:val="28"/>
        </w:rPr>
        <w:t>Таштагольского</w:t>
      </w:r>
      <w:r w:rsidRPr="008A2EF6">
        <w:rPr>
          <w:rFonts w:ascii="Times New Roman" w:hAnsi="Times New Roman" w:cs="Times New Roman"/>
          <w:sz w:val="28"/>
          <w:szCs w:val="28"/>
        </w:rPr>
        <w:t xml:space="preserve"> муниципального округа, уполномоченные на выработку муниципальной политики и нормативно-правовое регулирование в соответствующих сферах общественных отношений, субъекты права правотворческой инициативы, предусмотренные </w:t>
      </w:r>
      <w:r w:rsidR="00D327E0" w:rsidRPr="008A2EF6">
        <w:rPr>
          <w:rFonts w:ascii="Times New Roman" w:hAnsi="Times New Roman" w:cs="Times New Roman"/>
          <w:sz w:val="28"/>
          <w:szCs w:val="28"/>
        </w:rPr>
        <w:t>Уставом муниципального образования «Таштагольского муниципальный округ</w:t>
      </w:r>
      <w:r w:rsidR="00041285" w:rsidRPr="008A2EF6">
        <w:rPr>
          <w:rFonts w:ascii="Times New Roman" w:hAnsi="Times New Roman" w:cs="Times New Roman"/>
          <w:sz w:val="28"/>
          <w:szCs w:val="28"/>
        </w:rPr>
        <w:t xml:space="preserve"> Кемеровской области-Кузбасса</w:t>
      </w:r>
      <w:r w:rsidR="00D327E0" w:rsidRPr="008A2EF6">
        <w:rPr>
          <w:rFonts w:ascii="Times New Roman" w:hAnsi="Times New Roman" w:cs="Times New Roman"/>
          <w:sz w:val="28"/>
          <w:szCs w:val="28"/>
        </w:rPr>
        <w:t>»</w:t>
      </w:r>
      <w:r w:rsidRPr="008A2EF6">
        <w:rPr>
          <w:rFonts w:ascii="Times New Roman" w:hAnsi="Times New Roman" w:cs="Times New Roman"/>
          <w:sz w:val="28"/>
          <w:szCs w:val="28"/>
        </w:rPr>
        <w:t xml:space="preserve">, участвующие в процедуре ОРВ в части организации публичных </w:t>
      </w:r>
      <w:r w:rsidR="00041285" w:rsidRPr="008A2EF6">
        <w:rPr>
          <w:rFonts w:ascii="Times New Roman" w:hAnsi="Times New Roman" w:cs="Times New Roman"/>
          <w:sz w:val="28"/>
          <w:szCs w:val="28"/>
        </w:rPr>
        <w:t>консультаций</w:t>
      </w:r>
      <w:r w:rsidRPr="008A2EF6">
        <w:rPr>
          <w:rFonts w:ascii="Times New Roman" w:hAnsi="Times New Roman" w:cs="Times New Roman"/>
          <w:sz w:val="28"/>
          <w:szCs w:val="28"/>
        </w:rPr>
        <w:t xml:space="preserve"> и подготовки сводного отчета об ОРВ, а также других действий, определенных настоящим Порядком (далее - органы-разработчики);</w:t>
      </w:r>
    </w:p>
    <w:p w:rsidR="00D2392D" w:rsidRPr="008A2EF6" w:rsidRDefault="00D2392D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- у</w:t>
      </w:r>
      <w:r w:rsidR="00041285" w:rsidRPr="008A2EF6">
        <w:rPr>
          <w:rFonts w:ascii="Times New Roman" w:hAnsi="Times New Roman" w:cs="Times New Roman"/>
          <w:sz w:val="28"/>
          <w:szCs w:val="28"/>
        </w:rPr>
        <w:t xml:space="preserve">частники процедуры ОРВ -  </w:t>
      </w:r>
      <w:r w:rsidR="00AE27C2" w:rsidRPr="008A2EF6">
        <w:rPr>
          <w:rFonts w:ascii="Times New Roman" w:hAnsi="Times New Roman" w:cs="Times New Roman"/>
          <w:sz w:val="28"/>
          <w:szCs w:val="28"/>
        </w:rPr>
        <w:t>органы-</w:t>
      </w:r>
      <w:r w:rsidRPr="008A2EF6">
        <w:rPr>
          <w:rFonts w:ascii="Times New Roman" w:hAnsi="Times New Roman" w:cs="Times New Roman"/>
          <w:sz w:val="28"/>
          <w:szCs w:val="28"/>
        </w:rPr>
        <w:t xml:space="preserve">разработчики проектов нормативных правовых актов, уполномоченный орган, иные органы местного самоуправления </w:t>
      </w:r>
      <w:r w:rsidR="00D327E0" w:rsidRPr="008A2EF6">
        <w:rPr>
          <w:rFonts w:ascii="Times New Roman" w:hAnsi="Times New Roman" w:cs="Times New Roman"/>
          <w:sz w:val="28"/>
          <w:szCs w:val="28"/>
        </w:rPr>
        <w:t xml:space="preserve">Таштагольского </w:t>
      </w:r>
      <w:r w:rsidRPr="008A2EF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0464DE" w:rsidRPr="008A2EF6">
        <w:rPr>
          <w:rFonts w:ascii="Times New Roman" w:hAnsi="Times New Roman" w:cs="Times New Roman"/>
          <w:sz w:val="28"/>
          <w:szCs w:val="28"/>
        </w:rPr>
        <w:t>, физические и юридические лица</w:t>
      </w:r>
      <w:r w:rsidRPr="008A2EF6">
        <w:rPr>
          <w:rFonts w:ascii="Times New Roman" w:hAnsi="Times New Roman" w:cs="Times New Roman"/>
          <w:sz w:val="28"/>
          <w:szCs w:val="28"/>
        </w:rPr>
        <w:t xml:space="preserve">, принимающие участие в публичных </w:t>
      </w:r>
      <w:r w:rsidR="00D22AA0" w:rsidRPr="008A2EF6">
        <w:rPr>
          <w:rFonts w:ascii="Times New Roman" w:hAnsi="Times New Roman" w:cs="Times New Roman"/>
          <w:sz w:val="28"/>
          <w:szCs w:val="28"/>
        </w:rPr>
        <w:t>консультациях</w:t>
      </w:r>
      <w:r w:rsidRPr="008A2EF6">
        <w:rPr>
          <w:rFonts w:ascii="Times New Roman" w:hAnsi="Times New Roman" w:cs="Times New Roman"/>
          <w:sz w:val="28"/>
          <w:szCs w:val="28"/>
        </w:rPr>
        <w:t xml:space="preserve"> в ходе проведения процедуры ОРВ;</w:t>
      </w:r>
    </w:p>
    <w:p w:rsidR="00D2392D" w:rsidRPr="008A2EF6" w:rsidRDefault="00D2392D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- публичные </w:t>
      </w:r>
      <w:r w:rsidR="00BB498C" w:rsidRPr="008A2EF6">
        <w:rPr>
          <w:rFonts w:ascii="Times New Roman" w:hAnsi="Times New Roman" w:cs="Times New Roman"/>
          <w:sz w:val="28"/>
          <w:szCs w:val="28"/>
        </w:rPr>
        <w:t>консультации</w:t>
      </w:r>
      <w:r w:rsidRPr="008A2EF6">
        <w:rPr>
          <w:rFonts w:ascii="Times New Roman" w:hAnsi="Times New Roman" w:cs="Times New Roman"/>
          <w:sz w:val="28"/>
          <w:szCs w:val="28"/>
        </w:rPr>
        <w:t xml:space="preserve"> - открытое обсуждение с заинтересованными лицами проекта нормативного правового акта, организуемое </w:t>
      </w:r>
      <w:r w:rsidR="004869F0" w:rsidRPr="008A2EF6">
        <w:rPr>
          <w:rFonts w:ascii="Times New Roman" w:hAnsi="Times New Roman" w:cs="Times New Roman"/>
          <w:sz w:val="28"/>
          <w:szCs w:val="28"/>
        </w:rPr>
        <w:t>органом-</w:t>
      </w:r>
      <w:r w:rsidRPr="008A2EF6">
        <w:rPr>
          <w:rFonts w:ascii="Times New Roman" w:hAnsi="Times New Roman" w:cs="Times New Roman"/>
          <w:sz w:val="28"/>
          <w:szCs w:val="28"/>
        </w:rPr>
        <w:t>разработчиком и (или) уполномоченным органом в ходе проведения процедуры ОРВ и подготовки заключения об ОРВ;</w:t>
      </w:r>
    </w:p>
    <w:p w:rsidR="00D2392D" w:rsidRPr="008A2EF6" w:rsidRDefault="00D2392D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- дополнительные публичные </w:t>
      </w:r>
      <w:r w:rsidR="00BB498C" w:rsidRPr="008A2EF6">
        <w:rPr>
          <w:rFonts w:ascii="Times New Roman" w:hAnsi="Times New Roman" w:cs="Times New Roman"/>
          <w:sz w:val="28"/>
          <w:szCs w:val="28"/>
        </w:rPr>
        <w:t>консультации</w:t>
      </w:r>
      <w:r w:rsidRPr="008A2EF6">
        <w:rPr>
          <w:rFonts w:ascii="Times New Roman" w:hAnsi="Times New Roman" w:cs="Times New Roman"/>
          <w:sz w:val="28"/>
          <w:szCs w:val="28"/>
        </w:rPr>
        <w:t xml:space="preserve"> - открытое обсуждение с заинтересованными лицами проекта нормативного правового акта, организуемое уполномоченным органом при подготовке заключения об ОРВ;</w:t>
      </w:r>
    </w:p>
    <w:p w:rsidR="00D2392D" w:rsidRPr="008A2EF6" w:rsidRDefault="00D2392D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- сводка предложений - документ, содержащий все комментарии и предложения, поступившие в рамках публичных </w:t>
      </w:r>
      <w:r w:rsidR="00DB60FC" w:rsidRPr="008A2EF6">
        <w:rPr>
          <w:rFonts w:ascii="Times New Roman" w:hAnsi="Times New Roman" w:cs="Times New Roman"/>
          <w:sz w:val="28"/>
          <w:szCs w:val="28"/>
        </w:rPr>
        <w:t xml:space="preserve">консультаций </w:t>
      </w:r>
      <w:r w:rsidRPr="008A2EF6">
        <w:rPr>
          <w:rFonts w:ascii="Times New Roman" w:hAnsi="Times New Roman" w:cs="Times New Roman"/>
          <w:sz w:val="28"/>
          <w:szCs w:val="28"/>
        </w:rPr>
        <w:t xml:space="preserve">(дополнительных публичных </w:t>
      </w:r>
      <w:r w:rsidR="00DB60FC" w:rsidRPr="008A2EF6">
        <w:rPr>
          <w:rFonts w:ascii="Times New Roman" w:hAnsi="Times New Roman" w:cs="Times New Roman"/>
          <w:sz w:val="28"/>
          <w:szCs w:val="28"/>
        </w:rPr>
        <w:t>консультаций</w:t>
      </w:r>
      <w:r w:rsidRPr="008A2EF6">
        <w:rPr>
          <w:rFonts w:ascii="Times New Roman" w:hAnsi="Times New Roman" w:cs="Times New Roman"/>
          <w:sz w:val="28"/>
          <w:szCs w:val="28"/>
        </w:rPr>
        <w:t>), а также результат их рассмотрения и его обоснование в случае отказа от учета предложения;</w:t>
      </w:r>
    </w:p>
    <w:p w:rsidR="00D2392D" w:rsidRPr="008A2EF6" w:rsidRDefault="00D2392D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- сводный отчет о проведении ОРВ проекта нормативного правового акта (далее - сводный отчет) - документ, содержащий выво</w:t>
      </w:r>
      <w:r w:rsidR="00BB498C" w:rsidRPr="008A2EF6">
        <w:rPr>
          <w:rFonts w:ascii="Times New Roman" w:hAnsi="Times New Roman" w:cs="Times New Roman"/>
          <w:sz w:val="28"/>
          <w:szCs w:val="28"/>
        </w:rPr>
        <w:t xml:space="preserve">ды по итогам проведения </w:t>
      </w:r>
      <w:r w:rsidR="004869F0" w:rsidRPr="008A2EF6">
        <w:rPr>
          <w:rFonts w:ascii="Times New Roman" w:hAnsi="Times New Roman" w:cs="Times New Roman"/>
          <w:sz w:val="28"/>
          <w:szCs w:val="28"/>
        </w:rPr>
        <w:t>органом-</w:t>
      </w:r>
      <w:r w:rsidRPr="008A2EF6">
        <w:rPr>
          <w:rFonts w:ascii="Times New Roman" w:hAnsi="Times New Roman" w:cs="Times New Roman"/>
          <w:sz w:val="28"/>
          <w:szCs w:val="28"/>
        </w:rPr>
        <w:t xml:space="preserve">разработчиком исследования </w:t>
      </w:r>
      <w:r w:rsidR="00BB498C" w:rsidRPr="008A2EF6">
        <w:rPr>
          <w:rFonts w:ascii="Times New Roman" w:hAnsi="Times New Roman" w:cs="Times New Roman"/>
          <w:sz w:val="28"/>
          <w:szCs w:val="28"/>
        </w:rPr>
        <w:t xml:space="preserve"> возможных вариант</w:t>
      </w:r>
      <w:r w:rsidR="000464DE" w:rsidRPr="008A2EF6">
        <w:rPr>
          <w:rFonts w:ascii="Times New Roman" w:hAnsi="Times New Roman" w:cs="Times New Roman"/>
          <w:sz w:val="28"/>
          <w:szCs w:val="28"/>
        </w:rPr>
        <w:t>ов</w:t>
      </w:r>
      <w:r w:rsidRPr="008A2EF6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0464DE" w:rsidRPr="008A2EF6">
        <w:rPr>
          <w:rFonts w:ascii="Times New Roman" w:hAnsi="Times New Roman" w:cs="Times New Roman"/>
          <w:sz w:val="28"/>
          <w:szCs w:val="28"/>
        </w:rPr>
        <w:t xml:space="preserve">выявленной в соответствующей сфере общественных отношений </w:t>
      </w:r>
      <w:r w:rsidR="00BB498C" w:rsidRPr="008A2EF6">
        <w:rPr>
          <w:rFonts w:ascii="Times New Roman" w:hAnsi="Times New Roman" w:cs="Times New Roman"/>
          <w:sz w:val="28"/>
          <w:szCs w:val="28"/>
        </w:rPr>
        <w:t xml:space="preserve">проблемы, </w:t>
      </w:r>
      <w:r w:rsidRPr="008A2EF6">
        <w:rPr>
          <w:rFonts w:ascii="Times New Roman" w:hAnsi="Times New Roman" w:cs="Times New Roman"/>
          <w:sz w:val="28"/>
          <w:szCs w:val="28"/>
        </w:rPr>
        <w:t xml:space="preserve"> а также результаты расчетов издержек и выгод применения указанных вариантов решения;</w:t>
      </w:r>
    </w:p>
    <w:p w:rsidR="00D2392D" w:rsidRPr="008A2EF6" w:rsidRDefault="00D2392D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- заключение об ОРВ - завершающий процедуру ОРВ документ, подготавливаемый уполномоченным органом и содержащий выводы о наличии либо отсутствии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бюджета </w:t>
      </w:r>
      <w:r w:rsidR="005C26BE" w:rsidRPr="008A2EF6">
        <w:rPr>
          <w:rFonts w:ascii="Times New Roman" w:hAnsi="Times New Roman" w:cs="Times New Roman"/>
          <w:sz w:val="28"/>
          <w:szCs w:val="28"/>
        </w:rPr>
        <w:t>Таштагольского</w:t>
      </w:r>
      <w:r w:rsidRPr="008A2EF6">
        <w:rPr>
          <w:rFonts w:ascii="Times New Roman" w:hAnsi="Times New Roman" w:cs="Times New Roman"/>
          <w:sz w:val="28"/>
          <w:szCs w:val="28"/>
        </w:rPr>
        <w:t xml:space="preserve"> муниципального округа, о наличии либо отсутствии достаточного обоснования решения проблемы предложенным </w:t>
      </w:r>
      <w:r w:rsidRPr="008A2EF6">
        <w:rPr>
          <w:rFonts w:ascii="Times New Roman" w:hAnsi="Times New Roman" w:cs="Times New Roman"/>
          <w:sz w:val="28"/>
          <w:szCs w:val="28"/>
        </w:rPr>
        <w:lastRenderedPageBreak/>
        <w:t xml:space="preserve">способом регулирования и об учете принципов установления обязательных требований, установленных </w:t>
      </w:r>
      <w:hyperlink r:id="rId11">
        <w:r w:rsidRPr="008A2EF6">
          <w:rPr>
            <w:rFonts w:ascii="Times New Roman" w:hAnsi="Times New Roman" w:cs="Times New Roman"/>
            <w:sz w:val="28"/>
            <w:szCs w:val="28"/>
          </w:rPr>
          <w:t>статьей 4</w:t>
        </w:r>
      </w:hyperlink>
      <w:r w:rsidRPr="008A2EF6">
        <w:rPr>
          <w:rFonts w:ascii="Times New Roman" w:hAnsi="Times New Roman" w:cs="Times New Roman"/>
          <w:sz w:val="28"/>
          <w:szCs w:val="28"/>
        </w:rPr>
        <w:t xml:space="preserve"> Федерального закона от 31.07.2020 </w:t>
      </w:r>
      <w:r w:rsidR="00D41756" w:rsidRPr="008A2EF6">
        <w:rPr>
          <w:rFonts w:ascii="Times New Roman" w:hAnsi="Times New Roman" w:cs="Times New Roman"/>
          <w:sz w:val="28"/>
          <w:szCs w:val="28"/>
        </w:rPr>
        <w:t>№</w:t>
      </w:r>
      <w:r w:rsidRPr="008A2EF6">
        <w:rPr>
          <w:rFonts w:ascii="Times New Roman" w:hAnsi="Times New Roman" w:cs="Times New Roman"/>
          <w:sz w:val="28"/>
          <w:szCs w:val="28"/>
        </w:rPr>
        <w:t xml:space="preserve"> 247-ФЗ "Об обязательных требованиях в Российской Федерации" (далее - Федеральный закон </w:t>
      </w:r>
      <w:r w:rsidR="00D41756" w:rsidRPr="008A2EF6">
        <w:rPr>
          <w:rFonts w:ascii="Times New Roman" w:hAnsi="Times New Roman" w:cs="Times New Roman"/>
          <w:sz w:val="28"/>
          <w:szCs w:val="28"/>
        </w:rPr>
        <w:t>№</w:t>
      </w:r>
      <w:r w:rsidRPr="008A2EF6">
        <w:rPr>
          <w:rFonts w:ascii="Times New Roman" w:hAnsi="Times New Roman" w:cs="Times New Roman"/>
          <w:sz w:val="28"/>
          <w:szCs w:val="28"/>
        </w:rPr>
        <w:t xml:space="preserve"> 247-ФЗ);</w:t>
      </w:r>
    </w:p>
    <w:p w:rsidR="00811BF2" w:rsidRPr="00811BF2" w:rsidRDefault="00AF54E4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официальный сайт - информационный ресурс </w:t>
      </w:r>
      <w:r w:rsidR="00EF28CA" w:rsidRPr="008A2EF6">
        <w:rPr>
          <w:rFonts w:ascii="Times New Roman" w:hAnsi="Times New Roman" w:cs="Times New Roman"/>
          <w:sz w:val="28"/>
          <w:szCs w:val="28"/>
        </w:rPr>
        <w:t>А</w:t>
      </w:r>
      <w:r w:rsidRPr="008A2EF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D94CAF" w:rsidRPr="008A2EF6">
        <w:rPr>
          <w:rFonts w:ascii="Times New Roman" w:hAnsi="Times New Roman" w:cs="Times New Roman"/>
          <w:sz w:val="28"/>
          <w:szCs w:val="28"/>
        </w:rPr>
        <w:t xml:space="preserve">Таштагольского муниципального </w:t>
      </w:r>
      <w:r w:rsidR="00CB5DDD" w:rsidRPr="008A2EF6">
        <w:rPr>
          <w:rFonts w:ascii="Times New Roman" w:hAnsi="Times New Roman" w:cs="Times New Roman"/>
          <w:sz w:val="28"/>
          <w:szCs w:val="28"/>
        </w:rPr>
        <w:t>округа</w:t>
      </w:r>
      <w:r w:rsidRPr="008A2EF6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C55D66" w:rsidRPr="008A2EF6">
        <w:rPr>
          <w:rFonts w:ascii="Times New Roman" w:hAnsi="Times New Roman" w:cs="Times New Roman"/>
          <w:sz w:val="28"/>
          <w:szCs w:val="28"/>
        </w:rPr>
        <w:t>«</w:t>
      </w:r>
      <w:r w:rsidRPr="008A2EF6">
        <w:rPr>
          <w:rFonts w:ascii="Times New Roman" w:hAnsi="Times New Roman" w:cs="Times New Roman"/>
          <w:sz w:val="28"/>
          <w:szCs w:val="28"/>
        </w:rPr>
        <w:t>Интернет</w:t>
      </w:r>
      <w:r w:rsidR="00C55D66" w:rsidRPr="008A2EF6">
        <w:rPr>
          <w:rFonts w:ascii="Times New Roman" w:hAnsi="Times New Roman" w:cs="Times New Roman"/>
          <w:sz w:val="28"/>
          <w:szCs w:val="28"/>
        </w:rPr>
        <w:t>»</w:t>
      </w:r>
      <w:r w:rsidR="0009189E" w:rsidRPr="008A2EF6">
        <w:rPr>
          <w:rFonts w:ascii="Times New Roman" w:hAnsi="Times New Roman" w:cs="Times New Roman"/>
          <w:sz w:val="28"/>
          <w:szCs w:val="28"/>
        </w:rPr>
        <w:t>,</w:t>
      </w:r>
      <w:r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1E67DB" w:rsidRPr="008A2EF6">
        <w:rPr>
          <w:rFonts w:ascii="Times New Roman" w:hAnsi="Times New Roman" w:cs="Times New Roman"/>
          <w:sz w:val="28"/>
          <w:szCs w:val="28"/>
        </w:rPr>
        <w:t xml:space="preserve">предназначенный </w:t>
      </w:r>
      <w:r w:rsidRPr="008A2EF6">
        <w:rPr>
          <w:rFonts w:ascii="Times New Roman" w:hAnsi="Times New Roman" w:cs="Times New Roman"/>
          <w:sz w:val="28"/>
          <w:szCs w:val="28"/>
        </w:rPr>
        <w:t xml:space="preserve">для размещения сведений о проведении </w:t>
      </w:r>
      <w:r w:rsidR="00951C92" w:rsidRPr="008A2EF6">
        <w:rPr>
          <w:rFonts w:ascii="Times New Roman" w:hAnsi="Times New Roman" w:cs="Times New Roman"/>
          <w:sz w:val="28"/>
          <w:szCs w:val="28"/>
        </w:rPr>
        <w:t xml:space="preserve">процедуры </w:t>
      </w:r>
      <w:r w:rsidRPr="008A2EF6">
        <w:rPr>
          <w:rFonts w:ascii="Times New Roman" w:hAnsi="Times New Roman" w:cs="Times New Roman"/>
          <w:sz w:val="28"/>
          <w:szCs w:val="28"/>
        </w:rPr>
        <w:t xml:space="preserve">ОРВ, </w:t>
      </w:r>
      <w:r w:rsidR="00951C92" w:rsidRPr="008A2EF6">
        <w:rPr>
          <w:rFonts w:ascii="Times New Roman" w:hAnsi="Times New Roman" w:cs="Times New Roman"/>
          <w:sz w:val="28"/>
          <w:szCs w:val="28"/>
        </w:rPr>
        <w:t xml:space="preserve">в том числе в целях </w:t>
      </w:r>
      <w:r w:rsidRPr="008A2EF6">
        <w:rPr>
          <w:rFonts w:ascii="Times New Roman" w:hAnsi="Times New Roman" w:cs="Times New Roman"/>
          <w:sz w:val="28"/>
          <w:szCs w:val="28"/>
        </w:rPr>
        <w:t xml:space="preserve">организации публичных консультаций и информирования об их результатах </w:t>
      </w:r>
      <w:r w:rsidRPr="00811BF2">
        <w:rPr>
          <w:rFonts w:ascii="Times New Roman" w:hAnsi="Times New Roman" w:cs="Times New Roman"/>
          <w:sz w:val="28"/>
          <w:szCs w:val="28"/>
        </w:rPr>
        <w:t>(</w:t>
      </w:r>
      <w:hyperlink r:id="rId12" w:history="1">
        <w:r w:rsidR="00811BF2" w:rsidRPr="00811BF2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https://atr42.ru/index/ocenka/0-1111</w:t>
        </w:r>
      </w:hyperlink>
      <w:r w:rsidRPr="00811BF2">
        <w:rPr>
          <w:rFonts w:ascii="Times New Roman" w:hAnsi="Times New Roman" w:cs="Times New Roman"/>
          <w:sz w:val="28"/>
          <w:szCs w:val="28"/>
        </w:rPr>
        <w:t>).</w:t>
      </w:r>
    </w:p>
    <w:p w:rsidR="008F78B4" w:rsidRPr="008A2EF6" w:rsidRDefault="008F78B4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1.3. Процедура ОРВ проектов нормативных правовых актов осуществляется 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бюджета Таштагольского муниципального округа.</w:t>
      </w:r>
    </w:p>
    <w:p w:rsidR="008F78B4" w:rsidRPr="008A2EF6" w:rsidRDefault="008F78B4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1.4. Проекты нормативных правовых актов подлежат ОРВ при наличии в них положений:</w:t>
      </w:r>
    </w:p>
    <w:p w:rsidR="008F78B4" w:rsidRPr="008A2EF6" w:rsidRDefault="008F78B4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а) устанавливающих новые или изменяющих ранее предусмотренные нормативными правовыми актами обязательные требования для субъектов предпринимательской или иной экономической деятельности;</w:t>
      </w:r>
    </w:p>
    <w:p w:rsidR="008F78B4" w:rsidRPr="008A2EF6" w:rsidRDefault="008F78B4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б) устанавливающих новые или изменяющих ранее предусмотренные нормативными правовыми актами обязанности и запреты для субъектов предпринимательской и </w:t>
      </w:r>
      <w:r w:rsidR="00ED0A74" w:rsidRPr="008A2EF6">
        <w:rPr>
          <w:rFonts w:ascii="Times New Roman" w:hAnsi="Times New Roman" w:cs="Times New Roman"/>
          <w:sz w:val="28"/>
          <w:szCs w:val="28"/>
        </w:rPr>
        <w:t>инвестиционной</w:t>
      </w:r>
      <w:r w:rsidRPr="008A2EF6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8F78B4" w:rsidRPr="008A2EF6" w:rsidRDefault="008F78B4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в) устанавливающих или изменяющих ответственность за нарушение нормативных правовых актов, затрагивающих вопросы осуществления предпринимательской и иной экономической деятельности.</w:t>
      </w:r>
    </w:p>
    <w:p w:rsidR="008F78B4" w:rsidRPr="008A2EF6" w:rsidRDefault="008F78B4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1.5. ОРВ не проводится в отношении:</w:t>
      </w:r>
    </w:p>
    <w:p w:rsidR="008F78B4" w:rsidRPr="008A2EF6" w:rsidRDefault="008F78B4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а) проектов нормативных правовых актов об установлении, о введении в действие или прекращении действия налогов (сборов), об изменении налоговых ставок (ставок сборов), порядка и срока уплаты налогов (сборов), об установлении (отмене) налоговых льгот (льгот по сборам) и (или) оснований и порядка их применения;</w:t>
      </w:r>
    </w:p>
    <w:p w:rsidR="008F78B4" w:rsidRPr="008A2EF6" w:rsidRDefault="008F78B4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б) проектов нормативных правовых актов, регулирующих бюджетные отношения;</w:t>
      </w:r>
    </w:p>
    <w:p w:rsidR="008F78B4" w:rsidRPr="008A2EF6" w:rsidRDefault="008F78B4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в) проектов нормативных правовых актов, устанавливающих, изменяющих, отменяющих подлежащие регулированию органами местного самоуправления цены (тарифы) на продукцию (товары, услуги), торговые надбавки (наценки) к таким ценам (тарифам) в соответствии с федеральными законами и законами Кемеровской области - Кузбасса, определяющими порядок ценообразования в области регулируемых цен (тарифов) на продукцию (товары, услуги), торговых надбавок (наценок) к таким ценам (тарифам);</w:t>
      </w:r>
    </w:p>
    <w:p w:rsidR="008F78B4" w:rsidRPr="008A2EF6" w:rsidRDefault="008F78B4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lastRenderedPageBreak/>
        <w:t xml:space="preserve">г) проектов нормативных правовых актов, подлежащих принятию при угрозе возникновения и (или) возникновении отдельных чрезвычайных ситуаций, введении режима повышенной готовности, чрезвычайной ситуации или разрабатываемых в целях реализации мер, принимаемых в рамках особых режимов, вводимых в целях реализации положений Федерального конституционного </w:t>
      </w:r>
      <w:hyperlink r:id="rId13">
        <w:r w:rsidRPr="008A2EF6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8A2EF6">
        <w:rPr>
          <w:rFonts w:ascii="Times New Roman" w:hAnsi="Times New Roman" w:cs="Times New Roman"/>
          <w:sz w:val="28"/>
          <w:szCs w:val="28"/>
        </w:rPr>
        <w:t xml:space="preserve"> от 30.01.2002 </w:t>
      </w:r>
      <w:r w:rsidR="00D41756" w:rsidRPr="008A2EF6">
        <w:rPr>
          <w:rFonts w:ascii="Times New Roman" w:hAnsi="Times New Roman" w:cs="Times New Roman"/>
          <w:sz w:val="28"/>
          <w:szCs w:val="28"/>
        </w:rPr>
        <w:t>№</w:t>
      </w:r>
      <w:r w:rsidRPr="008A2EF6">
        <w:rPr>
          <w:rFonts w:ascii="Times New Roman" w:hAnsi="Times New Roman" w:cs="Times New Roman"/>
          <w:sz w:val="28"/>
          <w:szCs w:val="28"/>
        </w:rPr>
        <w:t>1-ФКЗ "О военном положении" на всей территории Российской Федерации либо на ее части.</w:t>
      </w:r>
    </w:p>
    <w:p w:rsidR="003633B2" w:rsidRPr="008A2EF6" w:rsidRDefault="003633B2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1.</w:t>
      </w:r>
      <w:r w:rsidR="004148B6" w:rsidRPr="008A2EF6">
        <w:rPr>
          <w:rFonts w:ascii="Times New Roman" w:hAnsi="Times New Roman" w:cs="Times New Roman"/>
          <w:sz w:val="28"/>
          <w:szCs w:val="28"/>
        </w:rPr>
        <w:t>6</w:t>
      </w:r>
      <w:r w:rsidRPr="008A2EF6">
        <w:rPr>
          <w:rFonts w:ascii="Times New Roman" w:hAnsi="Times New Roman" w:cs="Times New Roman"/>
          <w:sz w:val="28"/>
          <w:szCs w:val="28"/>
        </w:rPr>
        <w:t>. Специальный порядок проведения процедуры ОРВ устанавливается в отношении:</w:t>
      </w:r>
    </w:p>
    <w:p w:rsidR="003633B2" w:rsidRPr="008A2EF6" w:rsidRDefault="003633B2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а) проектов</w:t>
      </w:r>
      <w:r w:rsidR="00811BF2">
        <w:rPr>
          <w:rFonts w:ascii="Times New Roman" w:hAnsi="Times New Roman" w:cs="Times New Roman"/>
          <w:sz w:val="28"/>
          <w:szCs w:val="28"/>
        </w:rPr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>административных регламентов предоставления муниципальных услуг, затрагивающих вопросы осуществления предпринимательской и иной экономической деятельности и устанавливающих новые или изменяющих действующие обязанности субъектов предпринимательской и иной экономической деятельности;</w:t>
      </w:r>
    </w:p>
    <w:p w:rsidR="003633B2" w:rsidRPr="008A2EF6" w:rsidRDefault="003633B2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б) проектов нормативных правовых актов, разработанных в целях приведения нормативных правовых актов в соответствие с требованиями законодательства Российской Федерации;</w:t>
      </w:r>
    </w:p>
    <w:p w:rsidR="003633B2" w:rsidRPr="008A2EF6" w:rsidRDefault="003633B2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в) проектов нормативных правовых актов, регулирующих предоставление субсидий юридическим лицам, индивидуальным предпринимателям, а также физическим лицам - производителям товаров, работ, услуг, разрабатываемых в соответствии с </w:t>
      </w:r>
      <w:hyperlink r:id="rId14">
        <w:r w:rsidRPr="008A2EF6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8A2EF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25.10.2023 </w:t>
      </w:r>
      <w:r w:rsidR="00D41756" w:rsidRPr="008A2EF6">
        <w:rPr>
          <w:rFonts w:ascii="Times New Roman" w:hAnsi="Times New Roman" w:cs="Times New Roman"/>
          <w:sz w:val="28"/>
          <w:szCs w:val="28"/>
        </w:rPr>
        <w:t>№</w:t>
      </w:r>
      <w:r w:rsidRPr="008A2EF6">
        <w:rPr>
          <w:rFonts w:ascii="Times New Roman" w:hAnsi="Times New Roman" w:cs="Times New Roman"/>
          <w:sz w:val="28"/>
          <w:szCs w:val="28"/>
        </w:rPr>
        <w:t xml:space="preserve"> 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субсидий".</w:t>
      </w:r>
    </w:p>
    <w:p w:rsidR="003633B2" w:rsidRPr="008A2EF6" w:rsidRDefault="003633B2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Специальный порядок проведения процедуры ОРВ в отношении проектов административных регламентов и нормативных правовых актов, указанных в настоящем пункте, определяется </w:t>
      </w:r>
      <w:hyperlink w:anchor="P179">
        <w:r w:rsidRPr="008A2EF6">
          <w:rPr>
            <w:rFonts w:ascii="Times New Roman" w:hAnsi="Times New Roman" w:cs="Times New Roman"/>
            <w:sz w:val="28"/>
            <w:szCs w:val="28"/>
          </w:rPr>
          <w:t>разделом 5</w:t>
        </w:r>
      </w:hyperlink>
      <w:r w:rsidRPr="008A2EF6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AF54E4" w:rsidRPr="008A2EF6" w:rsidRDefault="00AF54E4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1.</w:t>
      </w:r>
      <w:r w:rsidR="004148B6" w:rsidRPr="008A2EF6">
        <w:rPr>
          <w:rFonts w:ascii="Times New Roman" w:hAnsi="Times New Roman" w:cs="Times New Roman"/>
          <w:sz w:val="28"/>
          <w:szCs w:val="28"/>
        </w:rPr>
        <w:t>7</w:t>
      </w:r>
      <w:r w:rsidRPr="008A2EF6">
        <w:rPr>
          <w:rFonts w:ascii="Times New Roman" w:hAnsi="Times New Roman" w:cs="Times New Roman"/>
          <w:sz w:val="28"/>
          <w:szCs w:val="28"/>
        </w:rPr>
        <w:t>. Выбор наилучшего варианта предлагаемого правового регулирования основывается на оценке и сопоставлении качественных и количественных параметров положительных и (или) отрицательных последствий введения каждого из возможных способов правового регулирования в сравнении с существующим к моменту проведения процедуры ОРВ правовым регулированием соответствующей сферы общественных отношений.</w:t>
      </w:r>
    </w:p>
    <w:p w:rsidR="00AF54E4" w:rsidRPr="008A2EF6" w:rsidRDefault="00AF54E4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1.</w:t>
      </w:r>
      <w:r w:rsidR="004148B6" w:rsidRPr="008A2EF6">
        <w:rPr>
          <w:rFonts w:ascii="Times New Roman" w:hAnsi="Times New Roman" w:cs="Times New Roman"/>
          <w:sz w:val="28"/>
          <w:szCs w:val="28"/>
        </w:rPr>
        <w:t>8</w:t>
      </w:r>
      <w:r w:rsidRPr="008A2EF6">
        <w:rPr>
          <w:rFonts w:ascii="Times New Roman" w:hAnsi="Times New Roman" w:cs="Times New Roman"/>
          <w:sz w:val="28"/>
          <w:szCs w:val="28"/>
        </w:rPr>
        <w:t xml:space="preserve">. В ходе проведения процедуры ОРВ и представления ее результатов обеспечивается право лиц, интересы которых затрагиваются предлагаемым правовым регулированием (далее - заинтересованные лица), </w:t>
      </w:r>
      <w:r w:rsidRPr="008A2EF6">
        <w:rPr>
          <w:rFonts w:ascii="Times New Roman" w:hAnsi="Times New Roman" w:cs="Times New Roman"/>
          <w:sz w:val="28"/>
          <w:szCs w:val="28"/>
        </w:rPr>
        <w:lastRenderedPageBreak/>
        <w:t>на беспрепятственный доступ к объективной информации о существующей проблеме и возможных способах ее решения, в том числе путем введения предлагаемого правового регулирования.</w:t>
      </w:r>
    </w:p>
    <w:p w:rsidR="00AF54E4" w:rsidRPr="008A2EF6" w:rsidRDefault="00AF54E4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1.</w:t>
      </w:r>
      <w:r w:rsidR="004148B6" w:rsidRPr="008A2EF6">
        <w:rPr>
          <w:rFonts w:ascii="Times New Roman" w:hAnsi="Times New Roman" w:cs="Times New Roman"/>
          <w:sz w:val="28"/>
          <w:szCs w:val="28"/>
        </w:rPr>
        <w:t>9</w:t>
      </w:r>
      <w:r w:rsidRPr="008A2EF6">
        <w:rPr>
          <w:rFonts w:ascii="Times New Roman" w:hAnsi="Times New Roman" w:cs="Times New Roman"/>
          <w:sz w:val="28"/>
          <w:szCs w:val="28"/>
        </w:rPr>
        <w:t xml:space="preserve">. ОРВ проектов </w:t>
      </w:r>
      <w:r w:rsidR="00AB7D56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 xml:space="preserve">нормативных правовых актов проводится с учетом степени регулирующего воздействия положений, содержащихся в подготовленном </w:t>
      </w:r>
      <w:r w:rsidR="004C00D2" w:rsidRPr="008A2EF6">
        <w:rPr>
          <w:rFonts w:ascii="Times New Roman" w:hAnsi="Times New Roman" w:cs="Times New Roman"/>
          <w:sz w:val="28"/>
          <w:szCs w:val="28"/>
        </w:rPr>
        <w:t>органом-</w:t>
      </w:r>
      <w:r w:rsidRPr="008A2EF6">
        <w:rPr>
          <w:rFonts w:ascii="Times New Roman" w:hAnsi="Times New Roman" w:cs="Times New Roman"/>
          <w:sz w:val="28"/>
          <w:szCs w:val="28"/>
        </w:rPr>
        <w:t>разработчиком проекте нормативного правового акта:</w:t>
      </w:r>
    </w:p>
    <w:p w:rsidR="00AF54E4" w:rsidRPr="008A2EF6" w:rsidRDefault="004148B6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а)</w:t>
      </w:r>
      <w:r w:rsidR="00C55D66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AB7D56" w:rsidRPr="008A2EF6">
        <w:rPr>
          <w:rFonts w:ascii="Times New Roman" w:hAnsi="Times New Roman" w:cs="Times New Roman"/>
          <w:sz w:val="28"/>
          <w:szCs w:val="28"/>
        </w:rPr>
        <w:t>в</w:t>
      </w:r>
      <w:r w:rsidR="00AF54E4" w:rsidRPr="008A2EF6">
        <w:rPr>
          <w:rFonts w:ascii="Times New Roman" w:hAnsi="Times New Roman" w:cs="Times New Roman"/>
          <w:sz w:val="28"/>
          <w:szCs w:val="28"/>
        </w:rPr>
        <w:t>ысок</w:t>
      </w:r>
      <w:r w:rsidR="00E52A6F" w:rsidRPr="008A2EF6">
        <w:rPr>
          <w:rFonts w:ascii="Times New Roman" w:hAnsi="Times New Roman" w:cs="Times New Roman"/>
          <w:sz w:val="28"/>
          <w:szCs w:val="28"/>
        </w:rPr>
        <w:t>ая</w:t>
      </w:r>
      <w:r w:rsidR="00C55D66" w:rsidRPr="008A2EF6">
        <w:rPr>
          <w:rFonts w:ascii="Times New Roman" w:hAnsi="Times New Roman" w:cs="Times New Roman"/>
          <w:sz w:val="28"/>
          <w:szCs w:val="28"/>
        </w:rPr>
        <w:t xml:space="preserve"> степен</w:t>
      </w:r>
      <w:r w:rsidR="00E52A6F" w:rsidRPr="008A2EF6">
        <w:rPr>
          <w:rFonts w:ascii="Times New Roman" w:hAnsi="Times New Roman" w:cs="Times New Roman"/>
          <w:sz w:val="28"/>
          <w:szCs w:val="28"/>
        </w:rPr>
        <w:t>ь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 регулирующего воздействия </w:t>
      </w:r>
      <w:r w:rsidR="00E52A6F" w:rsidRPr="008A2EF6">
        <w:rPr>
          <w:rFonts w:ascii="Times New Roman" w:hAnsi="Times New Roman" w:cs="Times New Roman"/>
          <w:sz w:val="28"/>
          <w:szCs w:val="28"/>
        </w:rPr>
        <w:t xml:space="preserve">– проект </w:t>
      </w:r>
      <w:r w:rsidR="003762A9" w:rsidRPr="008A2EF6">
        <w:rPr>
          <w:rFonts w:ascii="Times New Roman" w:hAnsi="Times New Roman" w:cs="Times New Roman"/>
          <w:sz w:val="28"/>
          <w:szCs w:val="28"/>
        </w:rPr>
        <w:t xml:space="preserve"> нормативного правового </w:t>
      </w:r>
      <w:r w:rsidR="00E52A6F" w:rsidRPr="008A2EF6">
        <w:rPr>
          <w:rFonts w:ascii="Times New Roman" w:hAnsi="Times New Roman" w:cs="Times New Roman"/>
          <w:sz w:val="28"/>
          <w:szCs w:val="28"/>
        </w:rPr>
        <w:t xml:space="preserve">акта содержит </w:t>
      </w:r>
      <w:r w:rsidR="00AF54E4" w:rsidRPr="008A2EF6">
        <w:rPr>
          <w:rFonts w:ascii="Times New Roman" w:hAnsi="Times New Roman" w:cs="Times New Roman"/>
          <w:sz w:val="28"/>
          <w:szCs w:val="28"/>
        </w:rPr>
        <w:t>положения</w:t>
      </w:r>
      <w:r w:rsidR="00E52A6F" w:rsidRPr="008A2EF6">
        <w:rPr>
          <w:rFonts w:ascii="Times New Roman" w:hAnsi="Times New Roman" w:cs="Times New Roman"/>
          <w:sz w:val="28"/>
          <w:szCs w:val="28"/>
        </w:rPr>
        <w:t xml:space="preserve">, 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устанавливающие </w:t>
      </w:r>
      <w:r w:rsidR="00C83F60" w:rsidRPr="008A2EF6">
        <w:rPr>
          <w:rFonts w:ascii="Times New Roman" w:hAnsi="Times New Roman" w:cs="Times New Roman"/>
          <w:sz w:val="28"/>
          <w:szCs w:val="28"/>
        </w:rPr>
        <w:t xml:space="preserve">новые обязательные требования или обязанности для субъектов </w:t>
      </w:r>
      <w:r w:rsidR="00AF54E4" w:rsidRPr="008A2EF6">
        <w:rPr>
          <w:rFonts w:ascii="Times New Roman" w:hAnsi="Times New Roman" w:cs="Times New Roman"/>
          <w:sz w:val="28"/>
          <w:szCs w:val="28"/>
        </w:rPr>
        <w:t>предпринимательской и иной экономической деятельности</w:t>
      </w:r>
      <w:r w:rsidR="00C83F60" w:rsidRPr="008A2EF6">
        <w:rPr>
          <w:rFonts w:ascii="Times New Roman" w:hAnsi="Times New Roman" w:cs="Times New Roman"/>
          <w:sz w:val="28"/>
          <w:szCs w:val="28"/>
        </w:rPr>
        <w:t xml:space="preserve">, а также устанавливающие ответственность за нарушение нормативных правовых актов 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C83F60" w:rsidRPr="008A2EF6">
        <w:rPr>
          <w:rFonts w:ascii="Times New Roman" w:hAnsi="Times New Roman" w:cs="Times New Roman"/>
          <w:sz w:val="28"/>
          <w:szCs w:val="28"/>
        </w:rPr>
        <w:t xml:space="preserve">затрагивающих вопросы осуществления </w:t>
      </w:r>
      <w:r w:rsidR="00AF54E4" w:rsidRPr="008A2EF6">
        <w:rPr>
          <w:rFonts w:ascii="Times New Roman" w:hAnsi="Times New Roman" w:cs="Times New Roman"/>
          <w:sz w:val="28"/>
          <w:szCs w:val="28"/>
        </w:rPr>
        <w:t>предпринимательской и иной экономической деятельности;</w:t>
      </w:r>
    </w:p>
    <w:p w:rsidR="00AF54E4" w:rsidRPr="008A2EF6" w:rsidRDefault="004148B6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б)</w:t>
      </w:r>
      <w:r w:rsidR="00AB7D56" w:rsidRPr="008A2EF6">
        <w:rPr>
          <w:rFonts w:ascii="Times New Roman" w:hAnsi="Times New Roman" w:cs="Times New Roman"/>
          <w:sz w:val="28"/>
          <w:szCs w:val="28"/>
        </w:rPr>
        <w:t xml:space="preserve"> с</w:t>
      </w:r>
      <w:r w:rsidR="00C55D66" w:rsidRPr="008A2EF6">
        <w:rPr>
          <w:rFonts w:ascii="Times New Roman" w:hAnsi="Times New Roman" w:cs="Times New Roman"/>
          <w:sz w:val="28"/>
          <w:szCs w:val="28"/>
        </w:rPr>
        <w:t>редн</w:t>
      </w:r>
      <w:r w:rsidR="00E52A6F" w:rsidRPr="008A2EF6">
        <w:rPr>
          <w:rFonts w:ascii="Times New Roman" w:hAnsi="Times New Roman" w:cs="Times New Roman"/>
          <w:sz w:val="28"/>
          <w:szCs w:val="28"/>
        </w:rPr>
        <w:t>яя</w:t>
      </w:r>
      <w:r w:rsidR="00C55D66" w:rsidRPr="008A2EF6">
        <w:rPr>
          <w:rFonts w:ascii="Times New Roman" w:hAnsi="Times New Roman" w:cs="Times New Roman"/>
          <w:sz w:val="28"/>
          <w:szCs w:val="28"/>
        </w:rPr>
        <w:t xml:space="preserve"> степен</w:t>
      </w:r>
      <w:r w:rsidR="00E52A6F" w:rsidRPr="008A2EF6">
        <w:rPr>
          <w:rFonts w:ascii="Times New Roman" w:hAnsi="Times New Roman" w:cs="Times New Roman"/>
          <w:sz w:val="28"/>
          <w:szCs w:val="28"/>
        </w:rPr>
        <w:t>ь</w:t>
      </w:r>
      <w:r w:rsidR="00C55D66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AF54E4" w:rsidRPr="008A2EF6">
        <w:rPr>
          <w:rFonts w:ascii="Times New Roman" w:hAnsi="Times New Roman" w:cs="Times New Roman"/>
          <w:sz w:val="28"/>
          <w:szCs w:val="28"/>
        </w:rPr>
        <w:t>регулирующего воздействия</w:t>
      </w:r>
      <w:r w:rsidR="00E52A6F" w:rsidRPr="008A2EF6">
        <w:rPr>
          <w:rFonts w:ascii="Times New Roman" w:hAnsi="Times New Roman" w:cs="Times New Roman"/>
          <w:sz w:val="28"/>
          <w:szCs w:val="28"/>
        </w:rPr>
        <w:t xml:space="preserve"> -</w:t>
      </w:r>
      <w:r w:rsidR="00C55D66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AF54E4" w:rsidRPr="008A2EF6">
        <w:rPr>
          <w:rFonts w:ascii="Times New Roman" w:hAnsi="Times New Roman" w:cs="Times New Roman"/>
          <w:sz w:val="28"/>
          <w:szCs w:val="28"/>
        </w:rPr>
        <w:t>проект</w:t>
      </w:r>
      <w:r w:rsidR="00C55D66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512E9C" w:rsidRPr="008A2EF6">
        <w:rPr>
          <w:rFonts w:ascii="Times New Roman" w:hAnsi="Times New Roman" w:cs="Times New Roman"/>
          <w:sz w:val="28"/>
          <w:szCs w:val="28"/>
        </w:rPr>
        <w:t xml:space="preserve">нормативного правового </w:t>
      </w:r>
      <w:r w:rsidR="00AF54E4" w:rsidRPr="008A2EF6">
        <w:rPr>
          <w:rFonts w:ascii="Times New Roman" w:hAnsi="Times New Roman" w:cs="Times New Roman"/>
          <w:sz w:val="28"/>
          <w:szCs w:val="28"/>
        </w:rPr>
        <w:t>акта содержит</w:t>
      </w:r>
      <w:r w:rsidR="00E52A6F" w:rsidRPr="008A2EF6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, изменяющие ранее предусмотренные </w:t>
      </w:r>
      <w:r w:rsidR="00C83F60" w:rsidRPr="008A2EF6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</w:t>
      </w:r>
      <w:r w:rsidR="00AF54E4" w:rsidRPr="008A2EF6">
        <w:rPr>
          <w:rFonts w:ascii="Times New Roman" w:hAnsi="Times New Roman" w:cs="Times New Roman"/>
          <w:sz w:val="28"/>
          <w:szCs w:val="28"/>
        </w:rPr>
        <w:t>обяза</w:t>
      </w:r>
      <w:r w:rsidR="00C83F60" w:rsidRPr="008A2EF6">
        <w:rPr>
          <w:rFonts w:ascii="Times New Roman" w:hAnsi="Times New Roman" w:cs="Times New Roman"/>
          <w:sz w:val="28"/>
          <w:szCs w:val="28"/>
        </w:rPr>
        <w:t xml:space="preserve">тельные требования или обязанности для субъектов </w:t>
      </w:r>
      <w:r w:rsidR="00AF54E4" w:rsidRPr="008A2EF6">
        <w:rPr>
          <w:rFonts w:ascii="Times New Roman" w:hAnsi="Times New Roman" w:cs="Times New Roman"/>
          <w:sz w:val="28"/>
          <w:szCs w:val="28"/>
        </w:rPr>
        <w:t>предпринимательской и иной экономической деятельности</w:t>
      </w:r>
      <w:r w:rsidR="00C83F60" w:rsidRPr="008A2EF6">
        <w:rPr>
          <w:rFonts w:ascii="Times New Roman" w:hAnsi="Times New Roman" w:cs="Times New Roman"/>
          <w:sz w:val="28"/>
          <w:szCs w:val="28"/>
        </w:rPr>
        <w:t xml:space="preserve">, а также изменяющие ранее установленную ответственность </w:t>
      </w:r>
      <w:r w:rsidR="00A97A8E" w:rsidRPr="008A2EF6">
        <w:rPr>
          <w:rFonts w:ascii="Times New Roman" w:hAnsi="Times New Roman" w:cs="Times New Roman"/>
          <w:sz w:val="28"/>
          <w:szCs w:val="28"/>
        </w:rPr>
        <w:t xml:space="preserve">за нарушение нормативных правовых актов, затрагивающих вопросы осуществления предпринимательской 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и </w:t>
      </w:r>
      <w:r w:rsidR="003250ED">
        <w:rPr>
          <w:rFonts w:ascii="Times New Roman" w:hAnsi="Times New Roman" w:cs="Times New Roman"/>
          <w:sz w:val="28"/>
          <w:szCs w:val="28"/>
        </w:rPr>
        <w:t>иной экономической деятельности.</w:t>
      </w:r>
    </w:p>
    <w:p w:rsidR="005221E8" w:rsidRDefault="00F26F26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21E8">
        <w:rPr>
          <w:rFonts w:ascii="Times New Roman" w:hAnsi="Times New Roman" w:cs="Times New Roman"/>
          <w:sz w:val="28"/>
          <w:szCs w:val="28"/>
        </w:rPr>
        <w:t>1.10.</w:t>
      </w:r>
      <w:r w:rsidR="005221E8" w:rsidRPr="005221E8">
        <w:rPr>
          <w:rFonts w:ascii="Times New Roman" w:hAnsi="Times New Roman" w:cs="Times New Roman"/>
          <w:sz w:val="28"/>
          <w:szCs w:val="28"/>
        </w:rPr>
        <w:t xml:space="preserve"> Порядок исполнения функций по оценке регулирующего воздействия </w:t>
      </w:r>
      <w:r w:rsidR="0072781A">
        <w:rPr>
          <w:rFonts w:ascii="Times New Roman" w:hAnsi="Times New Roman" w:cs="Times New Roman"/>
          <w:sz w:val="28"/>
          <w:szCs w:val="28"/>
        </w:rPr>
        <w:t xml:space="preserve">проектов нормативных правовых актов </w:t>
      </w:r>
      <w:r w:rsidR="005221E8" w:rsidRPr="005221E8">
        <w:rPr>
          <w:rFonts w:ascii="Times New Roman" w:hAnsi="Times New Roman" w:cs="Times New Roman"/>
          <w:sz w:val="28"/>
          <w:szCs w:val="28"/>
        </w:rPr>
        <w:t>определяется постановлением  Администрации Таштагольского муниципального округа.</w:t>
      </w:r>
      <w:r w:rsidR="005221E8" w:rsidRPr="008763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8B4" w:rsidRPr="008A2EF6" w:rsidRDefault="008F78B4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24EB" w:rsidRPr="008A2EF6" w:rsidRDefault="009424EB" w:rsidP="00520E3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2. Проведение оценки регулирующего воздействия проекта</w:t>
      </w:r>
    </w:p>
    <w:p w:rsidR="009424EB" w:rsidRPr="008A2EF6" w:rsidRDefault="009424EB" w:rsidP="00520E3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</w:p>
    <w:p w:rsidR="009424EB" w:rsidRPr="008A2EF6" w:rsidRDefault="009424EB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24EB" w:rsidRPr="008A2EF6" w:rsidRDefault="009424EB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2.1. Процедуру ОРВ проекта нормативного правового акта, включая проведение публичных консультаций с заинтересованными лицами в ходе обсуждения проекта нормативного правового акта и сводного отчета с использованием официального сайта, осуществляет </w:t>
      </w:r>
      <w:r w:rsidR="00E13C05" w:rsidRPr="008A2EF6">
        <w:rPr>
          <w:rFonts w:ascii="Times New Roman" w:hAnsi="Times New Roman" w:cs="Times New Roman"/>
          <w:sz w:val="28"/>
          <w:szCs w:val="28"/>
        </w:rPr>
        <w:t>орган-</w:t>
      </w:r>
      <w:r w:rsidRPr="008A2EF6">
        <w:rPr>
          <w:rFonts w:ascii="Times New Roman" w:hAnsi="Times New Roman" w:cs="Times New Roman"/>
          <w:sz w:val="28"/>
          <w:szCs w:val="28"/>
        </w:rPr>
        <w:t>разработчик. Подготовку заключения об ОРВ и при необходимости проведение дополнительных публичных консультаций</w:t>
      </w:r>
      <w:r w:rsidRPr="008A2EF6">
        <w:rPr>
          <w:rFonts w:ascii="Times New Roman" w:hAnsi="Times New Roman" w:cs="Times New Roman"/>
          <w:sz w:val="28"/>
          <w:szCs w:val="28"/>
        </w:rPr>
        <w:tab/>
        <w:t xml:space="preserve"> с заинтересованными лицами в ходе подготовки такого заключения осуществляет уполномоченный орган.</w:t>
      </w:r>
    </w:p>
    <w:p w:rsidR="009424EB" w:rsidRPr="008A2EF6" w:rsidRDefault="009424EB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2.2. ОРВ проекта нормативного правового акта проводится </w:t>
      </w:r>
      <w:r w:rsidR="005B00B7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E13C05" w:rsidRPr="008A2EF6">
        <w:rPr>
          <w:rFonts w:ascii="Times New Roman" w:hAnsi="Times New Roman" w:cs="Times New Roman"/>
          <w:sz w:val="28"/>
          <w:szCs w:val="28"/>
        </w:rPr>
        <w:t>органом-</w:t>
      </w:r>
      <w:r w:rsidRPr="008A2EF6">
        <w:rPr>
          <w:rFonts w:ascii="Times New Roman" w:hAnsi="Times New Roman" w:cs="Times New Roman"/>
          <w:sz w:val="28"/>
          <w:szCs w:val="28"/>
        </w:rPr>
        <w:t>разработчиком до направления проекта нормативного правового акта на согласование в заинтересованные органы местного самоуправления Таштагольского муниципального округа.</w:t>
      </w:r>
    </w:p>
    <w:p w:rsidR="009424EB" w:rsidRPr="008A2EF6" w:rsidRDefault="009424EB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Проект нормативного правового акта, не получивший заключение об ОРВ уполномоченного органа без замечаний, требующих устранения, не подлежит согласованию заинтересованными органами местного самоуправления Таштагольского муниципального округа.</w:t>
      </w:r>
    </w:p>
    <w:p w:rsidR="009424EB" w:rsidRPr="008A2EF6" w:rsidRDefault="009424EB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lastRenderedPageBreak/>
        <w:t>2.3. При проведении процедуры ОРВ обеспечивается:</w:t>
      </w:r>
    </w:p>
    <w:p w:rsidR="009424EB" w:rsidRPr="008A2EF6" w:rsidRDefault="009424EB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а) определение проблемы, на решение которой направлено предлагаемое правовое регулирование, и измеримых целей, на достижение которых оно направлено;</w:t>
      </w:r>
    </w:p>
    <w:p w:rsidR="009424EB" w:rsidRPr="008A2EF6" w:rsidRDefault="009424EB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б) объективный анализ обоснованности предлагаемого способа правового регулирования</w:t>
      </w:r>
      <w:r w:rsidR="0025195D" w:rsidRPr="008A2EF6">
        <w:rPr>
          <w:rFonts w:ascii="Times New Roman" w:hAnsi="Times New Roman" w:cs="Times New Roman"/>
          <w:sz w:val="28"/>
          <w:szCs w:val="28"/>
        </w:rPr>
        <w:t>,</w:t>
      </w:r>
      <w:r w:rsidR="005B00B7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>посредством сравнения всех возможных способов решения выявленной проблемы, включая вариант невмешательства муниципалитета в регулирование общественных отношений, связанных с выявленной проблемой;</w:t>
      </w:r>
    </w:p>
    <w:p w:rsidR="009424EB" w:rsidRPr="008A2EF6" w:rsidRDefault="009424EB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в) количественное сопоставление предполагаемых результатов реализации различных вариантов предлагаемого правового регулирования (включая анализ косвенного воздействия на смежные сферы общественных отношений) с учетом требуемых материальных, временных, трудовых затрат на его введение, а также возможных издержек и выгод предполагаемых адресатов такого регулирования;</w:t>
      </w:r>
    </w:p>
    <w:p w:rsidR="009424EB" w:rsidRPr="008A2EF6" w:rsidRDefault="009424EB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г) свободный доступ заинтересованных лиц для выражения мнения относительно возможных вариантов предлагаемого правового регулирования и </w:t>
      </w:r>
      <w:r w:rsidR="00484418" w:rsidRPr="008A2EF6">
        <w:rPr>
          <w:rFonts w:ascii="Times New Roman" w:hAnsi="Times New Roman" w:cs="Times New Roman"/>
          <w:sz w:val="28"/>
          <w:szCs w:val="28"/>
        </w:rPr>
        <w:t>обеспечение</w:t>
      </w:r>
      <w:r w:rsidR="005F67DF" w:rsidRPr="008A2EF6">
        <w:rPr>
          <w:rFonts w:ascii="Times New Roman" w:hAnsi="Times New Roman" w:cs="Times New Roman"/>
          <w:sz w:val="28"/>
          <w:szCs w:val="28"/>
        </w:rPr>
        <w:t xml:space="preserve"> соответствующего </w:t>
      </w:r>
      <w:r w:rsidR="005B00B7" w:rsidRPr="008A2EF6">
        <w:rPr>
          <w:rFonts w:ascii="Times New Roman" w:hAnsi="Times New Roman" w:cs="Times New Roman"/>
          <w:sz w:val="28"/>
          <w:szCs w:val="28"/>
        </w:rPr>
        <w:t>учет</w:t>
      </w:r>
      <w:r w:rsidR="00484418" w:rsidRPr="008A2EF6">
        <w:rPr>
          <w:rFonts w:ascii="Times New Roman" w:hAnsi="Times New Roman" w:cs="Times New Roman"/>
          <w:sz w:val="28"/>
          <w:szCs w:val="28"/>
        </w:rPr>
        <w:t>а</w:t>
      </w:r>
      <w:r w:rsidRPr="008A2EF6">
        <w:rPr>
          <w:rFonts w:ascii="Times New Roman" w:hAnsi="Times New Roman" w:cs="Times New Roman"/>
          <w:sz w:val="28"/>
          <w:szCs w:val="28"/>
        </w:rPr>
        <w:t xml:space="preserve"> такого мнения. В целях получения максимального отклика от заинтересованных лиц все этапы и сроки ОРВ исчисляются в рабочих днях;</w:t>
      </w:r>
    </w:p>
    <w:p w:rsidR="005B00B7" w:rsidRPr="008A2EF6" w:rsidRDefault="005B00B7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д) разделение функций участников процедуры ОРВ путем закрепления за разработчиками обязанности по размещению уведомления, подготовке сводного отчета и проведению публичных консультаций, а за уполномоченным органом - обязанности по подготовке заключения об ОРВ;</w:t>
      </w:r>
    </w:p>
    <w:p w:rsidR="009424EB" w:rsidRPr="008A2EF6" w:rsidRDefault="005B00B7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е</w:t>
      </w:r>
      <w:r w:rsidR="009424EB" w:rsidRPr="008A2EF6">
        <w:rPr>
          <w:rFonts w:ascii="Times New Roman" w:hAnsi="Times New Roman" w:cs="Times New Roman"/>
          <w:sz w:val="28"/>
          <w:szCs w:val="28"/>
        </w:rPr>
        <w:t>) обязательность наличия сводного отчета и заключения об ОРВ для проектов нормативных правовых актов, устанавливающих новые или изменяющих ранее предусмотренные нормативными правовыми актами обязанности, запреты и ограничения для субъектов предпринимательской и иной экономической деятельности, а также устанавливающих, изменяющих или отменяющих ранее установленную ответственность за нарушение нормативных правовых актов, затрагивающих вопросы осуществления предпринимательской и иной экономической деятельности.</w:t>
      </w:r>
    </w:p>
    <w:p w:rsidR="009424EB" w:rsidRPr="008A2EF6" w:rsidRDefault="009424EB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2.4. Целями проведения публичных </w:t>
      </w:r>
      <w:r w:rsidR="00AB40EF" w:rsidRPr="008A2EF6">
        <w:rPr>
          <w:rFonts w:ascii="Times New Roman" w:hAnsi="Times New Roman" w:cs="Times New Roman"/>
          <w:sz w:val="28"/>
          <w:szCs w:val="28"/>
        </w:rPr>
        <w:t xml:space="preserve">консультаций по </w:t>
      </w:r>
      <w:r w:rsidRPr="008A2EF6">
        <w:rPr>
          <w:rFonts w:ascii="Times New Roman" w:hAnsi="Times New Roman" w:cs="Times New Roman"/>
          <w:sz w:val="28"/>
          <w:szCs w:val="28"/>
        </w:rPr>
        <w:t>обсуждени</w:t>
      </w:r>
      <w:r w:rsidR="00AB40EF" w:rsidRPr="008A2EF6">
        <w:rPr>
          <w:rFonts w:ascii="Times New Roman" w:hAnsi="Times New Roman" w:cs="Times New Roman"/>
          <w:sz w:val="28"/>
          <w:szCs w:val="28"/>
        </w:rPr>
        <w:t>ю</w:t>
      </w:r>
      <w:r w:rsidRPr="008A2EF6">
        <w:rPr>
          <w:rFonts w:ascii="Times New Roman" w:hAnsi="Times New Roman" w:cs="Times New Roman"/>
          <w:sz w:val="28"/>
          <w:szCs w:val="28"/>
        </w:rPr>
        <w:t xml:space="preserve"> проекта нормативного правового акта и сводного отчета являются:</w:t>
      </w:r>
    </w:p>
    <w:p w:rsidR="009424EB" w:rsidRPr="008A2EF6" w:rsidRDefault="009424EB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а) сбор мнений всех заинтересованных лиц относительно обоснованности окончательного выбора варианта предлагаемого </w:t>
      </w:r>
      <w:r w:rsidR="00BC6636" w:rsidRPr="008A2EF6">
        <w:rPr>
          <w:rFonts w:ascii="Times New Roman" w:hAnsi="Times New Roman" w:cs="Times New Roman"/>
          <w:sz w:val="28"/>
          <w:szCs w:val="28"/>
        </w:rPr>
        <w:t xml:space="preserve">правового регулирования </w:t>
      </w:r>
      <w:r w:rsidR="00AB40EF" w:rsidRPr="008A2EF6">
        <w:rPr>
          <w:rFonts w:ascii="Times New Roman" w:hAnsi="Times New Roman" w:cs="Times New Roman"/>
          <w:sz w:val="28"/>
          <w:szCs w:val="28"/>
        </w:rPr>
        <w:t>органом-</w:t>
      </w:r>
      <w:r w:rsidRPr="008A2EF6">
        <w:rPr>
          <w:rFonts w:ascii="Times New Roman" w:hAnsi="Times New Roman" w:cs="Times New Roman"/>
          <w:sz w:val="28"/>
          <w:szCs w:val="28"/>
        </w:rPr>
        <w:t>разработчиком;</w:t>
      </w:r>
    </w:p>
    <w:p w:rsidR="009424EB" w:rsidRPr="008A2EF6" w:rsidRDefault="009424EB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б) установление степени объективности количественных и качественных оценок, касающихся групп потенциальных адресатов предлагаемого правового регулирования и возможных выгод и издержек указанных групп, а также</w:t>
      </w:r>
      <w:r w:rsidR="00BC6636" w:rsidRPr="008A2EF6">
        <w:rPr>
          <w:rFonts w:ascii="Times New Roman" w:hAnsi="Times New Roman" w:cs="Times New Roman"/>
          <w:sz w:val="28"/>
          <w:szCs w:val="28"/>
        </w:rPr>
        <w:t xml:space="preserve"> доходов и расходов бюджета Таш</w:t>
      </w:r>
      <w:r w:rsidRPr="008A2EF6">
        <w:rPr>
          <w:rFonts w:ascii="Times New Roman" w:hAnsi="Times New Roman" w:cs="Times New Roman"/>
          <w:sz w:val="28"/>
          <w:szCs w:val="28"/>
        </w:rPr>
        <w:t>т</w:t>
      </w:r>
      <w:r w:rsidR="00BC6636" w:rsidRPr="008A2EF6">
        <w:rPr>
          <w:rFonts w:ascii="Times New Roman" w:hAnsi="Times New Roman" w:cs="Times New Roman"/>
          <w:sz w:val="28"/>
          <w:szCs w:val="28"/>
        </w:rPr>
        <w:t>а</w:t>
      </w:r>
      <w:r w:rsidRPr="008A2EF6">
        <w:rPr>
          <w:rFonts w:ascii="Times New Roman" w:hAnsi="Times New Roman" w:cs="Times New Roman"/>
          <w:sz w:val="28"/>
          <w:szCs w:val="28"/>
        </w:rPr>
        <w:t>гольского муниципального округа, связанных с введением указанного варианта предлагаемого правового регулирования;</w:t>
      </w:r>
    </w:p>
    <w:p w:rsidR="009424EB" w:rsidRPr="008A2EF6" w:rsidRDefault="009424EB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lastRenderedPageBreak/>
        <w:t>в) определение достижимости целей предлагаемого правового регу</w:t>
      </w:r>
      <w:r w:rsidR="00BC6636" w:rsidRPr="008A2EF6">
        <w:rPr>
          <w:rFonts w:ascii="Times New Roman" w:hAnsi="Times New Roman" w:cs="Times New Roman"/>
          <w:sz w:val="28"/>
          <w:szCs w:val="28"/>
        </w:rPr>
        <w:t xml:space="preserve">лирования, поставленных </w:t>
      </w:r>
      <w:r w:rsidR="00DE40B8" w:rsidRPr="008A2EF6">
        <w:rPr>
          <w:rFonts w:ascii="Times New Roman" w:hAnsi="Times New Roman" w:cs="Times New Roman"/>
          <w:sz w:val="28"/>
          <w:szCs w:val="28"/>
        </w:rPr>
        <w:t>органом-</w:t>
      </w:r>
      <w:r w:rsidRPr="008A2EF6">
        <w:rPr>
          <w:rFonts w:ascii="Times New Roman" w:hAnsi="Times New Roman" w:cs="Times New Roman"/>
          <w:sz w:val="28"/>
          <w:szCs w:val="28"/>
        </w:rPr>
        <w:t>разработчиком, а также возможных рисков, связанных с введением соответствующего правового регулирования;</w:t>
      </w:r>
    </w:p>
    <w:p w:rsidR="009424EB" w:rsidRPr="008A2EF6" w:rsidRDefault="009424EB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г) оценка заинтересованными лицами качества подготовки соответствующего проекта нормативного правового акта с точки зрения юридической техники и соответствия цели выбранного варианта предлагаемого правового регулирования.</w:t>
      </w:r>
    </w:p>
    <w:p w:rsidR="00B1370A" w:rsidRPr="008A2EF6" w:rsidRDefault="00B1370A" w:rsidP="00520E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49E9" w:rsidRPr="008A2EF6" w:rsidRDefault="000749E9" w:rsidP="00520E3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3. Формирование и обсуждение сводного отчета и проекта</w:t>
      </w:r>
    </w:p>
    <w:p w:rsidR="000749E9" w:rsidRPr="008A2EF6" w:rsidRDefault="000749E9" w:rsidP="00520E3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</w:p>
    <w:p w:rsidR="000749E9" w:rsidRPr="008A2EF6" w:rsidRDefault="000749E9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749E9" w:rsidRPr="008A2EF6" w:rsidRDefault="000749E9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3.1. В случае принятия решения о необходимости введения правового регулирования </w:t>
      </w:r>
      <w:r w:rsidR="006C50F0" w:rsidRPr="008A2EF6">
        <w:rPr>
          <w:rFonts w:ascii="Times New Roman" w:hAnsi="Times New Roman" w:cs="Times New Roman"/>
          <w:sz w:val="28"/>
          <w:szCs w:val="28"/>
        </w:rPr>
        <w:t>орган-</w:t>
      </w:r>
      <w:r w:rsidRPr="008A2EF6">
        <w:rPr>
          <w:rFonts w:ascii="Times New Roman" w:hAnsi="Times New Roman" w:cs="Times New Roman"/>
          <w:sz w:val="28"/>
          <w:szCs w:val="28"/>
        </w:rPr>
        <w:t>разработчик разрабатывает соответствующий проект нормативного правового акта, определяет степень регулирующего воздействия и формирует сводный отчет в отношении указанного проекта нормативного правового акта.</w:t>
      </w:r>
    </w:p>
    <w:p w:rsidR="000749E9" w:rsidRPr="008A2EF6" w:rsidRDefault="000749E9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Для проведения публичных </w:t>
      </w:r>
      <w:r w:rsidR="00CC4633" w:rsidRPr="008A2EF6">
        <w:rPr>
          <w:rFonts w:ascii="Times New Roman" w:hAnsi="Times New Roman" w:cs="Times New Roman"/>
          <w:sz w:val="28"/>
          <w:szCs w:val="28"/>
        </w:rPr>
        <w:t>консультаций</w:t>
      </w:r>
      <w:r w:rsidRPr="008A2EF6">
        <w:rPr>
          <w:rFonts w:ascii="Times New Roman" w:hAnsi="Times New Roman" w:cs="Times New Roman"/>
          <w:sz w:val="28"/>
          <w:szCs w:val="28"/>
        </w:rPr>
        <w:t xml:space="preserve"> по проекту нормативного правового акта </w:t>
      </w:r>
      <w:r w:rsidR="006C50F0" w:rsidRPr="008A2EF6">
        <w:rPr>
          <w:rFonts w:ascii="Times New Roman" w:hAnsi="Times New Roman" w:cs="Times New Roman"/>
          <w:sz w:val="28"/>
          <w:szCs w:val="28"/>
        </w:rPr>
        <w:t>орган-</w:t>
      </w:r>
      <w:r w:rsidRPr="008A2EF6">
        <w:rPr>
          <w:rFonts w:ascii="Times New Roman" w:hAnsi="Times New Roman" w:cs="Times New Roman"/>
          <w:sz w:val="28"/>
          <w:szCs w:val="28"/>
        </w:rPr>
        <w:t xml:space="preserve">разработчик заполняет сводный </w:t>
      </w:r>
      <w:hyperlink w:anchor="P212">
        <w:r w:rsidRPr="008A2EF6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Pr="008A2EF6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D41756" w:rsidRPr="008A2EF6">
        <w:rPr>
          <w:rFonts w:ascii="Times New Roman" w:hAnsi="Times New Roman" w:cs="Times New Roman"/>
          <w:sz w:val="28"/>
          <w:szCs w:val="28"/>
        </w:rPr>
        <w:t>№</w:t>
      </w:r>
      <w:r w:rsidRPr="008A2EF6">
        <w:rPr>
          <w:rFonts w:ascii="Times New Roman" w:hAnsi="Times New Roman" w:cs="Times New Roman"/>
          <w:sz w:val="28"/>
          <w:szCs w:val="28"/>
        </w:rPr>
        <w:t xml:space="preserve"> 1 к настоящему Порядку и размещает его вместе с проектом нормативного правового акта на официальном сайте, а также </w:t>
      </w:r>
      <w:r w:rsidR="006C0E84" w:rsidRPr="008A2EF6">
        <w:rPr>
          <w:rFonts w:ascii="Times New Roman" w:hAnsi="Times New Roman" w:cs="Times New Roman"/>
          <w:sz w:val="28"/>
          <w:szCs w:val="28"/>
        </w:rPr>
        <w:t xml:space="preserve"> размещает </w:t>
      </w:r>
      <w:r w:rsidR="00F76710" w:rsidRPr="008A2EF6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F76710" w:rsidRPr="008A2E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w:anchor="P394">
        <w:r w:rsidRPr="008A2EF6">
          <w:rPr>
            <w:rFonts w:ascii="Times New Roman" w:hAnsi="Times New Roman" w:cs="Times New Roman"/>
            <w:color w:val="000000"/>
            <w:sz w:val="28"/>
            <w:szCs w:val="28"/>
          </w:rPr>
          <w:t>уведомление</w:t>
        </w:r>
      </w:hyperlink>
      <w:r w:rsidRPr="008A2EF6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Pr="008A2EF6">
        <w:rPr>
          <w:rFonts w:ascii="Times New Roman" w:hAnsi="Times New Roman" w:cs="Times New Roman"/>
          <w:sz w:val="28"/>
          <w:szCs w:val="28"/>
        </w:rPr>
        <w:t xml:space="preserve"> разработке предлагаемого нормативного правового акта по форме согласно приложению </w:t>
      </w:r>
      <w:r w:rsidR="00D41756" w:rsidRPr="008A2EF6">
        <w:rPr>
          <w:rFonts w:ascii="Times New Roman" w:hAnsi="Times New Roman" w:cs="Times New Roman"/>
          <w:sz w:val="28"/>
          <w:szCs w:val="28"/>
        </w:rPr>
        <w:t>№</w:t>
      </w:r>
      <w:r w:rsidRPr="008A2EF6">
        <w:rPr>
          <w:rFonts w:ascii="Times New Roman" w:hAnsi="Times New Roman" w:cs="Times New Roman"/>
          <w:sz w:val="28"/>
          <w:szCs w:val="28"/>
        </w:rPr>
        <w:t xml:space="preserve"> 2 к настоящему Порядку.</w:t>
      </w:r>
    </w:p>
    <w:p w:rsidR="000749E9" w:rsidRPr="008A2EF6" w:rsidRDefault="000749E9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В случае если проект нормативного правового акта имеет высокую степень регулирующего воздействия, в сводном отчете указываются следующие сведения:</w:t>
      </w:r>
    </w:p>
    <w:p w:rsidR="000749E9" w:rsidRPr="008A2EF6" w:rsidRDefault="000749E9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02"/>
      <w:bookmarkEnd w:id="2"/>
      <w:r w:rsidRPr="008A2EF6">
        <w:rPr>
          <w:rFonts w:ascii="Times New Roman" w:hAnsi="Times New Roman" w:cs="Times New Roman"/>
          <w:sz w:val="28"/>
          <w:szCs w:val="28"/>
        </w:rPr>
        <w:t>а) степень регулирующего воздействия проекта нормативного правового акта;</w:t>
      </w:r>
    </w:p>
    <w:p w:rsidR="000749E9" w:rsidRPr="008A2EF6" w:rsidRDefault="000749E9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б)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проблемы;</w:t>
      </w:r>
    </w:p>
    <w:p w:rsidR="000749E9" w:rsidRPr="008A2EF6" w:rsidRDefault="000749E9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в) анализ опыта иных муниципальных образований Кемеровской области - Кузбасса в соответствующих сферах деятельности;</w:t>
      </w:r>
    </w:p>
    <w:p w:rsidR="000749E9" w:rsidRPr="008A2EF6" w:rsidRDefault="000749E9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г) цели предлагаемого регулирования и их соответствие принципам правового регулирования;</w:t>
      </w:r>
    </w:p>
    <w:p w:rsidR="000749E9" w:rsidRPr="008A2EF6" w:rsidRDefault="000749E9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д) описание предлагаемого регулирования и иных возможных способов решения проблемы;</w:t>
      </w:r>
    </w:p>
    <w:p w:rsidR="000749E9" w:rsidRPr="008A2EF6" w:rsidRDefault="000749E9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е) основные группы субъектов предпринимательской и иной экономической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регулированием, оценка количества таких субъектов;</w:t>
      </w:r>
    </w:p>
    <w:p w:rsidR="000749E9" w:rsidRPr="008A2EF6" w:rsidRDefault="000749E9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ж) описание влияния предлагаемого регулирования на конкурентную </w:t>
      </w:r>
      <w:r w:rsidRPr="008A2EF6">
        <w:rPr>
          <w:rFonts w:ascii="Times New Roman" w:hAnsi="Times New Roman" w:cs="Times New Roman"/>
          <w:sz w:val="28"/>
          <w:szCs w:val="28"/>
        </w:rPr>
        <w:lastRenderedPageBreak/>
        <w:t>среду в отрасли;</w:t>
      </w:r>
    </w:p>
    <w:p w:rsidR="000749E9" w:rsidRPr="008A2EF6" w:rsidRDefault="000749E9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з) новые функции, полномочия, обязанности и права органов местного самоуправления или сведения об их изменении, а также порядок их реализации;</w:t>
      </w:r>
    </w:p>
    <w:p w:rsidR="000749E9" w:rsidRPr="008A2EF6" w:rsidRDefault="000749E9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и) оценка соответствующих расходов (возможных поступлений) бюджета </w:t>
      </w:r>
      <w:r w:rsidR="006454BE" w:rsidRPr="008A2EF6">
        <w:rPr>
          <w:rFonts w:ascii="Times New Roman" w:hAnsi="Times New Roman" w:cs="Times New Roman"/>
          <w:sz w:val="28"/>
          <w:szCs w:val="28"/>
        </w:rPr>
        <w:t xml:space="preserve">Таштагольского </w:t>
      </w:r>
      <w:r w:rsidRPr="008A2EF6">
        <w:rPr>
          <w:rFonts w:ascii="Times New Roman" w:hAnsi="Times New Roman" w:cs="Times New Roman"/>
          <w:sz w:val="28"/>
          <w:szCs w:val="28"/>
        </w:rPr>
        <w:t>муниципального округа;</w:t>
      </w:r>
    </w:p>
    <w:p w:rsidR="000749E9" w:rsidRPr="008A2EF6" w:rsidRDefault="000749E9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к) новые или изменяющие ранее предусмотренные нормативными правовыми актами обязательные требования для предпринимательской и иной экономической деятельности, обязанности для субъектов предпринимательской и </w:t>
      </w:r>
      <w:r w:rsidR="003C27BB" w:rsidRPr="008A2EF6">
        <w:rPr>
          <w:rFonts w:ascii="Times New Roman" w:hAnsi="Times New Roman" w:cs="Times New Roman"/>
          <w:sz w:val="28"/>
          <w:szCs w:val="28"/>
        </w:rPr>
        <w:t xml:space="preserve">инвестиционной </w:t>
      </w:r>
      <w:r w:rsidRPr="008A2EF6">
        <w:rPr>
          <w:rFonts w:ascii="Times New Roman" w:hAnsi="Times New Roman" w:cs="Times New Roman"/>
          <w:sz w:val="28"/>
          <w:szCs w:val="28"/>
        </w:rPr>
        <w:t>деятельности, а также устанавливающие или изменяющие ранее установленную ответственность за нарушение нормативных правовых актов, обязанности, запреты и ограничения для субъектов предпринимательской и иной экономической деятельности, а также порядок организации их исполнения;</w:t>
      </w:r>
    </w:p>
    <w:p w:rsidR="000749E9" w:rsidRPr="008A2EF6" w:rsidRDefault="000749E9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л) 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ответственности;</w:t>
      </w:r>
    </w:p>
    <w:p w:rsidR="000749E9" w:rsidRPr="008A2EF6" w:rsidRDefault="000749E9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13"/>
      <w:bookmarkEnd w:id="3"/>
      <w:r w:rsidRPr="008A2EF6">
        <w:rPr>
          <w:rFonts w:ascii="Times New Roman" w:hAnsi="Times New Roman" w:cs="Times New Roman"/>
          <w:sz w:val="28"/>
          <w:szCs w:val="28"/>
        </w:rPr>
        <w:t>м) риски решения проблемы предложенным способом регулирования и риски негативных последствий;</w:t>
      </w:r>
    </w:p>
    <w:p w:rsidR="000749E9" w:rsidRPr="008A2EF6" w:rsidRDefault="000749E9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н) описание методов контроля эффективности избранного способа достижения цели регулирования;</w:t>
      </w:r>
    </w:p>
    <w:p w:rsidR="000749E9" w:rsidRPr="008A2EF6" w:rsidRDefault="000749E9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о) необходимые для достижения заявленных целей регулирования организационно-технические, методологические, информационные и иные мероприятия;</w:t>
      </w:r>
    </w:p>
    <w:p w:rsidR="000749E9" w:rsidRPr="008A2EF6" w:rsidRDefault="000749E9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п) индикативные показатели, программ</w:t>
      </w:r>
      <w:r w:rsidR="00F25E64" w:rsidRPr="008A2EF6">
        <w:rPr>
          <w:rFonts w:ascii="Times New Roman" w:hAnsi="Times New Roman" w:cs="Times New Roman"/>
          <w:sz w:val="28"/>
          <w:szCs w:val="28"/>
        </w:rPr>
        <w:t>ы</w:t>
      </w:r>
      <w:r w:rsidRPr="008A2EF6">
        <w:rPr>
          <w:rFonts w:ascii="Times New Roman" w:hAnsi="Times New Roman" w:cs="Times New Roman"/>
          <w:sz w:val="28"/>
          <w:szCs w:val="28"/>
        </w:rPr>
        <w:t xml:space="preserve"> мониторинга и иные способы (методы) оценки достижения заявленных целей регулирования, сроки достижения индикативных показателей;</w:t>
      </w:r>
    </w:p>
    <w:p w:rsidR="000749E9" w:rsidRPr="008A2EF6" w:rsidRDefault="000749E9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17"/>
      <w:bookmarkEnd w:id="4"/>
      <w:r w:rsidRPr="008A2EF6">
        <w:rPr>
          <w:rFonts w:ascii="Times New Roman" w:hAnsi="Times New Roman" w:cs="Times New Roman"/>
          <w:sz w:val="28"/>
          <w:szCs w:val="28"/>
        </w:rPr>
        <w:t>р) предполагаемая дата вступления в силу проекта нормативного правового акта, необходимость установления переходных положений (переходного периода), а также эксперимента;</w:t>
      </w:r>
    </w:p>
    <w:p w:rsidR="000749E9" w:rsidRPr="008A2EF6" w:rsidRDefault="000749E9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с) сведения о размещении уведомления, сроках представления предложений в связи с таким размещением, лицах, представивших предложения, и рассмотревших их структурных подразделениях органа-разработчика;</w:t>
      </w:r>
    </w:p>
    <w:p w:rsidR="000749E9" w:rsidRPr="008A2EF6" w:rsidRDefault="000749E9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т) наличие или отсутствие в проекте нормативного правового акта обязательных требований;</w:t>
      </w:r>
    </w:p>
    <w:p w:rsidR="000749E9" w:rsidRPr="008A2EF6" w:rsidRDefault="000749E9" w:rsidP="00520E36">
      <w:pPr>
        <w:pStyle w:val="ConsPlusNormal"/>
        <w:ind w:firstLine="540"/>
        <w:jc w:val="both"/>
        <w:rPr>
          <w:sz w:val="28"/>
          <w:szCs w:val="28"/>
        </w:rPr>
      </w:pPr>
      <w:bookmarkStart w:id="5" w:name="P120"/>
      <w:bookmarkEnd w:id="5"/>
      <w:r w:rsidRPr="008A2EF6">
        <w:rPr>
          <w:rFonts w:ascii="Times New Roman" w:hAnsi="Times New Roman" w:cs="Times New Roman"/>
          <w:sz w:val="28"/>
          <w:szCs w:val="28"/>
        </w:rPr>
        <w:t>у) иные сведения, которые, по мнению органа-разработчика, позволяют оценить обоснованность предлагаемого регулирования.</w:t>
      </w:r>
    </w:p>
    <w:p w:rsidR="00AF54E4" w:rsidRPr="008A2EF6" w:rsidRDefault="0096211F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В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 сводном отчете для проектов нормативных правовых актов со средней степенью регулирующего воздействия указываются сведени</w:t>
      </w:r>
      <w:r w:rsidR="002E6A24" w:rsidRPr="008A2EF6">
        <w:rPr>
          <w:rFonts w:ascii="Times New Roman" w:hAnsi="Times New Roman" w:cs="Times New Roman"/>
          <w:sz w:val="28"/>
          <w:szCs w:val="28"/>
        </w:rPr>
        <w:t>я, предусмотренные подпунктами «</w:t>
      </w:r>
      <w:r w:rsidR="00AF54E4" w:rsidRPr="008A2EF6">
        <w:rPr>
          <w:rFonts w:ascii="Times New Roman" w:hAnsi="Times New Roman" w:cs="Times New Roman"/>
          <w:sz w:val="28"/>
          <w:szCs w:val="28"/>
        </w:rPr>
        <w:t>а</w:t>
      </w:r>
      <w:r w:rsidR="002E6A24" w:rsidRPr="008A2EF6">
        <w:rPr>
          <w:rFonts w:ascii="Times New Roman" w:hAnsi="Times New Roman" w:cs="Times New Roman"/>
          <w:sz w:val="28"/>
          <w:szCs w:val="28"/>
        </w:rPr>
        <w:t>»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 - </w:t>
      </w:r>
      <w:r w:rsidR="002E6A24" w:rsidRPr="008A2EF6">
        <w:rPr>
          <w:rFonts w:ascii="Times New Roman" w:hAnsi="Times New Roman" w:cs="Times New Roman"/>
          <w:sz w:val="28"/>
          <w:szCs w:val="28"/>
        </w:rPr>
        <w:t>«</w:t>
      </w:r>
      <w:r w:rsidR="00B86386" w:rsidRPr="008A2EF6">
        <w:rPr>
          <w:rFonts w:ascii="Times New Roman" w:hAnsi="Times New Roman" w:cs="Times New Roman"/>
          <w:sz w:val="28"/>
          <w:szCs w:val="28"/>
        </w:rPr>
        <w:t>м</w:t>
      </w:r>
      <w:r w:rsidR="002E6A24" w:rsidRPr="008A2EF6">
        <w:rPr>
          <w:rFonts w:ascii="Times New Roman" w:hAnsi="Times New Roman" w:cs="Times New Roman"/>
          <w:sz w:val="28"/>
          <w:szCs w:val="28"/>
        </w:rPr>
        <w:t>»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, </w:t>
      </w:r>
      <w:r w:rsidR="002E6A24" w:rsidRPr="008A2EF6">
        <w:rPr>
          <w:rFonts w:ascii="Times New Roman" w:hAnsi="Times New Roman" w:cs="Times New Roman"/>
          <w:sz w:val="28"/>
          <w:szCs w:val="28"/>
        </w:rPr>
        <w:t>«</w:t>
      </w:r>
      <w:r w:rsidR="00B86386" w:rsidRPr="008A2EF6">
        <w:rPr>
          <w:rFonts w:ascii="Times New Roman" w:hAnsi="Times New Roman" w:cs="Times New Roman"/>
          <w:sz w:val="28"/>
          <w:szCs w:val="28"/>
        </w:rPr>
        <w:t>р</w:t>
      </w:r>
      <w:r w:rsidR="002E6A24" w:rsidRPr="008A2EF6">
        <w:rPr>
          <w:rFonts w:ascii="Times New Roman" w:hAnsi="Times New Roman" w:cs="Times New Roman"/>
          <w:sz w:val="28"/>
          <w:szCs w:val="28"/>
        </w:rPr>
        <w:t>»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 - </w:t>
      </w:r>
      <w:r w:rsidR="002E6A24" w:rsidRPr="008A2EF6">
        <w:rPr>
          <w:rFonts w:ascii="Times New Roman" w:hAnsi="Times New Roman" w:cs="Times New Roman"/>
          <w:sz w:val="28"/>
          <w:szCs w:val="28"/>
        </w:rPr>
        <w:t>«</w:t>
      </w:r>
      <w:r w:rsidR="00B86386" w:rsidRPr="008A2EF6">
        <w:rPr>
          <w:rFonts w:ascii="Times New Roman" w:hAnsi="Times New Roman" w:cs="Times New Roman"/>
          <w:sz w:val="28"/>
          <w:szCs w:val="28"/>
        </w:rPr>
        <w:t>у</w:t>
      </w:r>
      <w:r w:rsidR="002E6A24" w:rsidRPr="008A2EF6">
        <w:rPr>
          <w:rFonts w:ascii="Times New Roman" w:hAnsi="Times New Roman" w:cs="Times New Roman"/>
          <w:sz w:val="28"/>
          <w:szCs w:val="28"/>
        </w:rPr>
        <w:t>»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B86386" w:rsidRPr="008A2EF6" w:rsidRDefault="00B86386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6386" w:rsidRPr="008A2EF6" w:rsidRDefault="00AA7F61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lastRenderedPageBreak/>
        <w:t xml:space="preserve">3.2. В сводном отчете  </w:t>
      </w:r>
      <w:r w:rsidR="006C50F0" w:rsidRPr="008A2EF6">
        <w:rPr>
          <w:rFonts w:ascii="Times New Roman" w:hAnsi="Times New Roman" w:cs="Times New Roman"/>
          <w:sz w:val="28"/>
          <w:szCs w:val="28"/>
        </w:rPr>
        <w:t>органом-</w:t>
      </w:r>
      <w:r w:rsidR="00B86386" w:rsidRPr="008A2EF6">
        <w:rPr>
          <w:rFonts w:ascii="Times New Roman" w:hAnsi="Times New Roman" w:cs="Times New Roman"/>
          <w:sz w:val="28"/>
          <w:szCs w:val="28"/>
        </w:rPr>
        <w:t>разработчиком приводятся источники использованных данных. Расчеты, необходимые для заполнения разделов сводного отчета, приводятся в приложении к нему. Информация об источниках данных и методах расчетов должна обеспечивать возможность их верификации. Если расчеты произведены на основании данных, не опубликованных в открытых источниках, такие данные приводятся в приложении к расчету в полном объеме.</w:t>
      </w:r>
    </w:p>
    <w:p w:rsidR="00AF54E4" w:rsidRPr="008A2EF6" w:rsidRDefault="006831CA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31"/>
      <w:bookmarkEnd w:id="6"/>
      <w:r w:rsidRPr="008A2EF6">
        <w:rPr>
          <w:rFonts w:ascii="Times New Roman" w:hAnsi="Times New Roman" w:cs="Times New Roman"/>
          <w:sz w:val="28"/>
          <w:szCs w:val="28"/>
        </w:rPr>
        <w:t>3</w:t>
      </w:r>
      <w:r w:rsidR="00AF54E4" w:rsidRPr="008A2EF6">
        <w:rPr>
          <w:rFonts w:ascii="Times New Roman" w:hAnsi="Times New Roman" w:cs="Times New Roman"/>
          <w:sz w:val="28"/>
          <w:szCs w:val="28"/>
        </w:rPr>
        <w:t>.3. Срок проведения публичных консультаций составляет не менее 20</w:t>
      </w:r>
      <w:r w:rsidR="005338EA" w:rsidRPr="008A2EF6">
        <w:rPr>
          <w:rFonts w:ascii="Times New Roman" w:hAnsi="Times New Roman" w:cs="Times New Roman"/>
          <w:sz w:val="28"/>
          <w:szCs w:val="28"/>
        </w:rPr>
        <w:t xml:space="preserve"> и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 10 рабочих дней для высокой</w:t>
      </w:r>
      <w:r w:rsidR="006C50F0" w:rsidRPr="008A2EF6">
        <w:rPr>
          <w:rFonts w:ascii="Times New Roman" w:hAnsi="Times New Roman" w:cs="Times New Roman"/>
          <w:sz w:val="28"/>
          <w:szCs w:val="28"/>
        </w:rPr>
        <w:t xml:space="preserve"> и </w:t>
      </w:r>
      <w:r w:rsidR="00AF54E4" w:rsidRPr="008A2EF6">
        <w:rPr>
          <w:rFonts w:ascii="Times New Roman" w:hAnsi="Times New Roman" w:cs="Times New Roman"/>
          <w:sz w:val="28"/>
          <w:szCs w:val="28"/>
        </w:rPr>
        <w:t>средней</w:t>
      </w:r>
      <w:r w:rsidR="005338EA" w:rsidRPr="008A2EF6">
        <w:rPr>
          <w:rFonts w:ascii="Times New Roman" w:hAnsi="Times New Roman" w:cs="Times New Roman"/>
          <w:sz w:val="28"/>
          <w:szCs w:val="28"/>
        </w:rPr>
        <w:t xml:space="preserve"> степени </w:t>
      </w:r>
      <w:r w:rsidR="00AF54E4" w:rsidRPr="008A2EF6">
        <w:rPr>
          <w:rFonts w:ascii="Times New Roman" w:hAnsi="Times New Roman" w:cs="Times New Roman"/>
          <w:sz w:val="28"/>
          <w:szCs w:val="28"/>
        </w:rPr>
        <w:t>регулирующего воздействия соответственно.</w:t>
      </w:r>
    </w:p>
    <w:p w:rsidR="00AF54E4" w:rsidRPr="008A2EF6" w:rsidRDefault="006C50F0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Орган-р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азработчик указывает срок, в течение которого будет осуществляться прием </w:t>
      </w:r>
      <w:r w:rsidRPr="008A2EF6">
        <w:rPr>
          <w:rFonts w:ascii="Times New Roman" w:hAnsi="Times New Roman" w:cs="Times New Roman"/>
          <w:sz w:val="28"/>
          <w:szCs w:val="28"/>
        </w:rPr>
        <w:t xml:space="preserve">позиций  </w:t>
      </w:r>
      <w:r w:rsidR="00AF54E4" w:rsidRPr="008A2EF6">
        <w:rPr>
          <w:rFonts w:ascii="Times New Roman" w:hAnsi="Times New Roman" w:cs="Times New Roman"/>
          <w:sz w:val="28"/>
          <w:szCs w:val="28"/>
        </w:rPr>
        <w:t>заинтересованных лиц</w:t>
      </w:r>
      <w:r w:rsidR="00FF1949" w:rsidRPr="008A2EF6">
        <w:rPr>
          <w:rFonts w:ascii="Times New Roman" w:hAnsi="Times New Roman" w:cs="Times New Roman"/>
          <w:sz w:val="28"/>
          <w:szCs w:val="28"/>
        </w:rPr>
        <w:t>,</w:t>
      </w:r>
      <w:r w:rsidR="00E51B74" w:rsidRPr="008A2EF6">
        <w:rPr>
          <w:rFonts w:ascii="Times New Roman" w:hAnsi="Times New Roman" w:cs="Times New Roman"/>
          <w:sz w:val="28"/>
          <w:szCs w:val="28"/>
        </w:rPr>
        <w:t xml:space="preserve"> перед началом публичных консультаций</w:t>
      </w:r>
      <w:r w:rsidR="00AF54E4" w:rsidRPr="008A2EF6">
        <w:rPr>
          <w:rFonts w:ascii="Times New Roman" w:hAnsi="Times New Roman" w:cs="Times New Roman"/>
          <w:sz w:val="28"/>
          <w:szCs w:val="28"/>
        </w:rPr>
        <w:t>.</w:t>
      </w:r>
    </w:p>
    <w:p w:rsidR="006E7A25" w:rsidRPr="008A2EF6" w:rsidRDefault="006E7A25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В случае поступления в рамках публичных консультаций в отношении проекта нормативного правового акта значительного количества предложений от заинтересованных лиц орган-разработчик может продлить срок их проведения не более чем на 5 рабочих дней.</w:t>
      </w:r>
    </w:p>
    <w:p w:rsidR="00AF54E4" w:rsidRPr="008A2EF6" w:rsidRDefault="006831CA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3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.4. О проведении публичных консультаций </w:t>
      </w:r>
      <w:r w:rsidR="006E7A25" w:rsidRPr="008A2EF6">
        <w:rPr>
          <w:rFonts w:ascii="Times New Roman" w:hAnsi="Times New Roman" w:cs="Times New Roman"/>
          <w:sz w:val="28"/>
          <w:szCs w:val="28"/>
        </w:rPr>
        <w:t xml:space="preserve">орган–разработчик </w:t>
      </w:r>
      <w:r w:rsidR="00AF54E4" w:rsidRPr="008A2EF6">
        <w:rPr>
          <w:rFonts w:ascii="Times New Roman" w:hAnsi="Times New Roman" w:cs="Times New Roman"/>
          <w:sz w:val="28"/>
          <w:szCs w:val="28"/>
        </w:rPr>
        <w:t>уведомля</w:t>
      </w:r>
      <w:r w:rsidR="006E7A25" w:rsidRPr="008A2EF6">
        <w:rPr>
          <w:rFonts w:ascii="Times New Roman" w:hAnsi="Times New Roman" w:cs="Times New Roman"/>
          <w:sz w:val="28"/>
          <w:szCs w:val="28"/>
        </w:rPr>
        <w:t>е</w:t>
      </w:r>
      <w:r w:rsidR="00AF54E4" w:rsidRPr="008A2EF6">
        <w:rPr>
          <w:rFonts w:ascii="Times New Roman" w:hAnsi="Times New Roman" w:cs="Times New Roman"/>
          <w:sz w:val="28"/>
          <w:szCs w:val="28"/>
        </w:rPr>
        <w:t>т</w:t>
      </w:r>
      <w:r w:rsidR="006E7A25" w:rsidRPr="008A2EF6">
        <w:rPr>
          <w:rFonts w:ascii="Times New Roman" w:hAnsi="Times New Roman" w:cs="Times New Roman"/>
          <w:sz w:val="28"/>
          <w:szCs w:val="28"/>
        </w:rPr>
        <w:t xml:space="preserve"> следующие органы и организации</w:t>
      </w:r>
      <w:r w:rsidR="00AF54E4" w:rsidRPr="008A2EF6">
        <w:rPr>
          <w:rFonts w:ascii="Times New Roman" w:hAnsi="Times New Roman" w:cs="Times New Roman"/>
          <w:sz w:val="28"/>
          <w:szCs w:val="28"/>
        </w:rPr>
        <w:t>:</w:t>
      </w:r>
    </w:p>
    <w:p w:rsidR="0028738D" w:rsidRPr="008A2EF6" w:rsidRDefault="0028738D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а) субъекты предпринимательской и иной экономической деятельности, осуществляющие деятельность в соответствующей сфере общественных отношений, чью сферу регулирования затрагивает предлагаемое правовое регулирование;</w:t>
      </w:r>
    </w:p>
    <w:p w:rsidR="0028738D" w:rsidRPr="008A2EF6" w:rsidRDefault="0028738D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б) уполномоченный орган, иные заинтересованные органы местного самоуправления Таштагольского муниципального округа;</w:t>
      </w:r>
    </w:p>
    <w:p w:rsidR="0028738D" w:rsidRPr="008A2EF6" w:rsidRDefault="0028738D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в) органы и организации, действующие на территории </w:t>
      </w:r>
      <w:r w:rsidR="006E7A25" w:rsidRPr="008A2EF6">
        <w:rPr>
          <w:rFonts w:ascii="Times New Roman" w:hAnsi="Times New Roman" w:cs="Times New Roman"/>
          <w:sz w:val="28"/>
          <w:szCs w:val="28"/>
        </w:rPr>
        <w:t xml:space="preserve">Таштагольского </w:t>
      </w:r>
      <w:r w:rsidRPr="008A2EF6">
        <w:rPr>
          <w:rFonts w:ascii="Times New Roman" w:hAnsi="Times New Roman" w:cs="Times New Roman"/>
          <w:sz w:val="28"/>
          <w:szCs w:val="28"/>
        </w:rPr>
        <w:t xml:space="preserve"> муниципального округа, целью деятельности которых является защита и представление интересов субъектов предпринимательской</w:t>
      </w:r>
      <w:r w:rsidR="006E7A25" w:rsidRPr="008A2EF6">
        <w:rPr>
          <w:rFonts w:ascii="Times New Roman" w:hAnsi="Times New Roman" w:cs="Times New Roman"/>
          <w:sz w:val="28"/>
          <w:szCs w:val="28"/>
        </w:rPr>
        <w:t xml:space="preserve">, инвестиционной </w:t>
      </w:r>
      <w:r w:rsidRPr="008A2EF6">
        <w:rPr>
          <w:rFonts w:ascii="Times New Roman" w:hAnsi="Times New Roman" w:cs="Times New Roman"/>
          <w:sz w:val="28"/>
          <w:szCs w:val="28"/>
        </w:rPr>
        <w:t xml:space="preserve"> и иной экономической деятельности;</w:t>
      </w:r>
    </w:p>
    <w:p w:rsidR="0028738D" w:rsidRPr="008A2EF6" w:rsidRDefault="0028738D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г) уполномоченн</w:t>
      </w:r>
      <w:r w:rsidR="006E7A25" w:rsidRPr="008A2EF6">
        <w:rPr>
          <w:rFonts w:ascii="Times New Roman" w:hAnsi="Times New Roman" w:cs="Times New Roman"/>
          <w:sz w:val="28"/>
          <w:szCs w:val="28"/>
        </w:rPr>
        <w:t>ый</w:t>
      </w:r>
      <w:r w:rsidRPr="008A2EF6">
        <w:rPr>
          <w:rFonts w:ascii="Times New Roman" w:hAnsi="Times New Roman" w:cs="Times New Roman"/>
          <w:sz w:val="28"/>
          <w:szCs w:val="28"/>
        </w:rPr>
        <w:t xml:space="preserve"> по защите прав предпринимателей в </w:t>
      </w:r>
      <w:r w:rsidR="006E7A25" w:rsidRPr="008A2EF6">
        <w:rPr>
          <w:rFonts w:ascii="Times New Roman" w:hAnsi="Times New Roman" w:cs="Times New Roman"/>
          <w:sz w:val="28"/>
          <w:szCs w:val="28"/>
        </w:rPr>
        <w:t>Таштагольском</w:t>
      </w:r>
      <w:r w:rsidRPr="008A2EF6">
        <w:rPr>
          <w:rFonts w:ascii="Times New Roman" w:hAnsi="Times New Roman" w:cs="Times New Roman"/>
          <w:sz w:val="28"/>
          <w:szCs w:val="28"/>
        </w:rPr>
        <w:t xml:space="preserve"> муниципальном округе;</w:t>
      </w:r>
    </w:p>
    <w:p w:rsidR="0028738D" w:rsidRPr="008A2EF6" w:rsidRDefault="0028738D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д) ины</w:t>
      </w:r>
      <w:r w:rsidR="006E7A25" w:rsidRPr="008A2EF6">
        <w:rPr>
          <w:rFonts w:ascii="Times New Roman" w:hAnsi="Times New Roman" w:cs="Times New Roman"/>
          <w:sz w:val="28"/>
          <w:szCs w:val="28"/>
        </w:rPr>
        <w:t>е</w:t>
      </w:r>
      <w:r w:rsidRPr="008A2EF6">
        <w:rPr>
          <w:rFonts w:ascii="Times New Roman" w:hAnsi="Times New Roman" w:cs="Times New Roman"/>
          <w:sz w:val="28"/>
          <w:szCs w:val="28"/>
        </w:rPr>
        <w:t xml:space="preserve"> лиц</w:t>
      </w:r>
      <w:r w:rsidR="006E7A25" w:rsidRPr="008A2EF6">
        <w:rPr>
          <w:rFonts w:ascii="Times New Roman" w:hAnsi="Times New Roman" w:cs="Times New Roman"/>
          <w:sz w:val="28"/>
          <w:szCs w:val="28"/>
        </w:rPr>
        <w:t>а</w:t>
      </w:r>
      <w:r w:rsidRPr="008A2EF6">
        <w:rPr>
          <w:rFonts w:ascii="Times New Roman" w:hAnsi="Times New Roman" w:cs="Times New Roman"/>
          <w:sz w:val="28"/>
          <w:szCs w:val="28"/>
        </w:rPr>
        <w:t xml:space="preserve">, которых целесообразно привлечь к публичным </w:t>
      </w:r>
      <w:r w:rsidR="006E7A25" w:rsidRPr="008A2EF6">
        <w:rPr>
          <w:rFonts w:ascii="Times New Roman" w:hAnsi="Times New Roman" w:cs="Times New Roman"/>
          <w:sz w:val="28"/>
          <w:szCs w:val="28"/>
        </w:rPr>
        <w:t>консультациям</w:t>
      </w:r>
      <w:r w:rsidRPr="008A2EF6">
        <w:rPr>
          <w:rFonts w:ascii="Times New Roman" w:hAnsi="Times New Roman" w:cs="Times New Roman"/>
          <w:sz w:val="28"/>
          <w:szCs w:val="28"/>
        </w:rPr>
        <w:t>, исходя из содержания проблемы, цели и предмета регулирования.</w:t>
      </w:r>
    </w:p>
    <w:p w:rsidR="0028738D" w:rsidRPr="008A2EF6" w:rsidRDefault="0028738D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Отсутствие исчерпывающих сведений о круге лиц, интересы которых могут быть затронуты предлагаемым правовым регулированием, не является основанием для отказа от рассылки извещений о проведении публичных обсуждений.</w:t>
      </w:r>
    </w:p>
    <w:p w:rsidR="0028738D" w:rsidRPr="008A2EF6" w:rsidRDefault="0028738D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В случае отсутствия исчерпывающих сведений о круге лиц, интересы которых могут быть затронуты предлагаемым правовым регулированием, извещения о проведении публичных </w:t>
      </w:r>
      <w:r w:rsidR="003375E8" w:rsidRPr="008A2EF6">
        <w:rPr>
          <w:rFonts w:ascii="Times New Roman" w:hAnsi="Times New Roman" w:cs="Times New Roman"/>
          <w:sz w:val="28"/>
          <w:szCs w:val="28"/>
        </w:rPr>
        <w:t>консультаций</w:t>
      </w:r>
      <w:r w:rsidRPr="008A2EF6">
        <w:rPr>
          <w:rFonts w:ascii="Times New Roman" w:hAnsi="Times New Roman" w:cs="Times New Roman"/>
          <w:sz w:val="28"/>
          <w:szCs w:val="28"/>
        </w:rPr>
        <w:t xml:space="preserve"> направляются в общественные, экспертные и научные организации в соответствующей сфере общественных отношений.</w:t>
      </w:r>
    </w:p>
    <w:p w:rsidR="0028738D" w:rsidRPr="008A2EF6" w:rsidRDefault="0028738D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56E2" w:rsidRPr="008A2EF6" w:rsidRDefault="006831CA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AF54E4" w:rsidRPr="008A2EF6">
        <w:rPr>
          <w:rFonts w:ascii="Times New Roman" w:hAnsi="Times New Roman" w:cs="Times New Roman"/>
          <w:sz w:val="28"/>
          <w:szCs w:val="28"/>
        </w:rPr>
        <w:t>.5. П</w:t>
      </w:r>
      <w:r w:rsidR="00137D00" w:rsidRPr="008A2EF6">
        <w:rPr>
          <w:rFonts w:ascii="Times New Roman" w:hAnsi="Times New Roman" w:cs="Times New Roman"/>
          <w:sz w:val="28"/>
          <w:szCs w:val="28"/>
        </w:rPr>
        <w:t xml:space="preserve">озиции 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 заинтересованных лиц могут быть получены также посредством проведения совещаний, заседаний экспертных групп, общественных советов и других совещательных и консультационных органов, действующих при </w:t>
      </w:r>
      <w:r w:rsidR="00E22D98" w:rsidRPr="008A2EF6">
        <w:rPr>
          <w:rFonts w:ascii="Times New Roman" w:hAnsi="Times New Roman" w:cs="Times New Roman"/>
          <w:sz w:val="28"/>
          <w:szCs w:val="28"/>
        </w:rPr>
        <w:t xml:space="preserve">органах местного самоуправления </w:t>
      </w:r>
      <w:r w:rsidR="003161CE" w:rsidRPr="008A2EF6">
        <w:rPr>
          <w:rFonts w:ascii="Times New Roman" w:hAnsi="Times New Roman" w:cs="Times New Roman"/>
          <w:sz w:val="28"/>
          <w:szCs w:val="28"/>
        </w:rPr>
        <w:t xml:space="preserve">Таштагольского муниципального </w:t>
      </w:r>
      <w:r w:rsidR="00275CD8" w:rsidRPr="008A2EF6">
        <w:rPr>
          <w:rFonts w:ascii="Times New Roman" w:hAnsi="Times New Roman" w:cs="Times New Roman"/>
          <w:sz w:val="28"/>
          <w:szCs w:val="28"/>
        </w:rPr>
        <w:t>округа</w:t>
      </w:r>
      <w:r w:rsidR="00AF54E4" w:rsidRPr="008A2EF6">
        <w:rPr>
          <w:rFonts w:ascii="Times New Roman" w:hAnsi="Times New Roman" w:cs="Times New Roman"/>
          <w:sz w:val="28"/>
          <w:szCs w:val="28"/>
        </w:rPr>
        <w:t>, проведения опросов представителей групп заинтересованных лиц, а также с использованием иных форм и источников получения информации.</w:t>
      </w:r>
      <w:r w:rsidR="001B56E2" w:rsidRPr="008A2EF6">
        <w:t xml:space="preserve"> </w:t>
      </w:r>
      <w:r w:rsidR="001B56E2" w:rsidRPr="008A2EF6">
        <w:rPr>
          <w:rFonts w:ascii="Times New Roman" w:hAnsi="Times New Roman" w:cs="Times New Roman"/>
          <w:sz w:val="28"/>
          <w:szCs w:val="28"/>
        </w:rPr>
        <w:t>Поступившие в ходе указанных мероприятий предложения органу-разработчику рекомендуется рассматривать и включать в общую сводку предложений.</w:t>
      </w:r>
    </w:p>
    <w:p w:rsidR="00341876" w:rsidRPr="008A2EF6" w:rsidRDefault="00341876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3.6. В ходе публичных консультаций рассматриваются все предложения, поступившие в установленный срок.</w:t>
      </w:r>
    </w:p>
    <w:p w:rsidR="00341876" w:rsidRPr="008A2EF6" w:rsidRDefault="00341876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Предложение, содержащее нецензурные либо оскорбительные выражения, угрозы жизни, здоровью и имуществу должностных лиц, а также членов их семей, включению в сводку предложений не подлежит.</w:t>
      </w:r>
    </w:p>
    <w:p w:rsidR="00341876" w:rsidRPr="008A2EF6" w:rsidRDefault="00341876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По предложению, не относящемуся к проекту документа и сводному отчету, принимается решение о мотивированном отклонении поступившего предложения.</w:t>
      </w:r>
    </w:p>
    <w:p w:rsidR="00341876" w:rsidRPr="008A2EF6" w:rsidRDefault="00341876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По результатам рассмотрения предложений</w:t>
      </w:r>
      <w:r w:rsidR="00AE466D">
        <w:rPr>
          <w:rFonts w:ascii="Times New Roman" w:hAnsi="Times New Roman" w:cs="Times New Roman"/>
          <w:sz w:val="28"/>
          <w:szCs w:val="28"/>
        </w:rPr>
        <w:t>,</w:t>
      </w:r>
      <w:r w:rsidRPr="008A2EF6">
        <w:rPr>
          <w:rFonts w:ascii="Times New Roman" w:hAnsi="Times New Roman" w:cs="Times New Roman"/>
          <w:sz w:val="28"/>
          <w:szCs w:val="28"/>
        </w:rPr>
        <w:t xml:space="preserve"> в срок не более 5 рабочих дней с даты завершения публичных консультаций</w:t>
      </w:r>
      <w:r w:rsidR="00AE466D">
        <w:rPr>
          <w:rFonts w:ascii="Times New Roman" w:hAnsi="Times New Roman" w:cs="Times New Roman"/>
          <w:sz w:val="28"/>
          <w:szCs w:val="28"/>
        </w:rPr>
        <w:t>,</w:t>
      </w:r>
      <w:r w:rsidRPr="008A2EF6">
        <w:rPr>
          <w:rFonts w:ascii="Times New Roman" w:hAnsi="Times New Roman" w:cs="Times New Roman"/>
          <w:sz w:val="28"/>
          <w:szCs w:val="28"/>
        </w:rPr>
        <w:t xml:space="preserve"> органом-разработчиком составляется и подписывается </w:t>
      </w:r>
      <w:hyperlink w:anchor="P453">
        <w:r w:rsidRPr="008A2EF6">
          <w:rPr>
            <w:rFonts w:ascii="Times New Roman" w:hAnsi="Times New Roman" w:cs="Times New Roman"/>
            <w:sz w:val="28"/>
            <w:szCs w:val="28"/>
          </w:rPr>
          <w:t>сводка</w:t>
        </w:r>
      </w:hyperlink>
      <w:r w:rsidRPr="008A2EF6">
        <w:rPr>
          <w:rFonts w:ascii="Times New Roman" w:hAnsi="Times New Roman" w:cs="Times New Roman"/>
          <w:sz w:val="28"/>
          <w:szCs w:val="28"/>
        </w:rPr>
        <w:t xml:space="preserve"> предложений согласно приложению </w:t>
      </w:r>
      <w:r w:rsidR="00D41756" w:rsidRPr="008A2EF6">
        <w:rPr>
          <w:rFonts w:ascii="Times New Roman" w:hAnsi="Times New Roman" w:cs="Times New Roman"/>
          <w:sz w:val="28"/>
          <w:szCs w:val="28"/>
        </w:rPr>
        <w:t>№</w:t>
      </w:r>
      <w:r w:rsidRPr="008A2EF6">
        <w:rPr>
          <w:rFonts w:ascii="Times New Roman" w:hAnsi="Times New Roman" w:cs="Times New Roman"/>
          <w:sz w:val="28"/>
          <w:szCs w:val="28"/>
        </w:rPr>
        <w:t xml:space="preserve"> 3 к настоящему Порядку.</w:t>
      </w:r>
    </w:p>
    <w:p w:rsidR="00341876" w:rsidRPr="008A2EF6" w:rsidRDefault="00341876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К сводке предложений прикладывается перечень органов и организаций, которым были направлены извещения о проведении публичных консультаций.</w:t>
      </w:r>
    </w:p>
    <w:p w:rsidR="00341876" w:rsidRPr="008A2EF6" w:rsidRDefault="00341876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3.7. Сводка предложений, полученная по результатам проведения публичных консультаций, в течение 2 рабочих дней с даты подписания размещается органом-разработчиком на официальном сайте.</w:t>
      </w:r>
    </w:p>
    <w:p w:rsidR="00AF54E4" w:rsidRDefault="006831CA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3</w:t>
      </w:r>
      <w:r w:rsidR="00AF54E4" w:rsidRPr="008A2EF6">
        <w:rPr>
          <w:rFonts w:ascii="Times New Roman" w:hAnsi="Times New Roman" w:cs="Times New Roman"/>
          <w:sz w:val="28"/>
          <w:szCs w:val="28"/>
        </w:rPr>
        <w:t>.</w:t>
      </w:r>
      <w:r w:rsidRPr="008A2EF6">
        <w:rPr>
          <w:rFonts w:ascii="Times New Roman" w:hAnsi="Times New Roman" w:cs="Times New Roman"/>
          <w:sz w:val="28"/>
          <w:szCs w:val="28"/>
        </w:rPr>
        <w:t>8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. По результатам </w:t>
      </w:r>
      <w:r w:rsidR="002C0D2E" w:rsidRPr="008A2EF6">
        <w:rPr>
          <w:rFonts w:ascii="Times New Roman" w:hAnsi="Times New Roman" w:cs="Times New Roman"/>
          <w:sz w:val="28"/>
          <w:szCs w:val="28"/>
        </w:rPr>
        <w:t>обработки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 предложений, полученных в ходе проведения публичных консультаций, </w:t>
      </w:r>
      <w:r w:rsidR="000C6A98" w:rsidRPr="008A2EF6">
        <w:rPr>
          <w:rFonts w:ascii="Times New Roman" w:hAnsi="Times New Roman" w:cs="Times New Roman"/>
          <w:sz w:val="28"/>
          <w:szCs w:val="28"/>
        </w:rPr>
        <w:t>орган-</w:t>
      </w:r>
      <w:r w:rsidR="00AF54E4" w:rsidRPr="008A2EF6">
        <w:rPr>
          <w:rFonts w:ascii="Times New Roman" w:hAnsi="Times New Roman" w:cs="Times New Roman"/>
          <w:sz w:val="28"/>
          <w:szCs w:val="28"/>
        </w:rPr>
        <w:t>разработчик принимает решени</w:t>
      </w:r>
      <w:r w:rsidR="00E10251" w:rsidRPr="008A2EF6">
        <w:rPr>
          <w:rFonts w:ascii="Times New Roman" w:hAnsi="Times New Roman" w:cs="Times New Roman"/>
          <w:sz w:val="28"/>
          <w:szCs w:val="28"/>
        </w:rPr>
        <w:t>е</w:t>
      </w:r>
      <w:r w:rsidR="005016C2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AF54E4" w:rsidRPr="008A2EF6">
        <w:rPr>
          <w:rFonts w:ascii="Times New Roman" w:hAnsi="Times New Roman" w:cs="Times New Roman"/>
          <w:sz w:val="28"/>
          <w:szCs w:val="28"/>
        </w:rPr>
        <w:t>о доработке сводного отчета и проекта</w:t>
      </w:r>
      <w:r w:rsidR="00185694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нормативного правового акта, о мотивированном отклонении поступившего предложения либо об отказе от введения предлагаемого правового регулирования в целях решения выявленной проблемы. </w:t>
      </w:r>
    </w:p>
    <w:p w:rsidR="00AF54E4" w:rsidRPr="008A2EF6" w:rsidRDefault="00AF54E4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Доработка сводного отчета и проекта</w:t>
      </w:r>
      <w:r w:rsidR="00185694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 xml:space="preserve">нормативного правового акта осуществляется в срок не более </w:t>
      </w:r>
      <w:r w:rsidR="00C34A29" w:rsidRPr="008A2EF6">
        <w:rPr>
          <w:rFonts w:ascii="Times New Roman" w:hAnsi="Times New Roman" w:cs="Times New Roman"/>
          <w:sz w:val="28"/>
          <w:szCs w:val="28"/>
        </w:rPr>
        <w:t>1</w:t>
      </w:r>
      <w:r w:rsidR="006E626A" w:rsidRPr="008A2EF6">
        <w:rPr>
          <w:rFonts w:ascii="Times New Roman" w:hAnsi="Times New Roman" w:cs="Times New Roman"/>
          <w:sz w:val="28"/>
          <w:szCs w:val="28"/>
        </w:rPr>
        <w:t>0</w:t>
      </w:r>
      <w:r w:rsidRPr="008A2EF6">
        <w:rPr>
          <w:rFonts w:ascii="Times New Roman" w:hAnsi="Times New Roman" w:cs="Times New Roman"/>
          <w:sz w:val="28"/>
          <w:szCs w:val="28"/>
        </w:rPr>
        <w:t xml:space="preserve"> рабочих дней. Доработанные сводный отчет и проект нормативного правового акта в течение </w:t>
      </w:r>
      <w:r w:rsidR="009E069C" w:rsidRPr="008A2EF6">
        <w:rPr>
          <w:rFonts w:ascii="Times New Roman" w:hAnsi="Times New Roman" w:cs="Times New Roman"/>
          <w:sz w:val="28"/>
          <w:szCs w:val="28"/>
        </w:rPr>
        <w:t>2</w:t>
      </w:r>
      <w:r w:rsidRPr="008A2EF6">
        <w:rPr>
          <w:rFonts w:ascii="Times New Roman" w:hAnsi="Times New Roman" w:cs="Times New Roman"/>
          <w:sz w:val="28"/>
          <w:szCs w:val="28"/>
        </w:rPr>
        <w:t xml:space="preserve"> рабочих дней с момента завершения доработки размещаются на официальном сайте и направляются </w:t>
      </w:r>
      <w:r w:rsidR="002C0D2E" w:rsidRPr="008A2EF6">
        <w:rPr>
          <w:rFonts w:ascii="Times New Roman" w:hAnsi="Times New Roman" w:cs="Times New Roman"/>
          <w:sz w:val="28"/>
          <w:szCs w:val="28"/>
        </w:rPr>
        <w:t>органом-</w:t>
      </w:r>
      <w:r w:rsidRPr="008A2EF6">
        <w:rPr>
          <w:rFonts w:ascii="Times New Roman" w:hAnsi="Times New Roman" w:cs="Times New Roman"/>
          <w:sz w:val="28"/>
          <w:szCs w:val="28"/>
        </w:rPr>
        <w:t>разработчиком вместе со сводк</w:t>
      </w:r>
      <w:r w:rsidR="000C6A98" w:rsidRPr="008A2EF6">
        <w:rPr>
          <w:rFonts w:ascii="Times New Roman" w:hAnsi="Times New Roman" w:cs="Times New Roman"/>
          <w:sz w:val="28"/>
          <w:szCs w:val="28"/>
        </w:rPr>
        <w:t>ами</w:t>
      </w:r>
      <w:r w:rsidRPr="008A2EF6">
        <w:rPr>
          <w:rFonts w:ascii="Times New Roman" w:hAnsi="Times New Roman" w:cs="Times New Roman"/>
          <w:sz w:val="28"/>
          <w:szCs w:val="28"/>
        </w:rPr>
        <w:t xml:space="preserve"> предложений в уполномоченный орган для подготовки заключения об ОРВ.</w:t>
      </w:r>
    </w:p>
    <w:p w:rsidR="00AE6679" w:rsidRPr="008A2EF6" w:rsidRDefault="00AE6679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При принятии части поступивших предложений соответствующее решение, содержащее мотивированное отклонение предложений, которые не были учтены, размещается на официальном сайте в течение 2 рабочих дней с момента завершения доработки проекта нормативного правового акта.</w:t>
      </w:r>
    </w:p>
    <w:p w:rsidR="00AE6679" w:rsidRPr="008A2EF6" w:rsidRDefault="00AE6679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lastRenderedPageBreak/>
        <w:t xml:space="preserve">При отказе от подготовки проекта нормативного правового акта соответствующее решение в течение 2 рабочих дней с момента принятия такого решения размещается органом-разработчиком на официальном сайте и доводится до органов и организаций, указанных в </w:t>
      </w:r>
      <w:hyperlink w:anchor="P126">
        <w:r w:rsidRPr="008A2EF6">
          <w:rPr>
            <w:rFonts w:ascii="Times New Roman" w:hAnsi="Times New Roman" w:cs="Times New Roman"/>
            <w:sz w:val="28"/>
            <w:szCs w:val="28"/>
          </w:rPr>
          <w:t>пункте 3.4</w:t>
        </w:r>
      </w:hyperlink>
      <w:r w:rsidRPr="008A2EF6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7353C9" w:rsidRPr="008A2EF6" w:rsidRDefault="007353C9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3.9. При наличии разногласий по проекту нормативного правового акта и сводному отчету между участниками процедуры ОРВ и органом-разработчиком орган-разработчик обеспечивает проведение согласительного совещания для обсуждения указанных положений проекта нормативного правового акта, сводного отчета и выявленных разногласий с участниками процедуры ОРВ с целью нахождения взаимоприемлемых решений. К участию в согласительном совещании могут быть привлечены уполномоченный орган, представители органов местного самоуправления </w:t>
      </w:r>
      <w:r w:rsidR="00B20496" w:rsidRPr="008A2EF6">
        <w:rPr>
          <w:rFonts w:ascii="Times New Roman" w:hAnsi="Times New Roman" w:cs="Times New Roman"/>
          <w:sz w:val="28"/>
          <w:szCs w:val="28"/>
        </w:rPr>
        <w:t>Таштагольского</w:t>
      </w:r>
      <w:r w:rsidRPr="008A2EF6">
        <w:rPr>
          <w:rFonts w:ascii="Times New Roman" w:hAnsi="Times New Roman" w:cs="Times New Roman"/>
          <w:sz w:val="28"/>
          <w:szCs w:val="28"/>
        </w:rPr>
        <w:t xml:space="preserve"> муниципального округа, органов и организаций, действующих на территории </w:t>
      </w:r>
      <w:r w:rsidR="00B20496" w:rsidRPr="008A2EF6">
        <w:rPr>
          <w:rFonts w:ascii="Times New Roman" w:hAnsi="Times New Roman" w:cs="Times New Roman"/>
          <w:sz w:val="28"/>
          <w:szCs w:val="28"/>
        </w:rPr>
        <w:t>Таштагольского</w:t>
      </w:r>
      <w:r w:rsidRPr="008A2EF6">
        <w:rPr>
          <w:rFonts w:ascii="Times New Roman" w:hAnsi="Times New Roman" w:cs="Times New Roman"/>
          <w:sz w:val="28"/>
          <w:szCs w:val="28"/>
        </w:rPr>
        <w:t xml:space="preserve"> муниципального округа, целью деятельности которых является защита и представление интересов субъектов предпринимательской и иной экономической деятельности, а также уполномоченный орган по защите прав предпринимателей в </w:t>
      </w:r>
      <w:r w:rsidR="00B20496" w:rsidRPr="008A2EF6">
        <w:rPr>
          <w:rFonts w:ascii="Times New Roman" w:hAnsi="Times New Roman" w:cs="Times New Roman"/>
          <w:sz w:val="28"/>
          <w:szCs w:val="28"/>
        </w:rPr>
        <w:t>Таштагольском</w:t>
      </w:r>
      <w:r w:rsidRPr="008A2EF6">
        <w:rPr>
          <w:rFonts w:ascii="Times New Roman" w:hAnsi="Times New Roman" w:cs="Times New Roman"/>
          <w:sz w:val="28"/>
          <w:szCs w:val="28"/>
        </w:rPr>
        <w:t xml:space="preserve"> муниципальном округе, представители иных организаций.</w:t>
      </w:r>
    </w:p>
    <w:p w:rsidR="007353C9" w:rsidRPr="008A2EF6" w:rsidRDefault="007353C9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Орган-разработчик обеспечивает проведение согласительного совещания, подготовку и утверждение протокола согласительного совещания в срок не более 15 рабочих дней со дня завершения проведения публичных </w:t>
      </w:r>
      <w:r w:rsidR="0044103F" w:rsidRPr="008A2EF6">
        <w:rPr>
          <w:rFonts w:ascii="Times New Roman" w:hAnsi="Times New Roman" w:cs="Times New Roman"/>
          <w:sz w:val="28"/>
          <w:szCs w:val="28"/>
        </w:rPr>
        <w:t>консультаций</w:t>
      </w:r>
      <w:r w:rsidRPr="008A2EF6">
        <w:rPr>
          <w:rFonts w:ascii="Times New Roman" w:hAnsi="Times New Roman" w:cs="Times New Roman"/>
          <w:sz w:val="28"/>
          <w:szCs w:val="28"/>
        </w:rPr>
        <w:t>. Орган-разработчик в срок не более 3 рабочих дней направляет подписанный протокол в уполномоченный орган для подготовки заключения об ОРВ.</w:t>
      </w:r>
    </w:p>
    <w:p w:rsidR="007353C9" w:rsidRPr="008A2EF6" w:rsidRDefault="007353C9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Согласительное совещание может проводиться в форме очного совещания, в т.ч. с использованием средств видео-конференц-связи, или в заочной форме путем рассылки участникам согласования обосновывающих материалов и получения ответа по электронной почте.</w:t>
      </w:r>
    </w:p>
    <w:p w:rsidR="00AF54E4" w:rsidRPr="008A2EF6" w:rsidRDefault="00AF54E4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Заключение об ОРВ на проект</w:t>
      </w:r>
      <w:r w:rsidR="00185694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 xml:space="preserve">нормативного правового акта, по которому между участниками процедуры ОРВ и </w:t>
      </w:r>
      <w:r w:rsidR="000C6A98" w:rsidRPr="008A2EF6">
        <w:rPr>
          <w:rFonts w:ascii="Times New Roman" w:hAnsi="Times New Roman" w:cs="Times New Roman"/>
          <w:sz w:val="28"/>
          <w:szCs w:val="28"/>
        </w:rPr>
        <w:t>органом-</w:t>
      </w:r>
      <w:r w:rsidRPr="008A2EF6">
        <w:rPr>
          <w:rFonts w:ascii="Times New Roman" w:hAnsi="Times New Roman" w:cs="Times New Roman"/>
          <w:sz w:val="28"/>
          <w:szCs w:val="28"/>
        </w:rPr>
        <w:t>разработчиком имеются разногласия, подготавливается только при наличии протокола согласительного совещания.</w:t>
      </w:r>
    </w:p>
    <w:p w:rsidR="0044103F" w:rsidRPr="008A2EF6" w:rsidRDefault="006831CA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3</w:t>
      </w:r>
      <w:r w:rsidR="00AF54E4" w:rsidRPr="008A2EF6">
        <w:rPr>
          <w:rFonts w:ascii="Times New Roman" w:hAnsi="Times New Roman" w:cs="Times New Roman"/>
          <w:sz w:val="28"/>
          <w:szCs w:val="28"/>
        </w:rPr>
        <w:t>.</w:t>
      </w:r>
      <w:r w:rsidRPr="008A2EF6">
        <w:rPr>
          <w:rFonts w:ascii="Times New Roman" w:hAnsi="Times New Roman" w:cs="Times New Roman"/>
          <w:sz w:val="28"/>
          <w:szCs w:val="28"/>
        </w:rPr>
        <w:t>10</w:t>
      </w:r>
      <w:r w:rsidR="00AF54E4" w:rsidRPr="008A2EF6">
        <w:rPr>
          <w:rFonts w:ascii="Times New Roman" w:hAnsi="Times New Roman" w:cs="Times New Roman"/>
          <w:sz w:val="28"/>
          <w:szCs w:val="28"/>
        </w:rPr>
        <w:t>. При наличии не урегулированных в рамках согласительного совещания разногласий по проекту</w:t>
      </w:r>
      <w:r w:rsidR="00185694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нормативного правового акта и сводному отчету </w:t>
      </w:r>
      <w:r w:rsidR="00E10251" w:rsidRPr="008A2EF6">
        <w:rPr>
          <w:rFonts w:ascii="Times New Roman" w:hAnsi="Times New Roman" w:cs="Times New Roman"/>
          <w:sz w:val="28"/>
          <w:szCs w:val="28"/>
        </w:rPr>
        <w:t xml:space="preserve">между участниками публичных консультаций и </w:t>
      </w:r>
      <w:r w:rsidR="0044103F" w:rsidRPr="008A2EF6">
        <w:rPr>
          <w:rFonts w:ascii="Times New Roman" w:hAnsi="Times New Roman" w:cs="Times New Roman"/>
          <w:sz w:val="28"/>
          <w:szCs w:val="28"/>
        </w:rPr>
        <w:t>органом-</w:t>
      </w:r>
      <w:r w:rsidR="00E10251" w:rsidRPr="008A2EF6">
        <w:rPr>
          <w:rFonts w:ascii="Times New Roman" w:hAnsi="Times New Roman" w:cs="Times New Roman"/>
          <w:sz w:val="28"/>
          <w:szCs w:val="28"/>
        </w:rPr>
        <w:t xml:space="preserve">разработчиком </w:t>
      </w:r>
      <w:r w:rsidR="00AF54E4" w:rsidRPr="008A2EF6">
        <w:rPr>
          <w:rFonts w:ascii="Times New Roman" w:hAnsi="Times New Roman" w:cs="Times New Roman"/>
          <w:sz w:val="28"/>
          <w:szCs w:val="28"/>
        </w:rPr>
        <w:t>уполномоченный орган вправе вынести указанный проект нормативного правового акта</w:t>
      </w:r>
      <w:r w:rsidR="00E10251" w:rsidRPr="008A2EF6">
        <w:rPr>
          <w:rFonts w:ascii="Times New Roman" w:hAnsi="Times New Roman" w:cs="Times New Roman"/>
          <w:sz w:val="28"/>
          <w:szCs w:val="28"/>
        </w:rPr>
        <w:t xml:space="preserve"> и его отдельные положения</w:t>
      </w:r>
      <w:r w:rsidR="00AF54E4" w:rsidRPr="008A2EF6">
        <w:rPr>
          <w:rFonts w:ascii="Times New Roman" w:hAnsi="Times New Roman" w:cs="Times New Roman"/>
          <w:sz w:val="28"/>
          <w:szCs w:val="28"/>
        </w:rPr>
        <w:t>, а также сводный отчет и выявленные разногласия на обсуждение</w:t>
      </w:r>
      <w:r w:rsidR="001907FE" w:rsidRPr="008A2EF6">
        <w:rPr>
          <w:rFonts w:ascii="Times New Roman" w:hAnsi="Times New Roman" w:cs="Times New Roman"/>
          <w:sz w:val="28"/>
          <w:szCs w:val="28"/>
        </w:rPr>
        <w:t xml:space="preserve"> Совета по</w:t>
      </w:r>
      <w:r w:rsidR="002C4249" w:rsidRPr="008A2EF6">
        <w:rPr>
          <w:rFonts w:ascii="Times New Roman" w:hAnsi="Times New Roman" w:cs="Times New Roman"/>
          <w:sz w:val="28"/>
          <w:szCs w:val="28"/>
        </w:rPr>
        <w:t xml:space="preserve"> инвестиционной </w:t>
      </w:r>
      <w:r w:rsidR="001907FE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2C4249" w:rsidRPr="008A2EF6">
        <w:rPr>
          <w:rFonts w:ascii="Times New Roman" w:hAnsi="Times New Roman" w:cs="Times New Roman"/>
          <w:sz w:val="28"/>
          <w:szCs w:val="28"/>
        </w:rPr>
        <w:t>деятельн</w:t>
      </w:r>
      <w:r w:rsidR="00DB4D0B" w:rsidRPr="008A2EF6">
        <w:rPr>
          <w:rFonts w:ascii="Times New Roman" w:hAnsi="Times New Roman" w:cs="Times New Roman"/>
          <w:sz w:val="28"/>
          <w:szCs w:val="28"/>
        </w:rPr>
        <w:t>о</w:t>
      </w:r>
      <w:r w:rsidR="002C4249" w:rsidRPr="008A2EF6">
        <w:rPr>
          <w:rFonts w:ascii="Times New Roman" w:hAnsi="Times New Roman" w:cs="Times New Roman"/>
          <w:sz w:val="28"/>
          <w:szCs w:val="28"/>
        </w:rPr>
        <w:t>сти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2C489B" w:rsidRPr="008A2EF6">
        <w:rPr>
          <w:rFonts w:ascii="Times New Roman" w:hAnsi="Times New Roman" w:cs="Times New Roman"/>
          <w:sz w:val="28"/>
          <w:szCs w:val="28"/>
        </w:rPr>
        <w:t xml:space="preserve">Таштагольского муниципального </w:t>
      </w:r>
      <w:r w:rsidR="00275CD8" w:rsidRPr="008A2EF6">
        <w:rPr>
          <w:rFonts w:ascii="Times New Roman" w:hAnsi="Times New Roman" w:cs="Times New Roman"/>
          <w:sz w:val="28"/>
          <w:szCs w:val="28"/>
        </w:rPr>
        <w:t>округа</w:t>
      </w:r>
      <w:r w:rsidR="00E10251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8E1977" w:rsidRPr="008A2EF6">
        <w:rPr>
          <w:rFonts w:ascii="Times New Roman" w:hAnsi="Times New Roman" w:cs="Times New Roman"/>
          <w:sz w:val="28"/>
          <w:szCs w:val="28"/>
        </w:rPr>
        <w:t>(далее –</w:t>
      </w:r>
      <w:r w:rsidR="0081439C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8E1977" w:rsidRPr="008A2EF6">
        <w:rPr>
          <w:rFonts w:ascii="Times New Roman" w:hAnsi="Times New Roman" w:cs="Times New Roman"/>
          <w:sz w:val="28"/>
          <w:szCs w:val="28"/>
        </w:rPr>
        <w:t>Совет)</w:t>
      </w:r>
      <w:r w:rsidR="00EB5C73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E10251" w:rsidRPr="008A2EF6">
        <w:rPr>
          <w:rFonts w:ascii="Times New Roman" w:hAnsi="Times New Roman" w:cs="Times New Roman"/>
          <w:sz w:val="28"/>
          <w:szCs w:val="28"/>
        </w:rPr>
        <w:t xml:space="preserve">для рассмотрения на предмет наличия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</w:t>
      </w:r>
      <w:r w:rsidR="00950DD1" w:rsidRPr="008A2EF6">
        <w:rPr>
          <w:rFonts w:ascii="Times New Roman" w:hAnsi="Times New Roman" w:cs="Times New Roman"/>
          <w:sz w:val="28"/>
          <w:szCs w:val="28"/>
        </w:rPr>
        <w:t xml:space="preserve">также положений, способствующих возникновению необоснованных </w:t>
      </w:r>
      <w:r w:rsidR="00950DD1" w:rsidRPr="008A2EF6">
        <w:rPr>
          <w:rFonts w:ascii="Times New Roman" w:hAnsi="Times New Roman" w:cs="Times New Roman"/>
          <w:sz w:val="28"/>
          <w:szCs w:val="28"/>
        </w:rPr>
        <w:lastRenderedPageBreak/>
        <w:t xml:space="preserve">расходов субъектов предпринимательской и иной экономической деятельности и бюджета Таштагольского муниципального округа, а также целесообразности учета замечаний и предложений, высказанных  участниками публичных </w:t>
      </w:r>
      <w:r w:rsidR="00B21613" w:rsidRPr="008A2EF6">
        <w:rPr>
          <w:rFonts w:ascii="Times New Roman" w:hAnsi="Times New Roman" w:cs="Times New Roman"/>
          <w:sz w:val="28"/>
          <w:szCs w:val="28"/>
        </w:rPr>
        <w:t>консультаций</w:t>
      </w:r>
      <w:r w:rsidR="00D620C4" w:rsidRPr="008A2EF6">
        <w:rPr>
          <w:rFonts w:ascii="Times New Roman" w:hAnsi="Times New Roman" w:cs="Times New Roman"/>
          <w:sz w:val="28"/>
          <w:szCs w:val="28"/>
        </w:rPr>
        <w:t xml:space="preserve">. Решения </w:t>
      </w:r>
      <w:r w:rsidR="008E1977" w:rsidRPr="008A2EF6">
        <w:rPr>
          <w:rFonts w:ascii="Times New Roman" w:hAnsi="Times New Roman" w:cs="Times New Roman"/>
          <w:sz w:val="28"/>
          <w:szCs w:val="28"/>
        </w:rPr>
        <w:t>с</w:t>
      </w:r>
      <w:r w:rsidR="00D620C4" w:rsidRPr="008A2EF6">
        <w:rPr>
          <w:rFonts w:ascii="Times New Roman" w:hAnsi="Times New Roman" w:cs="Times New Roman"/>
          <w:sz w:val="28"/>
          <w:szCs w:val="28"/>
        </w:rPr>
        <w:t xml:space="preserve">овета </w:t>
      </w:r>
      <w:r w:rsidR="00AF54E4" w:rsidRPr="008A2EF6">
        <w:rPr>
          <w:rFonts w:ascii="Times New Roman" w:hAnsi="Times New Roman" w:cs="Times New Roman"/>
          <w:sz w:val="28"/>
          <w:szCs w:val="28"/>
        </w:rPr>
        <w:t>носят рекомендательный характер и учитываются уполномоченным органом при подготовке заключения об ОРВ.</w:t>
      </w:r>
      <w:r w:rsidR="00F11565" w:rsidRPr="008A2E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4E4" w:rsidRPr="008A2EF6" w:rsidRDefault="00AF54E4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Протокол заседания </w:t>
      </w:r>
      <w:r w:rsidR="008E1977" w:rsidRPr="008A2EF6">
        <w:rPr>
          <w:rFonts w:ascii="Times New Roman" w:hAnsi="Times New Roman" w:cs="Times New Roman"/>
          <w:sz w:val="28"/>
          <w:szCs w:val="28"/>
        </w:rPr>
        <w:t>с</w:t>
      </w:r>
      <w:r w:rsidR="001907FE" w:rsidRPr="008A2EF6">
        <w:rPr>
          <w:rFonts w:ascii="Times New Roman" w:hAnsi="Times New Roman" w:cs="Times New Roman"/>
          <w:sz w:val="28"/>
          <w:szCs w:val="28"/>
        </w:rPr>
        <w:t>овет</w:t>
      </w:r>
      <w:r w:rsidR="00EF1160" w:rsidRPr="008A2EF6">
        <w:rPr>
          <w:rFonts w:ascii="Times New Roman" w:hAnsi="Times New Roman" w:cs="Times New Roman"/>
          <w:sz w:val="28"/>
          <w:szCs w:val="28"/>
        </w:rPr>
        <w:t>а</w:t>
      </w:r>
      <w:r w:rsidR="001907FE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>прикладывается к заключению об ОРВ</w:t>
      </w:r>
      <w:r w:rsidR="00950DD1" w:rsidRPr="008A2EF6">
        <w:rPr>
          <w:rFonts w:ascii="Times New Roman" w:hAnsi="Times New Roman" w:cs="Times New Roman"/>
          <w:sz w:val="28"/>
          <w:szCs w:val="28"/>
        </w:rPr>
        <w:t xml:space="preserve"> на проект  нормативного правового акта, который  рассматривался н</w:t>
      </w:r>
      <w:r w:rsidR="008E1977" w:rsidRPr="008A2EF6">
        <w:rPr>
          <w:rFonts w:ascii="Times New Roman" w:hAnsi="Times New Roman" w:cs="Times New Roman"/>
          <w:sz w:val="28"/>
          <w:szCs w:val="28"/>
        </w:rPr>
        <w:t>а</w:t>
      </w:r>
      <w:r w:rsidR="006008B4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950DD1" w:rsidRPr="008A2EF6">
        <w:rPr>
          <w:rFonts w:ascii="Times New Roman" w:hAnsi="Times New Roman" w:cs="Times New Roman"/>
          <w:sz w:val="28"/>
          <w:szCs w:val="28"/>
        </w:rPr>
        <w:t>заседании</w:t>
      </w:r>
      <w:r w:rsidR="008E1977" w:rsidRPr="008A2EF6">
        <w:rPr>
          <w:rFonts w:ascii="Times New Roman" w:hAnsi="Times New Roman" w:cs="Times New Roman"/>
          <w:sz w:val="28"/>
          <w:szCs w:val="28"/>
        </w:rPr>
        <w:t xml:space="preserve"> совета</w:t>
      </w:r>
      <w:r w:rsidRPr="008A2EF6">
        <w:rPr>
          <w:rFonts w:ascii="Times New Roman" w:hAnsi="Times New Roman" w:cs="Times New Roman"/>
          <w:sz w:val="28"/>
          <w:szCs w:val="28"/>
        </w:rPr>
        <w:t>.</w:t>
      </w:r>
    </w:p>
    <w:p w:rsidR="001320FD" w:rsidRPr="008A2EF6" w:rsidRDefault="00950DD1" w:rsidP="00811B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    </w:t>
      </w:r>
      <w:r w:rsidR="001320FD" w:rsidRPr="008A2EF6">
        <w:rPr>
          <w:rFonts w:ascii="Times New Roman" w:hAnsi="Times New Roman" w:cs="Times New Roman"/>
          <w:sz w:val="28"/>
          <w:szCs w:val="28"/>
        </w:rPr>
        <w:t xml:space="preserve">3.11. </w:t>
      </w:r>
      <w:r w:rsidR="0044103F" w:rsidRPr="008A2EF6">
        <w:rPr>
          <w:rFonts w:ascii="Times New Roman" w:hAnsi="Times New Roman" w:cs="Times New Roman"/>
          <w:sz w:val="28"/>
          <w:szCs w:val="28"/>
        </w:rPr>
        <w:t>Орган-р</w:t>
      </w:r>
      <w:r w:rsidR="001320FD" w:rsidRPr="008A2EF6">
        <w:rPr>
          <w:rFonts w:ascii="Times New Roman" w:hAnsi="Times New Roman" w:cs="Times New Roman"/>
          <w:sz w:val="28"/>
          <w:szCs w:val="28"/>
        </w:rPr>
        <w:t xml:space="preserve">азработчик в течение 5 рабочих дней после принятия нормативного правового акта, проект которого проходил ОРВ в соответствии с настоящим Порядком, обязан разместить текст принятого нормативного правового акта на официальном сайте, а также направить его копию участникам публичных </w:t>
      </w:r>
      <w:r w:rsidR="0044103F" w:rsidRPr="008A2EF6">
        <w:rPr>
          <w:rFonts w:ascii="Times New Roman" w:hAnsi="Times New Roman" w:cs="Times New Roman"/>
          <w:sz w:val="28"/>
          <w:szCs w:val="28"/>
        </w:rPr>
        <w:t>консультаций</w:t>
      </w:r>
      <w:r w:rsidR="001320FD" w:rsidRPr="008A2EF6">
        <w:rPr>
          <w:rFonts w:ascii="Times New Roman" w:hAnsi="Times New Roman" w:cs="Times New Roman"/>
          <w:sz w:val="28"/>
          <w:szCs w:val="28"/>
        </w:rPr>
        <w:t>, представившим предложения и замечания к проекту нормативного правового акта.</w:t>
      </w:r>
    </w:p>
    <w:p w:rsidR="001320FD" w:rsidRPr="008A2EF6" w:rsidRDefault="001320FD" w:rsidP="00520E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4E4" w:rsidRPr="008A2EF6" w:rsidRDefault="006831CA" w:rsidP="00520E3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4</w:t>
      </w:r>
      <w:r w:rsidR="00AF54E4" w:rsidRPr="008A2EF6">
        <w:rPr>
          <w:rFonts w:ascii="Times New Roman" w:hAnsi="Times New Roman" w:cs="Times New Roman"/>
          <w:sz w:val="28"/>
          <w:szCs w:val="28"/>
        </w:rPr>
        <w:t>. Подготовка заключения об оценке регулирующего воздействия</w:t>
      </w:r>
    </w:p>
    <w:p w:rsidR="00AF54E4" w:rsidRPr="008A2EF6" w:rsidRDefault="00AF54E4" w:rsidP="00520E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1253" w:rsidRPr="008A2EF6" w:rsidRDefault="006831CA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4</w:t>
      </w:r>
      <w:r w:rsidR="00AF54E4" w:rsidRPr="008A2EF6">
        <w:rPr>
          <w:rFonts w:ascii="Times New Roman" w:hAnsi="Times New Roman" w:cs="Times New Roman"/>
          <w:sz w:val="28"/>
          <w:szCs w:val="28"/>
        </w:rPr>
        <w:t>.1. Заключение об ОРВ подготавливается уполномоченным органом и содержит выводы о наличии</w:t>
      </w:r>
      <w:r w:rsidR="00D34309" w:rsidRPr="008A2EF6">
        <w:rPr>
          <w:rFonts w:ascii="Times New Roman" w:hAnsi="Times New Roman" w:cs="Times New Roman"/>
          <w:sz w:val="28"/>
          <w:szCs w:val="28"/>
        </w:rPr>
        <w:t xml:space="preserve"> (</w:t>
      </w:r>
      <w:r w:rsidR="00AF54E4" w:rsidRPr="008A2EF6">
        <w:rPr>
          <w:rFonts w:ascii="Times New Roman" w:hAnsi="Times New Roman" w:cs="Times New Roman"/>
          <w:sz w:val="28"/>
          <w:szCs w:val="28"/>
        </w:rPr>
        <w:t>отсутствии</w:t>
      </w:r>
      <w:r w:rsidR="00D34309" w:rsidRPr="008A2EF6">
        <w:rPr>
          <w:rFonts w:ascii="Times New Roman" w:hAnsi="Times New Roman" w:cs="Times New Roman"/>
          <w:sz w:val="28"/>
          <w:szCs w:val="28"/>
        </w:rPr>
        <w:t>)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 в проекте </w:t>
      </w:r>
      <w:r w:rsidR="00C6742C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нормативного правового акта положений, </w:t>
      </w:r>
      <w:r w:rsidR="00CE29B3" w:rsidRPr="008A2EF6">
        <w:rPr>
          <w:rFonts w:ascii="Times New Roman" w:hAnsi="Times New Roman" w:cs="Times New Roman"/>
          <w:sz w:val="28"/>
          <w:szCs w:val="28"/>
        </w:rPr>
        <w:t xml:space="preserve">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бюджета </w:t>
      </w:r>
      <w:r w:rsidR="00FD6337" w:rsidRPr="008A2EF6">
        <w:rPr>
          <w:rFonts w:ascii="Times New Roman" w:hAnsi="Times New Roman" w:cs="Times New Roman"/>
          <w:sz w:val="28"/>
          <w:szCs w:val="28"/>
        </w:rPr>
        <w:t>Таштагольск</w:t>
      </w:r>
      <w:r w:rsidR="001F541A" w:rsidRPr="008A2EF6">
        <w:rPr>
          <w:rFonts w:ascii="Times New Roman" w:hAnsi="Times New Roman" w:cs="Times New Roman"/>
          <w:sz w:val="28"/>
          <w:szCs w:val="28"/>
        </w:rPr>
        <w:t>ого</w:t>
      </w:r>
      <w:r w:rsidR="00FD6337" w:rsidRPr="008A2EF6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1F541A" w:rsidRPr="008A2EF6">
        <w:rPr>
          <w:rFonts w:ascii="Times New Roman" w:hAnsi="Times New Roman" w:cs="Times New Roman"/>
          <w:sz w:val="28"/>
          <w:szCs w:val="28"/>
        </w:rPr>
        <w:t>ого</w:t>
      </w:r>
      <w:r w:rsidR="00FD6337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275CD8" w:rsidRPr="008A2EF6">
        <w:rPr>
          <w:rFonts w:ascii="Times New Roman" w:hAnsi="Times New Roman" w:cs="Times New Roman"/>
          <w:sz w:val="28"/>
          <w:szCs w:val="28"/>
        </w:rPr>
        <w:t>округ</w:t>
      </w:r>
      <w:r w:rsidR="001F541A" w:rsidRPr="008A2EF6">
        <w:rPr>
          <w:rFonts w:ascii="Times New Roman" w:hAnsi="Times New Roman" w:cs="Times New Roman"/>
          <w:sz w:val="28"/>
          <w:szCs w:val="28"/>
        </w:rPr>
        <w:t>а</w:t>
      </w:r>
      <w:r w:rsidR="00FC3B39" w:rsidRPr="008A2EF6">
        <w:rPr>
          <w:rFonts w:ascii="Times New Roman" w:hAnsi="Times New Roman" w:cs="Times New Roman"/>
          <w:sz w:val="28"/>
          <w:szCs w:val="28"/>
        </w:rPr>
        <w:t xml:space="preserve">, о наличии  либо отсутствии достаточного обоснования решения проблемы  предложенным способом  регулирования  </w:t>
      </w:r>
      <w:r w:rsidR="00951253" w:rsidRPr="008A2EF6">
        <w:rPr>
          <w:rFonts w:ascii="Times New Roman" w:hAnsi="Times New Roman" w:cs="Times New Roman"/>
          <w:sz w:val="28"/>
          <w:szCs w:val="28"/>
        </w:rPr>
        <w:t xml:space="preserve">и об учете принципов установления обязательных требований, установленных </w:t>
      </w:r>
      <w:hyperlink r:id="rId15">
        <w:r w:rsidR="00951253" w:rsidRPr="008A2EF6">
          <w:rPr>
            <w:rFonts w:ascii="Times New Roman" w:hAnsi="Times New Roman" w:cs="Times New Roman"/>
            <w:sz w:val="28"/>
            <w:szCs w:val="28"/>
          </w:rPr>
          <w:t>статьей 4</w:t>
        </w:r>
      </w:hyperlink>
      <w:r w:rsidR="00951253" w:rsidRPr="008A2EF6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2D5330" w:rsidRPr="008A2EF6">
        <w:rPr>
          <w:rFonts w:ascii="Times New Roman" w:hAnsi="Times New Roman" w:cs="Times New Roman"/>
          <w:sz w:val="28"/>
          <w:szCs w:val="28"/>
        </w:rPr>
        <w:t xml:space="preserve">              №</w:t>
      </w:r>
      <w:r w:rsidR="00951253" w:rsidRPr="008A2EF6">
        <w:rPr>
          <w:rFonts w:ascii="Times New Roman" w:hAnsi="Times New Roman" w:cs="Times New Roman"/>
          <w:sz w:val="28"/>
          <w:szCs w:val="28"/>
        </w:rPr>
        <w:t xml:space="preserve"> 247-ФЗ.</w:t>
      </w:r>
    </w:p>
    <w:p w:rsidR="00D32BB5" w:rsidRPr="008A2EF6" w:rsidRDefault="00D32BB5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В заключении об ОРВ рекомендуется отражать оценку уполномоченным органом показателей достижения заявленных целей регулирования и сроков их оценки, предложенных </w:t>
      </w:r>
      <w:r w:rsidR="001F541A" w:rsidRPr="008A2EF6">
        <w:rPr>
          <w:rFonts w:ascii="Times New Roman" w:hAnsi="Times New Roman" w:cs="Times New Roman"/>
          <w:sz w:val="28"/>
          <w:szCs w:val="28"/>
        </w:rPr>
        <w:t>органом-</w:t>
      </w:r>
      <w:r w:rsidRPr="008A2EF6">
        <w:rPr>
          <w:rFonts w:ascii="Times New Roman" w:hAnsi="Times New Roman" w:cs="Times New Roman"/>
          <w:sz w:val="28"/>
          <w:szCs w:val="28"/>
        </w:rPr>
        <w:t xml:space="preserve">разработчиком в сводном отчете, в том числе возможности организации их мониторинга и верифицируемости. В случае установления </w:t>
      </w:r>
      <w:r w:rsidR="001F541A" w:rsidRPr="008A2EF6">
        <w:rPr>
          <w:rFonts w:ascii="Times New Roman" w:hAnsi="Times New Roman" w:cs="Times New Roman"/>
          <w:sz w:val="28"/>
          <w:szCs w:val="28"/>
        </w:rPr>
        <w:t>органом-</w:t>
      </w:r>
      <w:r w:rsidRPr="008A2EF6">
        <w:rPr>
          <w:rFonts w:ascii="Times New Roman" w:hAnsi="Times New Roman" w:cs="Times New Roman"/>
          <w:sz w:val="28"/>
          <w:szCs w:val="28"/>
        </w:rPr>
        <w:t>разработчиком уже достигнутых значений показателей достижения заявленных целей регулирования или значений, которые, по мнению уполномоченного органа, могут быть достигнуты без принятия предлагаемого регулирования, такую позицию уполномоченного органа рекомендуется отражать в заключении об ОРВ, а также делать вывод о необоснованности предлагаемого регулирования.</w:t>
      </w:r>
    </w:p>
    <w:p w:rsidR="00AF54E4" w:rsidRPr="008A2EF6" w:rsidRDefault="00AF54E4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Заключение об ОРВ подготавливается по форме согласно приложению </w:t>
      </w:r>
      <w:r w:rsidR="002E6A24" w:rsidRPr="008A2EF6">
        <w:rPr>
          <w:rFonts w:ascii="Times New Roman" w:hAnsi="Times New Roman" w:cs="Times New Roman"/>
          <w:sz w:val="28"/>
          <w:szCs w:val="28"/>
        </w:rPr>
        <w:t>№</w:t>
      </w:r>
      <w:r w:rsidRPr="008A2EF6">
        <w:rPr>
          <w:rFonts w:ascii="Times New Roman" w:hAnsi="Times New Roman" w:cs="Times New Roman"/>
          <w:sz w:val="28"/>
          <w:szCs w:val="28"/>
        </w:rPr>
        <w:t xml:space="preserve"> 4 к настоящему Порядку.</w:t>
      </w:r>
    </w:p>
    <w:p w:rsidR="00AF54E4" w:rsidRPr="008A2EF6" w:rsidRDefault="00AF54E4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Заключение об ОРВ подготавливается уполномоче</w:t>
      </w:r>
      <w:r w:rsidR="00C6742C" w:rsidRPr="008A2EF6">
        <w:rPr>
          <w:rFonts w:ascii="Times New Roman" w:hAnsi="Times New Roman" w:cs="Times New Roman"/>
          <w:sz w:val="28"/>
          <w:szCs w:val="28"/>
        </w:rPr>
        <w:t xml:space="preserve">нным органом в </w:t>
      </w:r>
      <w:r w:rsidR="00C6742C" w:rsidRPr="008A2EF6">
        <w:rPr>
          <w:rFonts w:ascii="Times New Roman" w:hAnsi="Times New Roman" w:cs="Times New Roman"/>
          <w:sz w:val="28"/>
          <w:szCs w:val="28"/>
        </w:rPr>
        <w:lastRenderedPageBreak/>
        <w:t>следующие сроки</w:t>
      </w:r>
      <w:r w:rsidRPr="008A2EF6">
        <w:rPr>
          <w:rFonts w:ascii="Times New Roman" w:hAnsi="Times New Roman" w:cs="Times New Roman"/>
          <w:sz w:val="28"/>
          <w:szCs w:val="28"/>
        </w:rPr>
        <w:t>:</w:t>
      </w:r>
    </w:p>
    <w:p w:rsidR="00AF54E4" w:rsidRPr="008A2EF6" w:rsidRDefault="00AF54E4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15 рабочих дней - для проектов</w:t>
      </w:r>
      <w:r w:rsidR="00185694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>нормативных правовых актов, содержащих положения, имеющие высокую и среднюю степень регулирующего воздействия;</w:t>
      </w:r>
    </w:p>
    <w:p w:rsidR="00AF54E4" w:rsidRPr="008A2EF6" w:rsidRDefault="00AF54E4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10 рабочих дней - </w:t>
      </w:r>
      <w:r w:rsidR="00D32BB5" w:rsidRPr="008A2EF6">
        <w:rPr>
          <w:rFonts w:ascii="Times New Roman" w:hAnsi="Times New Roman" w:cs="Times New Roman"/>
          <w:sz w:val="28"/>
          <w:szCs w:val="28"/>
        </w:rPr>
        <w:t xml:space="preserve">для проектов нормативных правовых актов, размещаемых на ОРВ в соответствии со специальным порядком, установленным </w:t>
      </w:r>
      <w:hyperlink w:anchor="P179">
        <w:r w:rsidR="00D32BB5" w:rsidRPr="008A2EF6">
          <w:rPr>
            <w:rFonts w:ascii="Times New Roman" w:hAnsi="Times New Roman" w:cs="Times New Roman"/>
            <w:sz w:val="28"/>
            <w:szCs w:val="28"/>
          </w:rPr>
          <w:t>разделом 5</w:t>
        </w:r>
      </w:hyperlink>
      <w:r w:rsidR="00D32BB5" w:rsidRPr="008A2EF6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AF54E4" w:rsidRPr="008A2EF6" w:rsidRDefault="006831CA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4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.2. В случае если уполномоченным органом сделан вывод о том, что </w:t>
      </w:r>
      <w:r w:rsidR="001F541A" w:rsidRPr="008A2EF6">
        <w:rPr>
          <w:rFonts w:ascii="Times New Roman" w:hAnsi="Times New Roman" w:cs="Times New Roman"/>
          <w:sz w:val="28"/>
          <w:szCs w:val="28"/>
        </w:rPr>
        <w:t xml:space="preserve">органом - </w:t>
      </w:r>
      <w:r w:rsidR="00AF54E4" w:rsidRPr="008A2EF6">
        <w:rPr>
          <w:rFonts w:ascii="Times New Roman" w:hAnsi="Times New Roman" w:cs="Times New Roman"/>
          <w:sz w:val="28"/>
          <w:szCs w:val="28"/>
        </w:rPr>
        <w:t>разработчиком при подготовке</w:t>
      </w:r>
      <w:r w:rsidR="00185694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AF54E4" w:rsidRPr="008A2EF6">
        <w:rPr>
          <w:rFonts w:ascii="Times New Roman" w:hAnsi="Times New Roman" w:cs="Times New Roman"/>
          <w:sz w:val="28"/>
          <w:szCs w:val="28"/>
        </w:rPr>
        <w:t>проекта нормативного правового акта не соблюден порядок проведения ОРВ,</w:t>
      </w:r>
      <w:r w:rsidR="00B2321F" w:rsidRPr="008A2EF6">
        <w:rPr>
          <w:rFonts w:ascii="Times New Roman" w:hAnsi="Times New Roman" w:cs="Times New Roman"/>
          <w:sz w:val="28"/>
          <w:szCs w:val="28"/>
        </w:rPr>
        <w:t xml:space="preserve"> в том числе в случае неполного и (или) некачественного заполнения сводного отчета,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 проект нормативного правового акта и сводный отчет возвращаются </w:t>
      </w:r>
      <w:r w:rsidR="004A0896" w:rsidRPr="008A2EF6">
        <w:rPr>
          <w:rFonts w:ascii="Times New Roman" w:hAnsi="Times New Roman" w:cs="Times New Roman"/>
          <w:sz w:val="28"/>
          <w:szCs w:val="28"/>
        </w:rPr>
        <w:t xml:space="preserve">органу - </w:t>
      </w:r>
      <w:r w:rsidR="00AF54E4" w:rsidRPr="008A2EF6">
        <w:rPr>
          <w:rFonts w:ascii="Times New Roman" w:hAnsi="Times New Roman" w:cs="Times New Roman"/>
          <w:sz w:val="28"/>
          <w:szCs w:val="28"/>
        </w:rPr>
        <w:t>разработчику на доработку</w:t>
      </w:r>
      <w:r w:rsidR="00B2321F" w:rsidRPr="008A2EF6">
        <w:rPr>
          <w:rFonts w:ascii="Times New Roman" w:hAnsi="Times New Roman" w:cs="Times New Roman"/>
          <w:sz w:val="28"/>
          <w:szCs w:val="28"/>
        </w:rPr>
        <w:t xml:space="preserve"> без подготовки заключения об ОРВ</w:t>
      </w:r>
      <w:r w:rsidR="00AF54E4" w:rsidRPr="008A2EF6">
        <w:rPr>
          <w:rFonts w:ascii="Times New Roman" w:hAnsi="Times New Roman" w:cs="Times New Roman"/>
          <w:sz w:val="28"/>
          <w:szCs w:val="28"/>
        </w:rPr>
        <w:t>.</w:t>
      </w:r>
    </w:p>
    <w:p w:rsidR="00AF54E4" w:rsidRPr="008A2EF6" w:rsidRDefault="00AF54E4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В </w:t>
      </w:r>
      <w:r w:rsidR="004A0896" w:rsidRPr="008A2EF6">
        <w:rPr>
          <w:rFonts w:ascii="Times New Roman" w:hAnsi="Times New Roman" w:cs="Times New Roman"/>
          <w:sz w:val="28"/>
          <w:szCs w:val="28"/>
        </w:rPr>
        <w:t xml:space="preserve">указанном </w:t>
      </w:r>
      <w:r w:rsidRPr="008A2EF6">
        <w:rPr>
          <w:rFonts w:ascii="Times New Roman" w:hAnsi="Times New Roman" w:cs="Times New Roman"/>
          <w:sz w:val="28"/>
          <w:szCs w:val="28"/>
        </w:rPr>
        <w:t xml:space="preserve">случае уполномоченный орган письменно извещает </w:t>
      </w:r>
      <w:r w:rsidR="004A0896" w:rsidRPr="008A2EF6">
        <w:rPr>
          <w:rFonts w:ascii="Times New Roman" w:hAnsi="Times New Roman" w:cs="Times New Roman"/>
          <w:sz w:val="28"/>
          <w:szCs w:val="28"/>
        </w:rPr>
        <w:t>орган -</w:t>
      </w:r>
      <w:r w:rsidR="00811BF2">
        <w:rPr>
          <w:rFonts w:ascii="Times New Roman" w:hAnsi="Times New Roman" w:cs="Times New Roman"/>
          <w:sz w:val="28"/>
          <w:szCs w:val="28"/>
        </w:rPr>
        <w:t xml:space="preserve"> </w:t>
      </w:r>
      <w:r w:rsidR="004A0896" w:rsidRPr="008A2EF6">
        <w:rPr>
          <w:rFonts w:ascii="Times New Roman" w:hAnsi="Times New Roman" w:cs="Times New Roman"/>
          <w:sz w:val="28"/>
          <w:szCs w:val="28"/>
        </w:rPr>
        <w:t>разработчик</w:t>
      </w:r>
      <w:r w:rsidRPr="008A2EF6">
        <w:rPr>
          <w:rFonts w:ascii="Times New Roman" w:hAnsi="Times New Roman" w:cs="Times New Roman"/>
          <w:sz w:val="28"/>
          <w:szCs w:val="28"/>
        </w:rPr>
        <w:t xml:space="preserve"> о несоблюдении порядка проведения ОРВ в течение соответствующего срока подготовки заключения об ОРВ.</w:t>
      </w:r>
    </w:p>
    <w:p w:rsidR="00AF54E4" w:rsidRPr="008A2EF6" w:rsidRDefault="006831CA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4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.3. В случае </w:t>
      </w:r>
      <w:r w:rsidR="004A0896" w:rsidRPr="008A2EF6">
        <w:rPr>
          <w:rFonts w:ascii="Times New Roman" w:hAnsi="Times New Roman" w:cs="Times New Roman"/>
          <w:sz w:val="28"/>
          <w:szCs w:val="28"/>
        </w:rPr>
        <w:t xml:space="preserve">установления 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соответствия проведенной </w:t>
      </w:r>
      <w:r w:rsidR="004A0896" w:rsidRPr="008A2EF6">
        <w:rPr>
          <w:rFonts w:ascii="Times New Roman" w:hAnsi="Times New Roman" w:cs="Times New Roman"/>
          <w:sz w:val="28"/>
          <w:szCs w:val="28"/>
        </w:rPr>
        <w:t>органом-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разработчиком процедуры ОРВ установленным требованиям уполномоченный орган осуществляет анализ обоснованности выводов </w:t>
      </w:r>
      <w:r w:rsidR="004A0896" w:rsidRPr="008A2EF6">
        <w:rPr>
          <w:rFonts w:ascii="Times New Roman" w:hAnsi="Times New Roman" w:cs="Times New Roman"/>
          <w:sz w:val="28"/>
          <w:szCs w:val="28"/>
        </w:rPr>
        <w:t>органа-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разработчика относительно необходимости введения предлагаемого им способа правового регулирования, анализ положений проекта </w:t>
      </w:r>
      <w:r w:rsidR="00185694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AF54E4" w:rsidRPr="008A2EF6">
        <w:rPr>
          <w:rFonts w:ascii="Times New Roman" w:hAnsi="Times New Roman" w:cs="Times New Roman"/>
          <w:sz w:val="28"/>
          <w:szCs w:val="28"/>
        </w:rPr>
        <w:t>нормативного правового акта на их избыточность, а также анализ обоснованности возможных расходов всех заинтересованных сторон, возникающих в связи с введением предлагаемого правового регулирования.</w:t>
      </w:r>
    </w:p>
    <w:p w:rsidR="00811BEA" w:rsidRPr="008A2EF6" w:rsidRDefault="008F2E5A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При проведении анализа проекта нормативного правового акта и сводного отчета уполномоченный орган вправе вынести проект нормативного правового акта</w:t>
      </w:r>
      <w:r w:rsidR="00B2321F" w:rsidRPr="008A2EF6">
        <w:rPr>
          <w:rFonts w:ascii="Times New Roman" w:hAnsi="Times New Roman" w:cs="Times New Roman"/>
          <w:sz w:val="28"/>
          <w:szCs w:val="28"/>
        </w:rPr>
        <w:t xml:space="preserve"> и его отдельные положения</w:t>
      </w:r>
      <w:r w:rsidRPr="008A2EF6">
        <w:rPr>
          <w:rFonts w:ascii="Times New Roman" w:hAnsi="Times New Roman" w:cs="Times New Roman"/>
          <w:sz w:val="28"/>
          <w:szCs w:val="28"/>
        </w:rPr>
        <w:t xml:space="preserve"> и сводный отчет на обсуждение </w:t>
      </w:r>
      <w:r w:rsidR="00E57CFF" w:rsidRPr="008A2EF6">
        <w:rPr>
          <w:rFonts w:ascii="Times New Roman" w:hAnsi="Times New Roman" w:cs="Times New Roman"/>
          <w:sz w:val="28"/>
          <w:szCs w:val="28"/>
        </w:rPr>
        <w:t>с</w:t>
      </w:r>
      <w:r w:rsidR="0023648E" w:rsidRPr="008A2EF6">
        <w:rPr>
          <w:rFonts w:ascii="Times New Roman" w:hAnsi="Times New Roman" w:cs="Times New Roman"/>
          <w:sz w:val="28"/>
          <w:szCs w:val="28"/>
        </w:rPr>
        <w:t xml:space="preserve">овета </w:t>
      </w:r>
      <w:r w:rsidR="00811BEA" w:rsidRPr="008A2EF6">
        <w:rPr>
          <w:rFonts w:ascii="Times New Roman" w:hAnsi="Times New Roman" w:cs="Times New Roman"/>
          <w:sz w:val="28"/>
          <w:szCs w:val="28"/>
        </w:rPr>
        <w:t xml:space="preserve">для рассмотрения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бюджета Таштагольского муниципального округа, а также целесообразности учета замечаний и предложений, высказанных участниками публичных </w:t>
      </w:r>
      <w:r w:rsidR="000E52C1" w:rsidRPr="008A2EF6">
        <w:rPr>
          <w:rFonts w:ascii="Times New Roman" w:hAnsi="Times New Roman" w:cs="Times New Roman"/>
          <w:sz w:val="28"/>
          <w:szCs w:val="28"/>
        </w:rPr>
        <w:t>консультаций</w:t>
      </w:r>
      <w:r w:rsidR="00811BEA" w:rsidRPr="008A2EF6">
        <w:rPr>
          <w:rFonts w:ascii="Times New Roman" w:hAnsi="Times New Roman" w:cs="Times New Roman"/>
          <w:sz w:val="28"/>
          <w:szCs w:val="28"/>
        </w:rPr>
        <w:t>.</w:t>
      </w:r>
    </w:p>
    <w:p w:rsidR="00811BEA" w:rsidRPr="008A2EF6" w:rsidRDefault="00811BEA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4.4. Уполномоченный орган вправе провести дополнительные публичные </w:t>
      </w:r>
      <w:r w:rsidR="000E52C1" w:rsidRPr="008A2EF6">
        <w:rPr>
          <w:rFonts w:ascii="Times New Roman" w:hAnsi="Times New Roman" w:cs="Times New Roman"/>
          <w:sz w:val="28"/>
          <w:szCs w:val="28"/>
        </w:rPr>
        <w:t>консультации</w:t>
      </w:r>
      <w:r w:rsidRPr="008A2EF6">
        <w:rPr>
          <w:rFonts w:ascii="Times New Roman" w:hAnsi="Times New Roman" w:cs="Times New Roman"/>
          <w:sz w:val="28"/>
          <w:szCs w:val="28"/>
        </w:rPr>
        <w:t xml:space="preserve"> в случае необходимости получения дополнительной информации о существовании проблемы или о возможных способах ее решения, в том числе в случае отсутствия предложений в рамках публичных </w:t>
      </w:r>
      <w:r w:rsidR="00E37972" w:rsidRPr="008A2EF6">
        <w:rPr>
          <w:rFonts w:ascii="Times New Roman" w:hAnsi="Times New Roman" w:cs="Times New Roman"/>
          <w:sz w:val="28"/>
          <w:szCs w:val="28"/>
        </w:rPr>
        <w:t>консультаций</w:t>
      </w:r>
      <w:r w:rsidRPr="008A2EF6">
        <w:rPr>
          <w:rFonts w:ascii="Times New Roman" w:hAnsi="Times New Roman" w:cs="Times New Roman"/>
          <w:sz w:val="28"/>
          <w:szCs w:val="28"/>
        </w:rPr>
        <w:t xml:space="preserve">, проведенных </w:t>
      </w:r>
      <w:r w:rsidR="00E37972" w:rsidRPr="008A2EF6">
        <w:rPr>
          <w:rFonts w:ascii="Times New Roman" w:hAnsi="Times New Roman" w:cs="Times New Roman"/>
          <w:sz w:val="28"/>
          <w:szCs w:val="28"/>
        </w:rPr>
        <w:t>органом-</w:t>
      </w:r>
      <w:r w:rsidRPr="008A2EF6">
        <w:rPr>
          <w:rFonts w:ascii="Times New Roman" w:hAnsi="Times New Roman" w:cs="Times New Roman"/>
          <w:sz w:val="28"/>
          <w:szCs w:val="28"/>
        </w:rPr>
        <w:t>разработчиком.</w:t>
      </w:r>
    </w:p>
    <w:p w:rsidR="00811BEA" w:rsidRPr="008A2EF6" w:rsidRDefault="00811BEA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Срок проведения дополнительных публичных </w:t>
      </w:r>
      <w:r w:rsidR="00E57CFF" w:rsidRPr="008A2EF6">
        <w:rPr>
          <w:rFonts w:ascii="Times New Roman" w:hAnsi="Times New Roman" w:cs="Times New Roman"/>
          <w:sz w:val="28"/>
          <w:szCs w:val="28"/>
        </w:rPr>
        <w:t>консультаций</w:t>
      </w:r>
      <w:r w:rsidRPr="008A2EF6">
        <w:rPr>
          <w:rFonts w:ascii="Times New Roman" w:hAnsi="Times New Roman" w:cs="Times New Roman"/>
          <w:sz w:val="28"/>
          <w:szCs w:val="28"/>
        </w:rPr>
        <w:t xml:space="preserve"> не может быть менее 3 рабочих дней.</w:t>
      </w:r>
    </w:p>
    <w:p w:rsidR="00811BEA" w:rsidRPr="008A2EF6" w:rsidRDefault="00811BEA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о проведении дополнительных публичных </w:t>
      </w:r>
      <w:r w:rsidR="00E37972" w:rsidRPr="008A2EF6">
        <w:rPr>
          <w:rFonts w:ascii="Times New Roman" w:hAnsi="Times New Roman" w:cs="Times New Roman"/>
          <w:sz w:val="28"/>
          <w:szCs w:val="28"/>
        </w:rPr>
        <w:t>консультаций</w:t>
      </w:r>
      <w:r w:rsidRPr="008A2EF6">
        <w:rPr>
          <w:rFonts w:ascii="Times New Roman" w:hAnsi="Times New Roman" w:cs="Times New Roman"/>
          <w:sz w:val="28"/>
          <w:szCs w:val="28"/>
        </w:rPr>
        <w:t xml:space="preserve"> направляется органам и </w:t>
      </w:r>
      <w:r w:rsidR="00E37972" w:rsidRPr="008A2EF6">
        <w:rPr>
          <w:rFonts w:ascii="Times New Roman" w:hAnsi="Times New Roman" w:cs="Times New Roman"/>
          <w:sz w:val="28"/>
          <w:szCs w:val="28"/>
        </w:rPr>
        <w:t>организациям</w:t>
      </w:r>
      <w:r w:rsidRPr="008A2EF6">
        <w:rPr>
          <w:rFonts w:ascii="Times New Roman" w:hAnsi="Times New Roman" w:cs="Times New Roman"/>
          <w:sz w:val="28"/>
          <w:szCs w:val="28"/>
        </w:rPr>
        <w:t xml:space="preserve">, указанным в </w:t>
      </w:r>
      <w:hyperlink w:anchor="P126">
        <w:r w:rsidRPr="008A2EF6">
          <w:rPr>
            <w:rFonts w:ascii="Times New Roman" w:hAnsi="Times New Roman" w:cs="Times New Roman"/>
            <w:sz w:val="28"/>
            <w:szCs w:val="28"/>
          </w:rPr>
          <w:t>пункте 3.4</w:t>
        </w:r>
      </w:hyperlink>
      <w:r w:rsidRPr="008A2EF6">
        <w:rPr>
          <w:rFonts w:ascii="Times New Roman" w:hAnsi="Times New Roman" w:cs="Times New Roman"/>
          <w:sz w:val="28"/>
          <w:szCs w:val="28"/>
        </w:rPr>
        <w:t xml:space="preserve"> настоящего Порядка, в течение срока, отведенного для подготовки заключения об ОРВ.</w:t>
      </w:r>
    </w:p>
    <w:p w:rsidR="007B195C" w:rsidRPr="008A2EF6" w:rsidRDefault="006831CA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4</w:t>
      </w:r>
      <w:r w:rsidR="00AF54E4" w:rsidRPr="008A2EF6">
        <w:rPr>
          <w:rFonts w:ascii="Times New Roman" w:hAnsi="Times New Roman" w:cs="Times New Roman"/>
          <w:sz w:val="28"/>
          <w:szCs w:val="28"/>
        </w:rPr>
        <w:t>.</w:t>
      </w:r>
      <w:r w:rsidRPr="008A2EF6">
        <w:rPr>
          <w:rFonts w:ascii="Times New Roman" w:hAnsi="Times New Roman" w:cs="Times New Roman"/>
          <w:sz w:val="28"/>
          <w:szCs w:val="28"/>
        </w:rPr>
        <w:t>5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. </w:t>
      </w:r>
      <w:r w:rsidR="007B195C" w:rsidRPr="008A2EF6">
        <w:rPr>
          <w:rFonts w:ascii="Times New Roman" w:hAnsi="Times New Roman" w:cs="Times New Roman"/>
          <w:sz w:val="28"/>
          <w:szCs w:val="28"/>
        </w:rPr>
        <w:t xml:space="preserve">Мнение уполномоченного органа относительно обоснований выбора предлагаемого </w:t>
      </w:r>
      <w:r w:rsidR="00E37972" w:rsidRPr="008A2EF6">
        <w:rPr>
          <w:rFonts w:ascii="Times New Roman" w:hAnsi="Times New Roman" w:cs="Times New Roman"/>
          <w:sz w:val="28"/>
          <w:szCs w:val="28"/>
        </w:rPr>
        <w:t>органом-</w:t>
      </w:r>
      <w:r w:rsidR="007B195C" w:rsidRPr="008A2EF6">
        <w:rPr>
          <w:rFonts w:ascii="Times New Roman" w:hAnsi="Times New Roman" w:cs="Times New Roman"/>
          <w:sz w:val="28"/>
          <w:szCs w:val="28"/>
        </w:rPr>
        <w:t xml:space="preserve">разработчиком варианта правового регулирования, содержащееся в соответствующих разделах сводного отчета, а также его собственные оценки и иные замечания, в том числе полученные в рамках дополнительных публичных </w:t>
      </w:r>
      <w:r w:rsidR="00E37972" w:rsidRPr="008A2EF6">
        <w:rPr>
          <w:rFonts w:ascii="Times New Roman" w:hAnsi="Times New Roman" w:cs="Times New Roman"/>
          <w:sz w:val="28"/>
          <w:szCs w:val="28"/>
        </w:rPr>
        <w:t>консультаций</w:t>
      </w:r>
      <w:r w:rsidR="007B195C" w:rsidRPr="008A2EF6">
        <w:rPr>
          <w:rFonts w:ascii="Times New Roman" w:hAnsi="Times New Roman" w:cs="Times New Roman"/>
          <w:sz w:val="28"/>
          <w:szCs w:val="28"/>
        </w:rPr>
        <w:t>, включаются в заключение об ОРВ.</w:t>
      </w:r>
    </w:p>
    <w:p w:rsidR="00AF54E4" w:rsidRPr="008A2EF6" w:rsidRDefault="00AF54E4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Выявленные в проекте нормативного правового акта положения, </w:t>
      </w:r>
      <w:r w:rsidR="00CE29B3" w:rsidRPr="008A2EF6">
        <w:rPr>
          <w:rFonts w:ascii="Times New Roman" w:hAnsi="Times New Roman" w:cs="Times New Roman"/>
          <w:sz w:val="28"/>
          <w:szCs w:val="28"/>
        </w:rPr>
        <w:t>вводящи</w:t>
      </w:r>
      <w:r w:rsidR="008C7102" w:rsidRPr="008A2EF6">
        <w:rPr>
          <w:rFonts w:ascii="Times New Roman" w:hAnsi="Times New Roman" w:cs="Times New Roman"/>
          <w:sz w:val="28"/>
          <w:szCs w:val="28"/>
        </w:rPr>
        <w:t>е</w:t>
      </w:r>
      <w:r w:rsidR="00CE29B3" w:rsidRPr="008A2EF6">
        <w:rPr>
          <w:rFonts w:ascii="Times New Roman" w:hAnsi="Times New Roman" w:cs="Times New Roman"/>
          <w:sz w:val="28"/>
          <w:szCs w:val="28"/>
        </w:rPr>
        <w:t xml:space="preserve"> избыточные обязанности, запреты и ограничения для субъектов предпринимательской и иной экономической деятельности или способствующи</w:t>
      </w:r>
      <w:r w:rsidR="00AB249A" w:rsidRPr="008A2EF6">
        <w:rPr>
          <w:rFonts w:ascii="Times New Roman" w:hAnsi="Times New Roman" w:cs="Times New Roman"/>
          <w:sz w:val="28"/>
          <w:szCs w:val="28"/>
        </w:rPr>
        <w:t>е</w:t>
      </w:r>
      <w:r w:rsidR="00CE29B3" w:rsidRPr="008A2EF6">
        <w:rPr>
          <w:rFonts w:ascii="Times New Roman" w:hAnsi="Times New Roman" w:cs="Times New Roman"/>
          <w:sz w:val="28"/>
          <w:szCs w:val="28"/>
        </w:rPr>
        <w:t xml:space="preserve"> их введению, а также положени</w:t>
      </w:r>
      <w:r w:rsidR="009B79F8" w:rsidRPr="008A2EF6">
        <w:rPr>
          <w:rFonts w:ascii="Times New Roman" w:hAnsi="Times New Roman" w:cs="Times New Roman"/>
          <w:sz w:val="28"/>
          <w:szCs w:val="28"/>
        </w:rPr>
        <w:t>я</w:t>
      </w:r>
      <w:r w:rsidR="00CE29B3" w:rsidRPr="008A2EF6">
        <w:rPr>
          <w:rFonts w:ascii="Times New Roman" w:hAnsi="Times New Roman" w:cs="Times New Roman"/>
          <w:sz w:val="28"/>
          <w:szCs w:val="28"/>
        </w:rPr>
        <w:t>, способствующи</w:t>
      </w:r>
      <w:r w:rsidR="00AB249A" w:rsidRPr="008A2EF6">
        <w:rPr>
          <w:rFonts w:ascii="Times New Roman" w:hAnsi="Times New Roman" w:cs="Times New Roman"/>
          <w:sz w:val="28"/>
          <w:szCs w:val="28"/>
        </w:rPr>
        <w:t>е</w:t>
      </w:r>
      <w:r w:rsidR="00CE29B3" w:rsidRPr="008A2EF6">
        <w:rPr>
          <w:rFonts w:ascii="Times New Roman" w:hAnsi="Times New Roman" w:cs="Times New Roman"/>
          <w:sz w:val="28"/>
          <w:szCs w:val="28"/>
        </w:rPr>
        <w:t xml:space="preserve"> возникновению необоснованных расходов </w:t>
      </w:r>
      <w:r w:rsidR="00E57CFF" w:rsidRPr="008A2EF6">
        <w:rPr>
          <w:rFonts w:ascii="Times New Roman" w:hAnsi="Times New Roman" w:cs="Times New Roman"/>
          <w:sz w:val="28"/>
          <w:szCs w:val="28"/>
        </w:rPr>
        <w:t xml:space="preserve">указанных </w:t>
      </w:r>
      <w:r w:rsidR="00CE29B3" w:rsidRPr="008A2EF6">
        <w:rPr>
          <w:rFonts w:ascii="Times New Roman" w:hAnsi="Times New Roman" w:cs="Times New Roman"/>
          <w:sz w:val="28"/>
          <w:szCs w:val="28"/>
        </w:rPr>
        <w:t>субъектов и бюджета</w:t>
      </w:r>
      <w:r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7845FB" w:rsidRPr="008A2EF6">
        <w:rPr>
          <w:rFonts w:ascii="Times New Roman" w:hAnsi="Times New Roman" w:cs="Times New Roman"/>
          <w:sz w:val="28"/>
          <w:szCs w:val="28"/>
        </w:rPr>
        <w:t>Таштагольск</w:t>
      </w:r>
      <w:r w:rsidR="00E37972" w:rsidRPr="008A2EF6">
        <w:rPr>
          <w:rFonts w:ascii="Times New Roman" w:hAnsi="Times New Roman" w:cs="Times New Roman"/>
          <w:sz w:val="28"/>
          <w:szCs w:val="28"/>
        </w:rPr>
        <w:t>ого</w:t>
      </w:r>
      <w:r w:rsidR="007845FB" w:rsidRPr="008A2EF6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E37972" w:rsidRPr="008A2EF6">
        <w:rPr>
          <w:rFonts w:ascii="Times New Roman" w:hAnsi="Times New Roman" w:cs="Times New Roman"/>
          <w:sz w:val="28"/>
          <w:szCs w:val="28"/>
        </w:rPr>
        <w:t>ого</w:t>
      </w:r>
      <w:r w:rsidR="007845FB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0E52C1" w:rsidRPr="008A2EF6">
        <w:rPr>
          <w:rFonts w:ascii="Times New Roman" w:hAnsi="Times New Roman" w:cs="Times New Roman"/>
          <w:sz w:val="28"/>
          <w:szCs w:val="28"/>
        </w:rPr>
        <w:t>округ</w:t>
      </w:r>
      <w:r w:rsidR="00E37972" w:rsidRPr="008A2EF6">
        <w:rPr>
          <w:rFonts w:ascii="Times New Roman" w:hAnsi="Times New Roman" w:cs="Times New Roman"/>
          <w:sz w:val="28"/>
          <w:szCs w:val="28"/>
        </w:rPr>
        <w:t>а</w:t>
      </w:r>
      <w:r w:rsidRPr="008A2EF6">
        <w:rPr>
          <w:rFonts w:ascii="Times New Roman" w:hAnsi="Times New Roman" w:cs="Times New Roman"/>
          <w:sz w:val="28"/>
          <w:szCs w:val="28"/>
        </w:rPr>
        <w:t>, отражаются в заключении об ОРВ.</w:t>
      </w:r>
    </w:p>
    <w:p w:rsidR="007B195C" w:rsidRPr="008A2EF6" w:rsidRDefault="007B195C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В случае наличия обоснованных предложений уполномоченного органа, направленных на улучшение качества проекта нормативного правового акта, они также включаются в заключение об ОРВ.</w:t>
      </w:r>
    </w:p>
    <w:p w:rsidR="00AF54E4" w:rsidRPr="008A2EF6" w:rsidRDefault="006831CA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4</w:t>
      </w:r>
      <w:r w:rsidR="00AF54E4" w:rsidRPr="008A2EF6">
        <w:rPr>
          <w:rFonts w:ascii="Times New Roman" w:hAnsi="Times New Roman" w:cs="Times New Roman"/>
          <w:sz w:val="28"/>
          <w:szCs w:val="28"/>
        </w:rPr>
        <w:t>.</w:t>
      </w:r>
      <w:r w:rsidRPr="008A2EF6">
        <w:rPr>
          <w:rFonts w:ascii="Times New Roman" w:hAnsi="Times New Roman" w:cs="Times New Roman"/>
          <w:sz w:val="28"/>
          <w:szCs w:val="28"/>
        </w:rPr>
        <w:t>6</w:t>
      </w:r>
      <w:r w:rsidR="00AF54E4" w:rsidRPr="008A2EF6">
        <w:rPr>
          <w:rFonts w:ascii="Times New Roman" w:hAnsi="Times New Roman" w:cs="Times New Roman"/>
          <w:sz w:val="28"/>
          <w:szCs w:val="28"/>
        </w:rPr>
        <w:t>. Заключение об ОРВ структурно включает в себя вводную, описательную, мотивировочную и заключительную (итоговую) части.</w:t>
      </w:r>
    </w:p>
    <w:p w:rsidR="00AF54E4" w:rsidRPr="008A2EF6" w:rsidRDefault="00E57CFF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В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 вводной части заключения об ОРВ указываются наименовани</w:t>
      </w:r>
      <w:r w:rsidRPr="008A2EF6">
        <w:rPr>
          <w:rFonts w:ascii="Times New Roman" w:hAnsi="Times New Roman" w:cs="Times New Roman"/>
          <w:sz w:val="28"/>
          <w:szCs w:val="28"/>
        </w:rPr>
        <w:t>е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 проекта нормативного правового акта и </w:t>
      </w:r>
      <w:r w:rsidR="00E37972" w:rsidRPr="008A2EF6">
        <w:rPr>
          <w:rFonts w:ascii="Times New Roman" w:hAnsi="Times New Roman" w:cs="Times New Roman"/>
          <w:sz w:val="28"/>
          <w:szCs w:val="28"/>
        </w:rPr>
        <w:t>органа-</w:t>
      </w:r>
      <w:r w:rsidR="00AF54E4" w:rsidRPr="008A2EF6">
        <w:rPr>
          <w:rFonts w:ascii="Times New Roman" w:hAnsi="Times New Roman" w:cs="Times New Roman"/>
          <w:sz w:val="28"/>
          <w:szCs w:val="28"/>
        </w:rPr>
        <w:t>разработчика, краткие сведения о проведенных в рамках процедуры ОРВ мероприятиях и их сроках.</w:t>
      </w:r>
    </w:p>
    <w:p w:rsidR="007B195C" w:rsidRPr="008A2EF6" w:rsidRDefault="007B195C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В описательной части заключения об ОРВ приводятся основные положения предлагаемого правового регулирования, содержащиеся в сводном отчете выводы </w:t>
      </w:r>
      <w:r w:rsidR="00E37972" w:rsidRPr="008A2EF6">
        <w:rPr>
          <w:rFonts w:ascii="Times New Roman" w:hAnsi="Times New Roman" w:cs="Times New Roman"/>
          <w:sz w:val="28"/>
          <w:szCs w:val="28"/>
        </w:rPr>
        <w:t>органа-</w:t>
      </w:r>
      <w:r w:rsidRPr="008A2EF6">
        <w:rPr>
          <w:rFonts w:ascii="Times New Roman" w:hAnsi="Times New Roman" w:cs="Times New Roman"/>
          <w:sz w:val="28"/>
          <w:szCs w:val="28"/>
        </w:rPr>
        <w:t xml:space="preserve">разработчика об обоснованности предлагаемого правового регулирования, результаты публичных </w:t>
      </w:r>
      <w:r w:rsidR="00ED0D58" w:rsidRPr="008A2EF6">
        <w:rPr>
          <w:rFonts w:ascii="Times New Roman" w:hAnsi="Times New Roman" w:cs="Times New Roman"/>
          <w:sz w:val="28"/>
          <w:szCs w:val="28"/>
        </w:rPr>
        <w:t>консультаций</w:t>
      </w:r>
      <w:r w:rsidRPr="008A2EF6">
        <w:rPr>
          <w:rFonts w:ascii="Times New Roman" w:hAnsi="Times New Roman" w:cs="Times New Roman"/>
          <w:sz w:val="28"/>
          <w:szCs w:val="28"/>
        </w:rPr>
        <w:t xml:space="preserve"> и (или) дополнительных публичных </w:t>
      </w:r>
      <w:r w:rsidR="00ED0D58" w:rsidRPr="008A2EF6">
        <w:rPr>
          <w:rFonts w:ascii="Times New Roman" w:hAnsi="Times New Roman" w:cs="Times New Roman"/>
          <w:sz w:val="28"/>
          <w:szCs w:val="28"/>
        </w:rPr>
        <w:t>консультаций</w:t>
      </w:r>
      <w:r w:rsidRPr="008A2EF6">
        <w:rPr>
          <w:rFonts w:ascii="Times New Roman" w:hAnsi="Times New Roman" w:cs="Times New Roman"/>
          <w:sz w:val="28"/>
          <w:szCs w:val="28"/>
        </w:rPr>
        <w:t xml:space="preserve">, а также позиция относительно учета принципов установления обязательных требований, установленных </w:t>
      </w:r>
      <w:hyperlink r:id="rId16">
        <w:r w:rsidRPr="008A2EF6">
          <w:rPr>
            <w:rFonts w:ascii="Times New Roman" w:hAnsi="Times New Roman" w:cs="Times New Roman"/>
            <w:sz w:val="28"/>
            <w:szCs w:val="28"/>
          </w:rPr>
          <w:t>статьей 4</w:t>
        </w:r>
      </w:hyperlink>
      <w:r w:rsidRPr="008A2EF6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28587A" w:rsidRPr="008A2EF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41756" w:rsidRPr="008A2EF6">
        <w:rPr>
          <w:rFonts w:ascii="Times New Roman" w:hAnsi="Times New Roman" w:cs="Times New Roman"/>
          <w:sz w:val="28"/>
          <w:szCs w:val="28"/>
        </w:rPr>
        <w:t>№</w:t>
      </w:r>
      <w:r w:rsidRPr="008A2EF6">
        <w:rPr>
          <w:rFonts w:ascii="Times New Roman" w:hAnsi="Times New Roman" w:cs="Times New Roman"/>
          <w:sz w:val="28"/>
          <w:szCs w:val="28"/>
        </w:rPr>
        <w:t xml:space="preserve"> 247-ФЗ.</w:t>
      </w:r>
    </w:p>
    <w:p w:rsidR="007B195C" w:rsidRPr="008A2EF6" w:rsidRDefault="007B195C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В мотивировочной части заключения об ОРВ излагается позиция уполномоченного органа относительно предлагаемого правового регулирования, осуществляется анализ ключевых выводов и результатов расчетов, представленных органом-разработчиком в соответствующих разделах сводного отчета, обобщение и оценка результатов дополнительных публичных </w:t>
      </w:r>
      <w:r w:rsidR="00ED0D58" w:rsidRPr="008A2EF6">
        <w:rPr>
          <w:rFonts w:ascii="Times New Roman" w:hAnsi="Times New Roman" w:cs="Times New Roman"/>
          <w:sz w:val="28"/>
          <w:szCs w:val="28"/>
        </w:rPr>
        <w:t>консультаций</w:t>
      </w:r>
      <w:r w:rsidRPr="008A2EF6">
        <w:rPr>
          <w:rFonts w:ascii="Times New Roman" w:hAnsi="Times New Roman" w:cs="Times New Roman"/>
          <w:sz w:val="28"/>
          <w:szCs w:val="28"/>
        </w:rPr>
        <w:t>, предложений уполномоченного органа, направленных на улучшение качества проекта нормативного правового акта.</w:t>
      </w:r>
    </w:p>
    <w:p w:rsidR="007B195C" w:rsidRPr="008A2EF6" w:rsidRDefault="007B195C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Заключительная (итоговая) часть содержит вывод о наличии либо отсутствии в проекте нормативного правового акта положений, вводящих </w:t>
      </w:r>
      <w:r w:rsidRPr="008A2EF6">
        <w:rPr>
          <w:rFonts w:ascii="Times New Roman" w:hAnsi="Times New Roman" w:cs="Times New Roman"/>
          <w:sz w:val="28"/>
          <w:szCs w:val="28"/>
        </w:rPr>
        <w:lastRenderedPageBreak/>
        <w:t xml:space="preserve">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бюджета </w:t>
      </w:r>
      <w:r w:rsidR="00C31196" w:rsidRPr="008A2EF6">
        <w:rPr>
          <w:rFonts w:ascii="Times New Roman" w:hAnsi="Times New Roman" w:cs="Times New Roman"/>
          <w:sz w:val="28"/>
          <w:szCs w:val="28"/>
        </w:rPr>
        <w:t xml:space="preserve">Таштагольского </w:t>
      </w:r>
      <w:r w:rsidRPr="008A2EF6">
        <w:rPr>
          <w:rFonts w:ascii="Times New Roman" w:hAnsi="Times New Roman" w:cs="Times New Roman"/>
          <w:sz w:val="28"/>
          <w:szCs w:val="28"/>
        </w:rPr>
        <w:t>муниципального округа.</w:t>
      </w:r>
    </w:p>
    <w:p w:rsidR="000C0DB9" w:rsidRPr="008A2EF6" w:rsidRDefault="00E63BF1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В случае наличия в проекте нормативного правового акта положений, содержащих обязательные требования, обязанности, запреты и ограничения для субъектов предпринимательской и иной экономической деятельности, устанавливающих ответственность за нарушение нормативных правовых актов, затрагивающих вопросы осуществления предпринимательской и иной экономической деятельности, дублирующих положения федеральных и региональных нормативных правовых актов, уполномоченный орган делает вывод о наличии в проекте нормативного правового акта избыточных обязательных требований, обязанностей, запретов</w:t>
      </w:r>
      <w:r w:rsidRPr="008A2EF6"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 xml:space="preserve">или ограничений для субъектов предпринимательской и иной экономической деятельности. </w:t>
      </w:r>
    </w:p>
    <w:p w:rsidR="008874C1" w:rsidRPr="008A2EF6" w:rsidRDefault="00AF54E4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Заключение об ОРВ </w:t>
      </w:r>
      <w:r w:rsidR="000C0DB9" w:rsidRPr="008A2EF6">
        <w:rPr>
          <w:rFonts w:ascii="Times New Roman" w:hAnsi="Times New Roman" w:cs="Times New Roman"/>
          <w:sz w:val="28"/>
          <w:szCs w:val="28"/>
        </w:rPr>
        <w:t xml:space="preserve">на проект нормативного правового акта </w:t>
      </w:r>
      <w:r w:rsidRPr="008A2EF6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586FD2" w:rsidRPr="008A2EF6">
        <w:rPr>
          <w:rFonts w:ascii="Times New Roman" w:hAnsi="Times New Roman" w:cs="Times New Roman"/>
          <w:sz w:val="28"/>
          <w:szCs w:val="28"/>
        </w:rPr>
        <w:t>2</w:t>
      </w:r>
      <w:r w:rsidRPr="008A2EF6">
        <w:rPr>
          <w:rFonts w:ascii="Times New Roman" w:hAnsi="Times New Roman" w:cs="Times New Roman"/>
          <w:sz w:val="28"/>
          <w:szCs w:val="28"/>
        </w:rPr>
        <w:t xml:space="preserve"> рабочих дней с даты подписания размещается уполномоченным органом на официальном сайте.</w:t>
      </w:r>
    </w:p>
    <w:p w:rsidR="00C6742C" w:rsidRPr="008A2EF6" w:rsidRDefault="00C6742C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1196" w:rsidRPr="008A2EF6" w:rsidRDefault="00C31196" w:rsidP="00520E3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5. Специальный порядок проведения процедуры оценки</w:t>
      </w:r>
    </w:p>
    <w:p w:rsidR="00C31196" w:rsidRPr="008A2EF6" w:rsidRDefault="00C31196" w:rsidP="00520E3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регулирующего воздействия</w:t>
      </w:r>
    </w:p>
    <w:p w:rsidR="00C31196" w:rsidRPr="008A2EF6" w:rsidRDefault="00C31196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1196" w:rsidRPr="008A2EF6" w:rsidRDefault="00C31196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5.1. ОРВ проектов нормативных правовых актов, указанных в </w:t>
      </w:r>
      <w:hyperlink w:anchor="P67">
        <w:r w:rsidRPr="008A2EF6">
          <w:rPr>
            <w:rFonts w:ascii="Times New Roman" w:hAnsi="Times New Roman" w:cs="Times New Roman"/>
            <w:sz w:val="28"/>
            <w:szCs w:val="28"/>
          </w:rPr>
          <w:t>пункте 1.6</w:t>
        </w:r>
      </w:hyperlink>
      <w:r w:rsidRPr="008A2EF6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5447B2" w:rsidRPr="008A2EF6">
        <w:rPr>
          <w:rFonts w:ascii="Times New Roman" w:hAnsi="Times New Roman" w:cs="Times New Roman"/>
          <w:sz w:val="28"/>
          <w:szCs w:val="28"/>
        </w:rPr>
        <w:t xml:space="preserve">его Порядка, проводится </w:t>
      </w:r>
      <w:r w:rsidR="00EE241C" w:rsidRPr="008A2EF6">
        <w:rPr>
          <w:rFonts w:ascii="Times New Roman" w:hAnsi="Times New Roman" w:cs="Times New Roman"/>
          <w:sz w:val="28"/>
          <w:szCs w:val="28"/>
        </w:rPr>
        <w:t>органом-</w:t>
      </w:r>
      <w:r w:rsidRPr="008A2EF6">
        <w:rPr>
          <w:rFonts w:ascii="Times New Roman" w:hAnsi="Times New Roman" w:cs="Times New Roman"/>
          <w:sz w:val="28"/>
          <w:szCs w:val="28"/>
        </w:rPr>
        <w:t xml:space="preserve">разработчиком до направления проекта нормативного правового акта на согласование в заинтересованные органы местного самоуправления </w:t>
      </w:r>
      <w:r w:rsidR="00026A70" w:rsidRPr="008A2EF6">
        <w:rPr>
          <w:rFonts w:ascii="Times New Roman" w:hAnsi="Times New Roman" w:cs="Times New Roman"/>
          <w:sz w:val="28"/>
          <w:szCs w:val="28"/>
        </w:rPr>
        <w:t xml:space="preserve">Таштагольского </w:t>
      </w:r>
      <w:r w:rsidRPr="008A2EF6">
        <w:rPr>
          <w:rFonts w:ascii="Times New Roman" w:hAnsi="Times New Roman" w:cs="Times New Roman"/>
          <w:sz w:val="28"/>
          <w:szCs w:val="28"/>
        </w:rPr>
        <w:t>муниципального округа.</w:t>
      </w:r>
    </w:p>
    <w:p w:rsidR="00C31196" w:rsidRPr="008A2EF6" w:rsidRDefault="00C31196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Проект нормативного правового акта, не получивший заключения об ОРВ уполномоченного органа без замечаний, требующих устранения, не подлежит согласованию заинтересованными органами местно</w:t>
      </w:r>
      <w:r w:rsidR="00026A70" w:rsidRPr="008A2EF6">
        <w:rPr>
          <w:rFonts w:ascii="Times New Roman" w:hAnsi="Times New Roman" w:cs="Times New Roman"/>
          <w:sz w:val="28"/>
          <w:szCs w:val="28"/>
        </w:rPr>
        <w:t xml:space="preserve">го самоуправления Таштагольского </w:t>
      </w:r>
      <w:r w:rsidRPr="008A2EF6">
        <w:rPr>
          <w:rFonts w:ascii="Times New Roman" w:hAnsi="Times New Roman" w:cs="Times New Roman"/>
          <w:sz w:val="28"/>
          <w:szCs w:val="28"/>
        </w:rPr>
        <w:t>муниципального округа.</w:t>
      </w:r>
    </w:p>
    <w:p w:rsidR="00C31196" w:rsidRPr="008A2EF6" w:rsidRDefault="00C31196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5.2. В целях проведения ОРВ проектов нормативных правовых актов, указанных в </w:t>
      </w:r>
      <w:hyperlink w:anchor="P67">
        <w:r w:rsidRPr="008A2EF6">
          <w:rPr>
            <w:rFonts w:ascii="Times New Roman" w:hAnsi="Times New Roman" w:cs="Times New Roman"/>
            <w:sz w:val="28"/>
            <w:szCs w:val="28"/>
          </w:rPr>
          <w:t>пункте 1.6</w:t>
        </w:r>
      </w:hyperlink>
      <w:r w:rsidRPr="008A2EF6">
        <w:rPr>
          <w:rFonts w:ascii="Times New Roman" w:hAnsi="Times New Roman" w:cs="Times New Roman"/>
          <w:sz w:val="28"/>
          <w:szCs w:val="28"/>
        </w:rPr>
        <w:t xml:space="preserve"> на</w:t>
      </w:r>
      <w:r w:rsidR="00632DA4" w:rsidRPr="008A2EF6">
        <w:rPr>
          <w:rFonts w:ascii="Times New Roman" w:hAnsi="Times New Roman" w:cs="Times New Roman"/>
          <w:sz w:val="28"/>
          <w:szCs w:val="28"/>
        </w:rPr>
        <w:t xml:space="preserve">стоящего Порядка, </w:t>
      </w:r>
      <w:r w:rsidR="00EE241C" w:rsidRPr="008A2EF6">
        <w:rPr>
          <w:rFonts w:ascii="Times New Roman" w:hAnsi="Times New Roman" w:cs="Times New Roman"/>
          <w:sz w:val="28"/>
          <w:szCs w:val="28"/>
        </w:rPr>
        <w:t>орган-</w:t>
      </w:r>
      <w:r w:rsidRPr="008A2EF6">
        <w:rPr>
          <w:rFonts w:ascii="Times New Roman" w:hAnsi="Times New Roman" w:cs="Times New Roman"/>
          <w:sz w:val="28"/>
          <w:szCs w:val="28"/>
        </w:rPr>
        <w:t xml:space="preserve">разработчик проводит публичные </w:t>
      </w:r>
      <w:r w:rsidR="00632DA4" w:rsidRPr="008A2EF6">
        <w:rPr>
          <w:rFonts w:ascii="Times New Roman" w:hAnsi="Times New Roman" w:cs="Times New Roman"/>
          <w:sz w:val="28"/>
          <w:szCs w:val="28"/>
        </w:rPr>
        <w:t>консультации</w:t>
      </w:r>
      <w:r w:rsidRPr="008A2EF6">
        <w:rPr>
          <w:rFonts w:ascii="Times New Roman" w:hAnsi="Times New Roman" w:cs="Times New Roman"/>
          <w:sz w:val="28"/>
          <w:szCs w:val="28"/>
        </w:rPr>
        <w:t>.</w:t>
      </w:r>
    </w:p>
    <w:p w:rsidR="00C31196" w:rsidRPr="008A2EF6" w:rsidRDefault="00C31196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Для проведения публичных </w:t>
      </w:r>
      <w:r w:rsidR="00632DA4" w:rsidRPr="008A2EF6">
        <w:rPr>
          <w:rFonts w:ascii="Times New Roman" w:hAnsi="Times New Roman" w:cs="Times New Roman"/>
          <w:sz w:val="28"/>
          <w:szCs w:val="28"/>
        </w:rPr>
        <w:t xml:space="preserve">консультаций </w:t>
      </w:r>
      <w:r w:rsidR="00EE241C" w:rsidRPr="008A2EF6">
        <w:rPr>
          <w:rFonts w:ascii="Times New Roman" w:hAnsi="Times New Roman" w:cs="Times New Roman"/>
          <w:sz w:val="28"/>
          <w:szCs w:val="28"/>
        </w:rPr>
        <w:t>орган-</w:t>
      </w:r>
      <w:r w:rsidRPr="008A2EF6">
        <w:rPr>
          <w:rFonts w:ascii="Times New Roman" w:hAnsi="Times New Roman" w:cs="Times New Roman"/>
          <w:sz w:val="28"/>
          <w:szCs w:val="28"/>
        </w:rPr>
        <w:t xml:space="preserve">разработчик размещает на официальном сайте проект нормативного правового акта, указанного в </w:t>
      </w:r>
      <w:hyperlink w:anchor="P67">
        <w:r w:rsidRPr="008A2EF6">
          <w:rPr>
            <w:rFonts w:ascii="Times New Roman" w:hAnsi="Times New Roman" w:cs="Times New Roman"/>
            <w:sz w:val="28"/>
            <w:szCs w:val="28"/>
          </w:rPr>
          <w:t>пункте 1.6</w:t>
        </w:r>
      </w:hyperlink>
      <w:r w:rsidRPr="008A2EF6">
        <w:rPr>
          <w:rFonts w:ascii="Times New Roman" w:hAnsi="Times New Roman" w:cs="Times New Roman"/>
          <w:sz w:val="28"/>
          <w:szCs w:val="28"/>
        </w:rPr>
        <w:t xml:space="preserve"> настоящего Порядка, вместе с уведомлением о разработке проекта нормативного правового акта.</w:t>
      </w:r>
    </w:p>
    <w:p w:rsidR="00C31196" w:rsidRPr="008A2EF6" w:rsidRDefault="00C31196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394">
        <w:r w:rsidRPr="008A2EF6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8A2EF6">
        <w:rPr>
          <w:rFonts w:ascii="Times New Roman" w:hAnsi="Times New Roman" w:cs="Times New Roman"/>
          <w:sz w:val="28"/>
          <w:szCs w:val="28"/>
        </w:rPr>
        <w:t xml:space="preserve"> о разработке проекта нормативного правового акта подготавливается по форме согласно приложению </w:t>
      </w:r>
      <w:r w:rsidR="00D41756" w:rsidRPr="008A2EF6">
        <w:rPr>
          <w:rFonts w:ascii="Times New Roman" w:hAnsi="Times New Roman" w:cs="Times New Roman"/>
          <w:sz w:val="28"/>
          <w:szCs w:val="28"/>
        </w:rPr>
        <w:t>№</w:t>
      </w:r>
      <w:r w:rsidRPr="008A2EF6">
        <w:rPr>
          <w:rFonts w:ascii="Times New Roman" w:hAnsi="Times New Roman" w:cs="Times New Roman"/>
          <w:sz w:val="28"/>
          <w:szCs w:val="28"/>
        </w:rPr>
        <w:t xml:space="preserve"> 2 к настоящем</w:t>
      </w:r>
      <w:r w:rsidR="005447B2" w:rsidRPr="008A2EF6">
        <w:rPr>
          <w:rFonts w:ascii="Times New Roman" w:hAnsi="Times New Roman" w:cs="Times New Roman"/>
          <w:sz w:val="28"/>
          <w:szCs w:val="28"/>
        </w:rPr>
        <w:t xml:space="preserve">у Порядку и размещается </w:t>
      </w:r>
      <w:r w:rsidR="00EE241C" w:rsidRPr="008A2EF6">
        <w:rPr>
          <w:rFonts w:ascii="Times New Roman" w:hAnsi="Times New Roman" w:cs="Times New Roman"/>
          <w:sz w:val="28"/>
          <w:szCs w:val="28"/>
        </w:rPr>
        <w:t>органом-</w:t>
      </w:r>
      <w:r w:rsidRPr="008A2EF6">
        <w:rPr>
          <w:rFonts w:ascii="Times New Roman" w:hAnsi="Times New Roman" w:cs="Times New Roman"/>
          <w:sz w:val="28"/>
          <w:szCs w:val="28"/>
        </w:rPr>
        <w:t>р</w:t>
      </w:r>
      <w:r w:rsidR="00632DA4" w:rsidRPr="008A2EF6">
        <w:rPr>
          <w:rFonts w:ascii="Times New Roman" w:hAnsi="Times New Roman" w:cs="Times New Roman"/>
          <w:sz w:val="28"/>
          <w:szCs w:val="28"/>
        </w:rPr>
        <w:t xml:space="preserve">азработчиком </w:t>
      </w:r>
      <w:r w:rsidRPr="008A2EF6">
        <w:rPr>
          <w:rFonts w:ascii="Times New Roman" w:hAnsi="Times New Roman" w:cs="Times New Roman"/>
          <w:sz w:val="28"/>
          <w:szCs w:val="28"/>
        </w:rPr>
        <w:t xml:space="preserve"> на официальном сайте.</w:t>
      </w:r>
    </w:p>
    <w:p w:rsidR="00C31196" w:rsidRPr="008A2EF6" w:rsidRDefault="00C31196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5.3. Срок проведения публичных </w:t>
      </w:r>
      <w:r w:rsidR="00632DA4" w:rsidRPr="008A2EF6">
        <w:rPr>
          <w:rFonts w:ascii="Times New Roman" w:hAnsi="Times New Roman" w:cs="Times New Roman"/>
          <w:sz w:val="28"/>
          <w:szCs w:val="28"/>
        </w:rPr>
        <w:t>консультаций</w:t>
      </w:r>
      <w:r w:rsidRPr="008A2EF6">
        <w:rPr>
          <w:rFonts w:ascii="Times New Roman" w:hAnsi="Times New Roman" w:cs="Times New Roman"/>
          <w:sz w:val="28"/>
          <w:szCs w:val="28"/>
        </w:rPr>
        <w:t xml:space="preserve"> составляет не менее 5 </w:t>
      </w:r>
      <w:r w:rsidRPr="008A2EF6">
        <w:rPr>
          <w:rFonts w:ascii="Times New Roman" w:hAnsi="Times New Roman" w:cs="Times New Roman"/>
          <w:sz w:val="28"/>
          <w:szCs w:val="28"/>
        </w:rPr>
        <w:lastRenderedPageBreak/>
        <w:t>рабочих дней.</w:t>
      </w:r>
    </w:p>
    <w:p w:rsidR="00C31196" w:rsidRPr="008A2EF6" w:rsidRDefault="00C31196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5.4. О проведении публичных </w:t>
      </w:r>
      <w:r w:rsidR="00632DA4" w:rsidRPr="008A2EF6">
        <w:rPr>
          <w:rFonts w:ascii="Times New Roman" w:hAnsi="Times New Roman" w:cs="Times New Roman"/>
          <w:sz w:val="28"/>
          <w:szCs w:val="28"/>
        </w:rPr>
        <w:t>консультаций</w:t>
      </w:r>
      <w:r w:rsidRPr="008A2EF6">
        <w:rPr>
          <w:rFonts w:ascii="Times New Roman" w:hAnsi="Times New Roman" w:cs="Times New Roman"/>
          <w:sz w:val="28"/>
          <w:szCs w:val="28"/>
        </w:rPr>
        <w:t xml:space="preserve"> уведомляются органы и </w:t>
      </w:r>
      <w:r w:rsidR="00EE241C" w:rsidRPr="008A2EF6">
        <w:rPr>
          <w:rFonts w:ascii="Times New Roman" w:hAnsi="Times New Roman" w:cs="Times New Roman"/>
          <w:sz w:val="28"/>
          <w:szCs w:val="28"/>
        </w:rPr>
        <w:t>организации</w:t>
      </w:r>
      <w:r w:rsidRPr="008A2EF6">
        <w:rPr>
          <w:rFonts w:ascii="Times New Roman" w:hAnsi="Times New Roman" w:cs="Times New Roman"/>
          <w:sz w:val="28"/>
          <w:szCs w:val="28"/>
        </w:rPr>
        <w:t xml:space="preserve">, указанные в </w:t>
      </w:r>
      <w:hyperlink w:anchor="P126">
        <w:r w:rsidRPr="008A2EF6">
          <w:rPr>
            <w:rFonts w:ascii="Times New Roman" w:hAnsi="Times New Roman" w:cs="Times New Roman"/>
            <w:sz w:val="28"/>
            <w:szCs w:val="28"/>
          </w:rPr>
          <w:t>пункте 3.4</w:t>
        </w:r>
      </w:hyperlink>
      <w:r w:rsidRPr="008A2EF6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C31196" w:rsidRPr="008A2EF6" w:rsidRDefault="00C31196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5.5. В ходе публичных </w:t>
      </w:r>
      <w:r w:rsidR="00571031" w:rsidRPr="008A2EF6">
        <w:rPr>
          <w:rFonts w:ascii="Times New Roman" w:hAnsi="Times New Roman" w:cs="Times New Roman"/>
          <w:sz w:val="28"/>
          <w:szCs w:val="28"/>
        </w:rPr>
        <w:t>консультаций</w:t>
      </w:r>
      <w:r w:rsidRPr="008A2EF6">
        <w:rPr>
          <w:rFonts w:ascii="Times New Roman" w:hAnsi="Times New Roman" w:cs="Times New Roman"/>
          <w:sz w:val="28"/>
          <w:szCs w:val="28"/>
        </w:rPr>
        <w:t xml:space="preserve"> рассматриваются все предложения, поступившие в установленный срок. По результатам рассмотрения предложений в срок не более 5 рабочих дней с даты завершен</w:t>
      </w:r>
      <w:r w:rsidR="005447B2" w:rsidRPr="008A2EF6">
        <w:rPr>
          <w:rFonts w:ascii="Times New Roman" w:hAnsi="Times New Roman" w:cs="Times New Roman"/>
          <w:sz w:val="28"/>
          <w:szCs w:val="28"/>
        </w:rPr>
        <w:t xml:space="preserve">ия публичных </w:t>
      </w:r>
      <w:r w:rsidR="00EE241C" w:rsidRPr="008A2EF6">
        <w:rPr>
          <w:rFonts w:ascii="Times New Roman" w:hAnsi="Times New Roman" w:cs="Times New Roman"/>
          <w:sz w:val="28"/>
          <w:szCs w:val="28"/>
        </w:rPr>
        <w:t>консультаций</w:t>
      </w:r>
      <w:r w:rsidR="005447B2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EE241C" w:rsidRPr="008A2EF6">
        <w:rPr>
          <w:rFonts w:ascii="Times New Roman" w:hAnsi="Times New Roman" w:cs="Times New Roman"/>
          <w:sz w:val="28"/>
          <w:szCs w:val="28"/>
        </w:rPr>
        <w:t>органом-</w:t>
      </w:r>
      <w:r w:rsidRPr="008A2EF6">
        <w:rPr>
          <w:rFonts w:ascii="Times New Roman" w:hAnsi="Times New Roman" w:cs="Times New Roman"/>
          <w:sz w:val="28"/>
          <w:szCs w:val="28"/>
        </w:rPr>
        <w:t xml:space="preserve">разработчиком составляется и подписывается </w:t>
      </w:r>
      <w:hyperlink w:anchor="P453">
        <w:r w:rsidRPr="008A2EF6">
          <w:rPr>
            <w:rFonts w:ascii="Times New Roman" w:hAnsi="Times New Roman" w:cs="Times New Roman"/>
            <w:sz w:val="28"/>
            <w:szCs w:val="28"/>
          </w:rPr>
          <w:t>сводка</w:t>
        </w:r>
      </w:hyperlink>
      <w:r w:rsidRPr="008A2EF6">
        <w:rPr>
          <w:rFonts w:ascii="Times New Roman" w:hAnsi="Times New Roman" w:cs="Times New Roman"/>
          <w:sz w:val="28"/>
          <w:szCs w:val="28"/>
        </w:rPr>
        <w:t xml:space="preserve"> предложений согласно приложению </w:t>
      </w:r>
      <w:r w:rsidR="00D41756" w:rsidRPr="008A2EF6">
        <w:rPr>
          <w:rFonts w:ascii="Times New Roman" w:hAnsi="Times New Roman" w:cs="Times New Roman"/>
          <w:sz w:val="28"/>
          <w:szCs w:val="28"/>
        </w:rPr>
        <w:t>№</w:t>
      </w:r>
      <w:r w:rsidRPr="008A2EF6">
        <w:rPr>
          <w:rFonts w:ascii="Times New Roman" w:hAnsi="Times New Roman" w:cs="Times New Roman"/>
          <w:sz w:val="28"/>
          <w:szCs w:val="28"/>
        </w:rPr>
        <w:t xml:space="preserve"> 3 к настоящему Порядку.</w:t>
      </w:r>
    </w:p>
    <w:p w:rsidR="00C31196" w:rsidRPr="008A2EF6" w:rsidRDefault="00C31196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К сводке предложений прикладывается перечень органов и </w:t>
      </w:r>
      <w:r w:rsidR="00EE241C" w:rsidRPr="008A2EF6">
        <w:rPr>
          <w:rFonts w:ascii="Times New Roman" w:hAnsi="Times New Roman" w:cs="Times New Roman"/>
          <w:sz w:val="28"/>
          <w:szCs w:val="28"/>
        </w:rPr>
        <w:t>организаций</w:t>
      </w:r>
      <w:r w:rsidRPr="008A2EF6">
        <w:rPr>
          <w:rFonts w:ascii="Times New Roman" w:hAnsi="Times New Roman" w:cs="Times New Roman"/>
          <w:sz w:val="28"/>
          <w:szCs w:val="28"/>
        </w:rPr>
        <w:t xml:space="preserve">, которым были направлены извещения о проведении публичных </w:t>
      </w:r>
      <w:r w:rsidR="00571031" w:rsidRPr="008A2EF6">
        <w:rPr>
          <w:rFonts w:ascii="Times New Roman" w:hAnsi="Times New Roman" w:cs="Times New Roman"/>
          <w:sz w:val="28"/>
          <w:szCs w:val="28"/>
        </w:rPr>
        <w:t>консультаций</w:t>
      </w:r>
      <w:r w:rsidRPr="008A2EF6">
        <w:rPr>
          <w:rFonts w:ascii="Times New Roman" w:hAnsi="Times New Roman" w:cs="Times New Roman"/>
          <w:sz w:val="28"/>
          <w:szCs w:val="28"/>
        </w:rPr>
        <w:t>.</w:t>
      </w:r>
    </w:p>
    <w:p w:rsidR="00C31196" w:rsidRPr="008A2EF6" w:rsidRDefault="00C31196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5.6. Сводка предложений, полученная по результатам проведения публичных </w:t>
      </w:r>
      <w:r w:rsidR="00571031" w:rsidRPr="008A2EF6">
        <w:rPr>
          <w:rFonts w:ascii="Times New Roman" w:hAnsi="Times New Roman" w:cs="Times New Roman"/>
          <w:sz w:val="28"/>
          <w:szCs w:val="28"/>
        </w:rPr>
        <w:t>консультаций</w:t>
      </w:r>
      <w:r w:rsidRPr="008A2EF6">
        <w:rPr>
          <w:rFonts w:ascii="Times New Roman" w:hAnsi="Times New Roman" w:cs="Times New Roman"/>
          <w:sz w:val="28"/>
          <w:szCs w:val="28"/>
        </w:rPr>
        <w:t>, в течение 2 рабочих дней с даты</w:t>
      </w:r>
      <w:r w:rsidR="00571031" w:rsidRPr="008A2EF6">
        <w:rPr>
          <w:rFonts w:ascii="Times New Roman" w:hAnsi="Times New Roman" w:cs="Times New Roman"/>
          <w:sz w:val="28"/>
          <w:szCs w:val="28"/>
        </w:rPr>
        <w:t xml:space="preserve"> подписания размещается </w:t>
      </w:r>
      <w:r w:rsidR="00EE241C" w:rsidRPr="008A2EF6">
        <w:rPr>
          <w:rFonts w:ascii="Times New Roman" w:hAnsi="Times New Roman" w:cs="Times New Roman"/>
          <w:sz w:val="28"/>
          <w:szCs w:val="28"/>
        </w:rPr>
        <w:t>органом-</w:t>
      </w:r>
      <w:r w:rsidRPr="008A2EF6">
        <w:rPr>
          <w:rFonts w:ascii="Times New Roman" w:hAnsi="Times New Roman" w:cs="Times New Roman"/>
          <w:sz w:val="28"/>
          <w:szCs w:val="28"/>
        </w:rPr>
        <w:t>разработчиком на официальном сайте.</w:t>
      </w:r>
    </w:p>
    <w:p w:rsidR="00C31196" w:rsidRPr="008A2EF6" w:rsidRDefault="00C31196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5.7. По результатам обработки предложений, полученных в ходе проведения публичных </w:t>
      </w:r>
      <w:r w:rsidR="00571031" w:rsidRPr="008A2EF6">
        <w:rPr>
          <w:rFonts w:ascii="Times New Roman" w:hAnsi="Times New Roman" w:cs="Times New Roman"/>
          <w:sz w:val="28"/>
          <w:szCs w:val="28"/>
        </w:rPr>
        <w:t xml:space="preserve">консультаций, </w:t>
      </w:r>
      <w:r w:rsidR="00EE241C" w:rsidRPr="008A2EF6">
        <w:rPr>
          <w:rFonts w:ascii="Times New Roman" w:hAnsi="Times New Roman" w:cs="Times New Roman"/>
          <w:sz w:val="28"/>
          <w:szCs w:val="28"/>
        </w:rPr>
        <w:t>орган-</w:t>
      </w:r>
      <w:r w:rsidRPr="008A2EF6">
        <w:rPr>
          <w:rFonts w:ascii="Times New Roman" w:hAnsi="Times New Roman" w:cs="Times New Roman"/>
          <w:sz w:val="28"/>
          <w:szCs w:val="28"/>
        </w:rPr>
        <w:t>разработчик принимает решение о доработке проекта нормативного правового акта, о мотивированном отклонении поступившего предложения либо об отказе от введения предлагаемого правового регулирования в целях решения выявленной проблемы.</w:t>
      </w:r>
    </w:p>
    <w:p w:rsidR="00C31196" w:rsidRPr="008A2EF6" w:rsidRDefault="00C31196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Доработка проекта нормативного правового акта осуществляется в срок не более 10 рабочих дней. Доработанный проект нормативного правового акта в течение 2 рабочих дней с момента завершени</w:t>
      </w:r>
      <w:r w:rsidR="00571031" w:rsidRPr="008A2EF6">
        <w:rPr>
          <w:rFonts w:ascii="Times New Roman" w:hAnsi="Times New Roman" w:cs="Times New Roman"/>
          <w:sz w:val="28"/>
          <w:szCs w:val="28"/>
        </w:rPr>
        <w:t xml:space="preserve">я доработки размещается </w:t>
      </w:r>
      <w:r w:rsidR="00EE241C" w:rsidRPr="008A2EF6">
        <w:rPr>
          <w:rFonts w:ascii="Times New Roman" w:hAnsi="Times New Roman" w:cs="Times New Roman"/>
          <w:sz w:val="28"/>
          <w:szCs w:val="28"/>
        </w:rPr>
        <w:t>органом-</w:t>
      </w:r>
      <w:r w:rsidRPr="008A2EF6">
        <w:rPr>
          <w:rFonts w:ascii="Times New Roman" w:hAnsi="Times New Roman" w:cs="Times New Roman"/>
          <w:sz w:val="28"/>
          <w:szCs w:val="28"/>
        </w:rPr>
        <w:t>разработчиком на официальном сайте и направляется вместе со сводками предложений в уполномоченный орган для подготовки заключения об ОРВ.</w:t>
      </w:r>
    </w:p>
    <w:p w:rsidR="00C31196" w:rsidRPr="008A2EF6" w:rsidRDefault="00C31196" w:rsidP="00520E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При принятии части поступивших предложений соответствующее решение, содержащее мотивированное отклонение предложений, которые не были уч</w:t>
      </w:r>
      <w:r w:rsidR="00C024F1" w:rsidRPr="008A2EF6">
        <w:rPr>
          <w:rFonts w:ascii="Times New Roman" w:hAnsi="Times New Roman" w:cs="Times New Roman"/>
          <w:sz w:val="28"/>
          <w:szCs w:val="28"/>
        </w:rPr>
        <w:t xml:space="preserve">тены, размещается </w:t>
      </w:r>
      <w:r w:rsidR="00851396" w:rsidRPr="008A2EF6">
        <w:rPr>
          <w:rFonts w:ascii="Times New Roman" w:hAnsi="Times New Roman" w:cs="Times New Roman"/>
          <w:sz w:val="28"/>
          <w:szCs w:val="28"/>
        </w:rPr>
        <w:t>органом-</w:t>
      </w:r>
      <w:r w:rsidRPr="008A2EF6">
        <w:rPr>
          <w:rFonts w:ascii="Times New Roman" w:hAnsi="Times New Roman" w:cs="Times New Roman"/>
          <w:sz w:val="28"/>
          <w:szCs w:val="28"/>
        </w:rPr>
        <w:t xml:space="preserve">разработчиком на официальном сайте в течение 2 рабочих дней с момента завершения доработки </w:t>
      </w:r>
      <w:r w:rsidR="00C6742C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>нормативного правового акта.</w:t>
      </w:r>
    </w:p>
    <w:p w:rsidR="00811BF2" w:rsidRDefault="00C31196" w:rsidP="00811B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При отказе от подготовки проекта нормативного правового акта соответствующее решение в течение 2 рабочих дней с момента принятия так</w:t>
      </w:r>
      <w:r w:rsidR="00571031" w:rsidRPr="008A2EF6">
        <w:rPr>
          <w:rFonts w:ascii="Times New Roman" w:hAnsi="Times New Roman" w:cs="Times New Roman"/>
          <w:sz w:val="28"/>
          <w:szCs w:val="28"/>
        </w:rPr>
        <w:t xml:space="preserve">ого решения размещается </w:t>
      </w:r>
      <w:r w:rsidR="00851396" w:rsidRPr="008A2EF6">
        <w:rPr>
          <w:rFonts w:ascii="Times New Roman" w:hAnsi="Times New Roman" w:cs="Times New Roman"/>
          <w:sz w:val="28"/>
          <w:szCs w:val="28"/>
        </w:rPr>
        <w:t>органом-</w:t>
      </w:r>
      <w:r w:rsidRPr="008A2EF6">
        <w:rPr>
          <w:rFonts w:ascii="Times New Roman" w:hAnsi="Times New Roman" w:cs="Times New Roman"/>
          <w:sz w:val="28"/>
          <w:szCs w:val="28"/>
        </w:rPr>
        <w:t xml:space="preserve">разработчиком на официальном сайте и доводится до органов и </w:t>
      </w:r>
      <w:r w:rsidR="00851396" w:rsidRPr="008A2EF6">
        <w:rPr>
          <w:rFonts w:ascii="Times New Roman" w:hAnsi="Times New Roman" w:cs="Times New Roman"/>
          <w:sz w:val="28"/>
          <w:szCs w:val="28"/>
        </w:rPr>
        <w:t>организаций</w:t>
      </w:r>
      <w:r w:rsidRPr="008A2EF6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hyperlink w:anchor="P126">
        <w:r w:rsidRPr="008A2EF6">
          <w:rPr>
            <w:rFonts w:ascii="Times New Roman" w:hAnsi="Times New Roman" w:cs="Times New Roman"/>
            <w:sz w:val="28"/>
            <w:szCs w:val="28"/>
          </w:rPr>
          <w:t>пункте 3.4</w:t>
        </w:r>
      </w:hyperlink>
      <w:r w:rsidRPr="008A2EF6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C31196" w:rsidRPr="008A2EF6" w:rsidRDefault="00C31196" w:rsidP="00811B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5.8. Заключение об ОРВ проектов </w:t>
      </w:r>
      <w:r w:rsidR="00C6742C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 xml:space="preserve">нормативных правовых актов, указанных в </w:t>
      </w:r>
      <w:hyperlink w:anchor="P67">
        <w:r w:rsidRPr="008A2EF6">
          <w:rPr>
            <w:rFonts w:ascii="Times New Roman" w:hAnsi="Times New Roman" w:cs="Times New Roman"/>
            <w:sz w:val="28"/>
            <w:szCs w:val="28"/>
          </w:rPr>
          <w:t>пункте 1.6</w:t>
        </w:r>
      </w:hyperlink>
      <w:r w:rsidRPr="008A2EF6">
        <w:rPr>
          <w:rFonts w:ascii="Times New Roman" w:hAnsi="Times New Roman" w:cs="Times New Roman"/>
          <w:sz w:val="28"/>
          <w:szCs w:val="28"/>
        </w:rPr>
        <w:t xml:space="preserve"> настоящего Порядка, подготавливается в соответствии с </w:t>
      </w:r>
      <w:hyperlink w:anchor="P153">
        <w:r w:rsidRPr="008A2EF6">
          <w:rPr>
            <w:rFonts w:ascii="Times New Roman" w:hAnsi="Times New Roman" w:cs="Times New Roman"/>
            <w:sz w:val="28"/>
            <w:szCs w:val="28"/>
          </w:rPr>
          <w:t>разделом 4</w:t>
        </w:r>
      </w:hyperlink>
      <w:r w:rsidRPr="008A2EF6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AF54E4" w:rsidRPr="008A2EF6" w:rsidRDefault="00AF54E4" w:rsidP="004D74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br w:type="page"/>
      </w:r>
      <w:r w:rsidR="008874C1" w:rsidRPr="008A2EF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</w:t>
      </w:r>
      <w:r w:rsidR="002E6A24" w:rsidRPr="008A2EF6">
        <w:rPr>
          <w:rFonts w:ascii="Times New Roman" w:hAnsi="Times New Roman" w:cs="Times New Roman"/>
          <w:sz w:val="28"/>
          <w:szCs w:val="28"/>
        </w:rPr>
        <w:t>Приложение №</w:t>
      </w:r>
      <w:r w:rsidRPr="008A2EF6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AF54E4" w:rsidRPr="008A2EF6" w:rsidRDefault="00AF54E4" w:rsidP="00AF54E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к Порядку проведения</w:t>
      </w:r>
    </w:p>
    <w:p w:rsidR="00AF54E4" w:rsidRPr="008A2EF6" w:rsidRDefault="00AF54E4" w:rsidP="00AF54E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оценки регулирующего</w:t>
      </w:r>
    </w:p>
    <w:p w:rsidR="00AF54E4" w:rsidRPr="008A2EF6" w:rsidRDefault="00AF54E4" w:rsidP="00AF54E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воздействия проектов</w:t>
      </w:r>
    </w:p>
    <w:p w:rsidR="00AF54E4" w:rsidRPr="008A2EF6" w:rsidRDefault="00AF54E4" w:rsidP="00AF54E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нормативных</w:t>
      </w:r>
      <w:r w:rsidR="00C6742C" w:rsidRPr="008A2EF6">
        <w:rPr>
          <w:rFonts w:ascii="Times New Roman" w:hAnsi="Times New Roman" w:cs="Times New Roman"/>
          <w:sz w:val="28"/>
          <w:szCs w:val="28"/>
        </w:rPr>
        <w:t xml:space="preserve"> правовых</w:t>
      </w:r>
    </w:p>
    <w:p w:rsidR="00C6742C" w:rsidRPr="008A2EF6" w:rsidRDefault="00C6742C" w:rsidP="00AF54E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AF54E4" w:rsidRPr="008A2EF6">
        <w:rPr>
          <w:rFonts w:ascii="Times New Roman" w:hAnsi="Times New Roman" w:cs="Times New Roman"/>
          <w:sz w:val="28"/>
          <w:szCs w:val="28"/>
        </w:rPr>
        <w:t>актов</w:t>
      </w:r>
      <w:r w:rsidRPr="008A2EF6">
        <w:rPr>
          <w:rFonts w:ascii="Times New Roman" w:hAnsi="Times New Roman" w:cs="Times New Roman"/>
          <w:sz w:val="28"/>
          <w:szCs w:val="28"/>
        </w:rPr>
        <w:t xml:space="preserve"> Таштагольского </w:t>
      </w:r>
    </w:p>
    <w:p w:rsidR="00AF54E4" w:rsidRPr="008A2EF6" w:rsidRDefault="00C6742C" w:rsidP="00AF54E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AF54E4" w:rsidRPr="008A2EF6" w:rsidRDefault="00AF54E4" w:rsidP="00AF54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499A" w:rsidRPr="008A2EF6" w:rsidRDefault="00AF54E4" w:rsidP="00AF54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Сводный отчет о проведении </w:t>
      </w:r>
    </w:p>
    <w:p w:rsidR="00AF54E4" w:rsidRPr="008A2EF6" w:rsidRDefault="00AF54E4" w:rsidP="00AF54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оценки регулирующего</w:t>
      </w:r>
      <w:r w:rsidR="0062499A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>воздействия</w:t>
      </w:r>
      <w:r w:rsidR="0019490C" w:rsidRPr="008A2EF6">
        <w:rPr>
          <w:rFonts w:ascii="Times New Roman" w:hAnsi="Times New Roman" w:cs="Times New Roman"/>
          <w:sz w:val="28"/>
          <w:szCs w:val="28"/>
        </w:rPr>
        <w:t>&lt;1&gt;</w:t>
      </w:r>
    </w:p>
    <w:p w:rsidR="00AF54E4" w:rsidRPr="008A2EF6" w:rsidRDefault="00AF54E4" w:rsidP="00AF54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1EBF" w:rsidRPr="008A2EF6" w:rsidRDefault="00AF54E4" w:rsidP="00616E2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1. Наименование проекта </w:t>
      </w:r>
      <w:r w:rsidR="0062499A" w:rsidRPr="008A2EF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A2EF6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 w:rsidR="00616E20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>(далее - проект акта):</w:t>
      </w:r>
    </w:p>
    <w:p w:rsidR="00AF54E4" w:rsidRPr="008A2EF6" w:rsidRDefault="00616E20" w:rsidP="00616E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3C1EBF" w:rsidRPr="008A2EF6">
        <w:rPr>
          <w:rFonts w:ascii="Times New Roman" w:hAnsi="Times New Roman" w:cs="Times New Roman"/>
          <w:sz w:val="28"/>
          <w:szCs w:val="28"/>
        </w:rPr>
        <w:t>_____________________</w:t>
      </w:r>
      <w:r w:rsidR="00811BF2">
        <w:rPr>
          <w:rFonts w:ascii="Times New Roman" w:hAnsi="Times New Roman" w:cs="Times New Roman"/>
          <w:sz w:val="28"/>
          <w:szCs w:val="28"/>
        </w:rPr>
        <w:t>________</w:t>
      </w:r>
    </w:p>
    <w:p w:rsidR="003C1EBF" w:rsidRPr="008A2EF6" w:rsidRDefault="00146B53" w:rsidP="00146B53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(место для текстового описания)</w:t>
      </w:r>
    </w:p>
    <w:p w:rsidR="00AA2875" w:rsidRPr="008A2EF6" w:rsidRDefault="00AF54E4" w:rsidP="00616E2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2. Адрес </w:t>
      </w:r>
      <w:r w:rsidR="00616E20" w:rsidRPr="008A2EF6">
        <w:rPr>
          <w:rFonts w:ascii="Times New Roman" w:hAnsi="Times New Roman" w:cs="Times New Roman"/>
          <w:sz w:val="28"/>
          <w:szCs w:val="28"/>
        </w:rPr>
        <w:t xml:space="preserve">размещения </w:t>
      </w:r>
      <w:r w:rsidRPr="008A2EF6">
        <w:rPr>
          <w:rFonts w:ascii="Times New Roman" w:hAnsi="Times New Roman" w:cs="Times New Roman"/>
          <w:sz w:val="28"/>
          <w:szCs w:val="28"/>
        </w:rPr>
        <w:t xml:space="preserve">уведомления о </w:t>
      </w:r>
      <w:r w:rsidR="00AA2875" w:rsidRPr="008A2EF6">
        <w:rPr>
          <w:rFonts w:ascii="Times New Roman" w:hAnsi="Times New Roman" w:cs="Times New Roman"/>
          <w:sz w:val="28"/>
          <w:szCs w:val="28"/>
        </w:rPr>
        <w:t xml:space="preserve">публичных консультациях  по </w:t>
      </w:r>
      <w:r w:rsidRPr="008A2EF6">
        <w:rPr>
          <w:rFonts w:ascii="Times New Roman" w:hAnsi="Times New Roman" w:cs="Times New Roman"/>
          <w:sz w:val="28"/>
          <w:szCs w:val="28"/>
        </w:rPr>
        <w:t>проект</w:t>
      </w:r>
      <w:r w:rsidR="00AA2875" w:rsidRPr="008A2EF6">
        <w:rPr>
          <w:rFonts w:ascii="Times New Roman" w:hAnsi="Times New Roman" w:cs="Times New Roman"/>
          <w:sz w:val="28"/>
          <w:szCs w:val="28"/>
        </w:rPr>
        <w:t>у</w:t>
      </w:r>
      <w:r w:rsidRPr="008A2EF6">
        <w:rPr>
          <w:rFonts w:ascii="Times New Roman" w:hAnsi="Times New Roman" w:cs="Times New Roman"/>
          <w:sz w:val="28"/>
          <w:szCs w:val="28"/>
        </w:rPr>
        <w:t xml:space="preserve"> акта в</w:t>
      </w:r>
      <w:r w:rsidR="00616E20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</w:t>
      </w:r>
      <w:r w:rsidR="0062499A" w:rsidRPr="008A2EF6">
        <w:rPr>
          <w:rFonts w:ascii="Times New Roman" w:hAnsi="Times New Roman" w:cs="Times New Roman"/>
          <w:sz w:val="28"/>
          <w:szCs w:val="28"/>
        </w:rPr>
        <w:t>«</w:t>
      </w:r>
      <w:r w:rsidRPr="008A2EF6">
        <w:rPr>
          <w:rFonts w:ascii="Times New Roman" w:hAnsi="Times New Roman" w:cs="Times New Roman"/>
          <w:sz w:val="28"/>
          <w:szCs w:val="28"/>
        </w:rPr>
        <w:t>Интернет</w:t>
      </w:r>
      <w:r w:rsidR="0062499A" w:rsidRPr="008A2EF6">
        <w:rPr>
          <w:rFonts w:ascii="Times New Roman" w:hAnsi="Times New Roman" w:cs="Times New Roman"/>
          <w:sz w:val="28"/>
          <w:szCs w:val="28"/>
        </w:rPr>
        <w:t>»</w:t>
      </w:r>
      <w:r w:rsidRPr="008A2EF6">
        <w:rPr>
          <w:rFonts w:ascii="Times New Roman" w:hAnsi="Times New Roman" w:cs="Times New Roman"/>
          <w:sz w:val="28"/>
          <w:szCs w:val="28"/>
        </w:rPr>
        <w:t xml:space="preserve"> (полный электронный</w:t>
      </w:r>
      <w:r w:rsidR="00616E20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>адрес):</w:t>
      </w:r>
      <w:r w:rsidR="00616E20" w:rsidRPr="008A2E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4E4" w:rsidRPr="008A2EF6" w:rsidRDefault="00AA2875" w:rsidP="00AA28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</w:t>
      </w:r>
      <w:r w:rsidR="00AF54E4" w:rsidRPr="008A2EF6">
        <w:rPr>
          <w:rFonts w:ascii="Times New Roman" w:hAnsi="Times New Roman" w:cs="Times New Roman"/>
          <w:sz w:val="28"/>
          <w:szCs w:val="28"/>
        </w:rPr>
        <w:t>_______________________________</w:t>
      </w:r>
      <w:r w:rsidR="00811BF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57E27" w:rsidRPr="008A2EF6" w:rsidRDefault="00257E27" w:rsidP="00257E27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(место для текстового описания)</w:t>
      </w:r>
    </w:p>
    <w:p w:rsidR="00AF54E4" w:rsidRPr="008A2EF6" w:rsidRDefault="00AF54E4" w:rsidP="00AF54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3. </w:t>
      </w:r>
      <w:r w:rsidR="00E445E7" w:rsidRPr="008A2EF6">
        <w:rPr>
          <w:rFonts w:ascii="Times New Roman" w:hAnsi="Times New Roman" w:cs="Times New Roman"/>
          <w:sz w:val="28"/>
          <w:szCs w:val="28"/>
        </w:rPr>
        <w:t>Орган-р</w:t>
      </w:r>
      <w:r w:rsidRPr="008A2EF6">
        <w:rPr>
          <w:rFonts w:ascii="Times New Roman" w:hAnsi="Times New Roman" w:cs="Times New Roman"/>
          <w:sz w:val="28"/>
          <w:szCs w:val="28"/>
        </w:rPr>
        <w:t>азработчик проекта акта:</w:t>
      </w:r>
    </w:p>
    <w:p w:rsidR="00AF54E4" w:rsidRPr="008A2EF6" w:rsidRDefault="00AF54E4" w:rsidP="00AF54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7349"/>
      </w:tblGrid>
      <w:tr w:rsidR="00AF54E4" w:rsidRPr="008A2EF6" w:rsidTr="00616E20">
        <w:tc>
          <w:tcPr>
            <w:tcW w:w="2494" w:type="dxa"/>
            <w:tcBorders>
              <w:left w:val="nil"/>
            </w:tcBorders>
          </w:tcPr>
          <w:p w:rsidR="00AF54E4" w:rsidRPr="008A2EF6" w:rsidRDefault="00AF54E4" w:rsidP="00684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2EF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7349" w:type="dxa"/>
            <w:tcBorders>
              <w:right w:val="nil"/>
            </w:tcBorders>
          </w:tcPr>
          <w:p w:rsidR="00AF54E4" w:rsidRPr="008A2EF6" w:rsidRDefault="00AF54E4" w:rsidP="00684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4E4" w:rsidRPr="008A2EF6" w:rsidTr="00616E20">
        <w:tc>
          <w:tcPr>
            <w:tcW w:w="2494" w:type="dxa"/>
            <w:tcBorders>
              <w:left w:val="nil"/>
            </w:tcBorders>
          </w:tcPr>
          <w:p w:rsidR="00AF54E4" w:rsidRPr="008A2EF6" w:rsidRDefault="00AF54E4" w:rsidP="00684B8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EF6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7349" w:type="dxa"/>
            <w:tcBorders>
              <w:right w:val="nil"/>
            </w:tcBorders>
          </w:tcPr>
          <w:p w:rsidR="00AF54E4" w:rsidRPr="008A2EF6" w:rsidRDefault="00AF54E4" w:rsidP="00684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4E4" w:rsidRPr="008A2EF6" w:rsidTr="00616E20">
        <w:tc>
          <w:tcPr>
            <w:tcW w:w="2494" w:type="dxa"/>
            <w:tcBorders>
              <w:left w:val="nil"/>
            </w:tcBorders>
          </w:tcPr>
          <w:p w:rsidR="00AF54E4" w:rsidRPr="008A2EF6" w:rsidRDefault="00AF54E4" w:rsidP="00684B8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EF6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7349" w:type="dxa"/>
            <w:tcBorders>
              <w:right w:val="nil"/>
            </w:tcBorders>
          </w:tcPr>
          <w:p w:rsidR="00AF54E4" w:rsidRPr="008A2EF6" w:rsidRDefault="00AF54E4" w:rsidP="00684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4E4" w:rsidRPr="008A2EF6" w:rsidRDefault="00AF54E4" w:rsidP="00AF54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4E4" w:rsidRPr="008A2EF6" w:rsidRDefault="00AF54E4" w:rsidP="00AF54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4. Контакты ответственного лица:</w:t>
      </w:r>
    </w:p>
    <w:p w:rsidR="00AF54E4" w:rsidRPr="008A2EF6" w:rsidRDefault="00AF54E4" w:rsidP="00AF54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7349"/>
      </w:tblGrid>
      <w:tr w:rsidR="00AF54E4" w:rsidRPr="008A2EF6" w:rsidTr="00616E20">
        <w:tc>
          <w:tcPr>
            <w:tcW w:w="2494" w:type="dxa"/>
            <w:tcBorders>
              <w:left w:val="nil"/>
            </w:tcBorders>
          </w:tcPr>
          <w:p w:rsidR="00AF54E4" w:rsidRPr="008A2EF6" w:rsidRDefault="00AF54E4" w:rsidP="00684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2EF6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7349" w:type="dxa"/>
            <w:tcBorders>
              <w:right w:val="nil"/>
            </w:tcBorders>
          </w:tcPr>
          <w:p w:rsidR="00AF54E4" w:rsidRPr="008A2EF6" w:rsidRDefault="00AF54E4" w:rsidP="00684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4E4" w:rsidRPr="008A2EF6" w:rsidTr="00616E20">
        <w:tc>
          <w:tcPr>
            <w:tcW w:w="2494" w:type="dxa"/>
            <w:tcBorders>
              <w:left w:val="nil"/>
            </w:tcBorders>
          </w:tcPr>
          <w:p w:rsidR="00AF54E4" w:rsidRPr="008A2EF6" w:rsidRDefault="00AF54E4" w:rsidP="00684B8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EF6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7349" w:type="dxa"/>
            <w:tcBorders>
              <w:right w:val="nil"/>
            </w:tcBorders>
          </w:tcPr>
          <w:p w:rsidR="00AF54E4" w:rsidRPr="008A2EF6" w:rsidRDefault="00AF54E4" w:rsidP="00684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4E4" w:rsidRPr="008A2EF6" w:rsidTr="00616E20">
        <w:tc>
          <w:tcPr>
            <w:tcW w:w="2494" w:type="dxa"/>
            <w:tcBorders>
              <w:left w:val="nil"/>
            </w:tcBorders>
          </w:tcPr>
          <w:p w:rsidR="00AF54E4" w:rsidRPr="008A2EF6" w:rsidRDefault="00AF54E4" w:rsidP="00684B8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EF6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7349" w:type="dxa"/>
            <w:tcBorders>
              <w:right w:val="nil"/>
            </w:tcBorders>
          </w:tcPr>
          <w:p w:rsidR="00AF54E4" w:rsidRPr="008A2EF6" w:rsidRDefault="00AF54E4" w:rsidP="00684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4E4" w:rsidRPr="008A2EF6" w:rsidTr="00616E20">
        <w:tc>
          <w:tcPr>
            <w:tcW w:w="2494" w:type="dxa"/>
            <w:tcBorders>
              <w:left w:val="nil"/>
            </w:tcBorders>
          </w:tcPr>
          <w:p w:rsidR="00AF54E4" w:rsidRPr="008A2EF6" w:rsidRDefault="00AF54E4" w:rsidP="00684B8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EF6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7349" w:type="dxa"/>
            <w:tcBorders>
              <w:right w:val="nil"/>
            </w:tcBorders>
          </w:tcPr>
          <w:p w:rsidR="00AF54E4" w:rsidRPr="008A2EF6" w:rsidRDefault="00AF54E4" w:rsidP="00684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4E4" w:rsidRPr="008A2EF6" w:rsidRDefault="00AF54E4" w:rsidP="00AF54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1BF2" w:rsidRDefault="00AF54E4" w:rsidP="00811BF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5. Степень регулирующего воздействия проекта акта</w:t>
      </w:r>
      <w:r w:rsidR="00616E20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>(высокая/средняя)</w:t>
      </w:r>
      <w:r w:rsidR="00451502" w:rsidRPr="008A2EF6">
        <w:t xml:space="preserve"> </w:t>
      </w:r>
      <w:r w:rsidR="00451502" w:rsidRPr="008A2EF6">
        <w:rPr>
          <w:rFonts w:ascii="Times New Roman" w:hAnsi="Times New Roman" w:cs="Times New Roman"/>
          <w:sz w:val="28"/>
          <w:szCs w:val="28"/>
        </w:rPr>
        <w:t>&lt;2&gt;</w:t>
      </w:r>
      <w:r w:rsidRPr="008A2EF6">
        <w:rPr>
          <w:rFonts w:ascii="Times New Roman" w:hAnsi="Times New Roman" w:cs="Times New Roman"/>
          <w:sz w:val="28"/>
          <w:szCs w:val="28"/>
        </w:rPr>
        <w:t>:</w:t>
      </w:r>
      <w:r w:rsidR="00616E20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>_________________</w:t>
      </w:r>
      <w:r w:rsidR="00616E20" w:rsidRPr="008A2EF6">
        <w:rPr>
          <w:rFonts w:ascii="Times New Roman" w:hAnsi="Times New Roman" w:cs="Times New Roman"/>
          <w:sz w:val="28"/>
          <w:szCs w:val="28"/>
        </w:rPr>
        <w:t>________________________</w:t>
      </w:r>
      <w:r w:rsidRPr="008A2EF6">
        <w:rPr>
          <w:rFonts w:ascii="Times New Roman" w:hAnsi="Times New Roman" w:cs="Times New Roman"/>
          <w:sz w:val="28"/>
          <w:szCs w:val="28"/>
        </w:rPr>
        <w:t>__</w:t>
      </w:r>
      <w:r w:rsidR="00811BF2">
        <w:rPr>
          <w:rFonts w:ascii="Times New Roman" w:hAnsi="Times New Roman" w:cs="Times New Roman"/>
          <w:sz w:val="28"/>
          <w:szCs w:val="28"/>
        </w:rPr>
        <w:t>_____________________</w:t>
      </w:r>
    </w:p>
    <w:p w:rsidR="00257E27" w:rsidRPr="008A2EF6" w:rsidRDefault="00257E27" w:rsidP="00811BF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(место для текстового описания)</w:t>
      </w:r>
    </w:p>
    <w:p w:rsidR="00AF54E4" w:rsidRPr="008A2EF6" w:rsidRDefault="00AF54E4" w:rsidP="002938E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6.</w:t>
      </w:r>
      <w:r w:rsidR="00616E20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 w:rsidRPr="008A2EF6">
        <w:rPr>
          <w:rFonts w:ascii="Times New Roman" w:hAnsi="Times New Roman" w:cs="Times New Roman"/>
          <w:sz w:val="28"/>
          <w:szCs w:val="28"/>
        </w:rPr>
        <w:lastRenderedPageBreak/>
        <w:t>способ</w:t>
      </w:r>
      <w:r w:rsidR="00616E20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>регулирования:</w:t>
      </w:r>
      <w:r w:rsidR="00616E20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616E20" w:rsidRPr="008A2EF6">
        <w:rPr>
          <w:rFonts w:ascii="Times New Roman" w:hAnsi="Times New Roman" w:cs="Times New Roman"/>
          <w:sz w:val="28"/>
          <w:szCs w:val="28"/>
        </w:rPr>
        <w:t>______________</w:t>
      </w:r>
      <w:r w:rsidR="00150651">
        <w:rPr>
          <w:rFonts w:ascii="Times New Roman" w:hAnsi="Times New Roman" w:cs="Times New Roman"/>
          <w:sz w:val="28"/>
          <w:szCs w:val="28"/>
        </w:rPr>
        <w:t>_</w:t>
      </w:r>
      <w:r w:rsidR="00616E20" w:rsidRPr="008A2EF6">
        <w:rPr>
          <w:rFonts w:ascii="Times New Roman" w:hAnsi="Times New Roman" w:cs="Times New Roman"/>
          <w:sz w:val="28"/>
          <w:szCs w:val="28"/>
        </w:rPr>
        <w:t>_</w:t>
      </w:r>
      <w:r w:rsidR="00F84EDC">
        <w:rPr>
          <w:rFonts w:ascii="Times New Roman" w:hAnsi="Times New Roman" w:cs="Times New Roman"/>
          <w:sz w:val="28"/>
          <w:szCs w:val="28"/>
        </w:rPr>
        <w:t>____</w:t>
      </w:r>
    </w:p>
    <w:p w:rsidR="00257E27" w:rsidRPr="008A2EF6" w:rsidRDefault="00257E27" w:rsidP="00257E27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(место для текстового описания)</w:t>
      </w:r>
    </w:p>
    <w:p w:rsidR="002938ED" w:rsidRPr="008A2EF6" w:rsidRDefault="002938ED" w:rsidP="00616E2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54E4" w:rsidRPr="008A2EF6" w:rsidRDefault="00715B30" w:rsidP="002938E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6.1. </w:t>
      </w:r>
      <w:r w:rsidR="00616E20" w:rsidRPr="008A2EF6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AF54E4" w:rsidRPr="008A2EF6">
        <w:rPr>
          <w:rFonts w:ascii="Times New Roman" w:hAnsi="Times New Roman" w:cs="Times New Roman"/>
          <w:sz w:val="28"/>
          <w:szCs w:val="28"/>
        </w:rPr>
        <w:t>негативных эффектов, возникающих в связи с наличием</w:t>
      </w:r>
      <w:r w:rsidR="00616E20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AF54E4" w:rsidRPr="008A2EF6">
        <w:rPr>
          <w:rFonts w:ascii="Times New Roman" w:hAnsi="Times New Roman" w:cs="Times New Roman"/>
          <w:sz w:val="28"/>
          <w:szCs w:val="28"/>
        </w:rPr>
        <w:t>рассматриваемой проблемы:</w:t>
      </w:r>
      <w:r w:rsidR="002938ED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AF54E4" w:rsidRPr="008A2EF6">
        <w:rPr>
          <w:rFonts w:ascii="Times New Roman" w:hAnsi="Times New Roman" w:cs="Times New Roman"/>
          <w:sz w:val="28"/>
          <w:szCs w:val="28"/>
        </w:rPr>
        <w:t>______________________________</w:t>
      </w:r>
      <w:r w:rsidR="00616E20" w:rsidRPr="008A2EF6">
        <w:rPr>
          <w:rFonts w:ascii="Times New Roman" w:hAnsi="Times New Roman" w:cs="Times New Roman"/>
          <w:sz w:val="28"/>
          <w:szCs w:val="28"/>
        </w:rPr>
        <w:t>________</w:t>
      </w:r>
      <w:r w:rsidR="00AF54E4" w:rsidRPr="008A2EF6">
        <w:rPr>
          <w:rFonts w:ascii="Times New Roman" w:hAnsi="Times New Roman" w:cs="Times New Roman"/>
          <w:sz w:val="28"/>
          <w:szCs w:val="28"/>
        </w:rPr>
        <w:t>______</w:t>
      </w:r>
      <w:r w:rsidR="00F84EDC">
        <w:rPr>
          <w:rFonts w:ascii="Times New Roman" w:hAnsi="Times New Roman" w:cs="Times New Roman"/>
          <w:sz w:val="28"/>
          <w:szCs w:val="28"/>
        </w:rPr>
        <w:t>________________</w:t>
      </w:r>
    </w:p>
    <w:p w:rsidR="007425B7" w:rsidRPr="008A2EF6" w:rsidRDefault="0062499A" w:rsidP="007425B7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      </w:t>
      </w:r>
      <w:r w:rsidR="007425B7" w:rsidRPr="008A2EF6">
        <w:rPr>
          <w:rFonts w:ascii="Times New Roman" w:hAnsi="Times New Roman" w:cs="Times New Roman"/>
          <w:sz w:val="28"/>
          <w:szCs w:val="28"/>
        </w:rPr>
        <w:t>(место для текстового описания)</w:t>
      </w:r>
    </w:p>
    <w:p w:rsidR="00AA2875" w:rsidRPr="008A2EF6" w:rsidRDefault="00AA2875" w:rsidP="007425B7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A2875" w:rsidRPr="008A2EF6" w:rsidRDefault="00AA2875" w:rsidP="00AA2875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7.</w:t>
      </w:r>
      <w:r w:rsidR="00E206C9" w:rsidRPr="008A2EF6">
        <w:t xml:space="preserve"> </w:t>
      </w:r>
      <w:r w:rsidR="00E206C9" w:rsidRPr="008A2EF6">
        <w:rPr>
          <w:rFonts w:ascii="Times New Roman" w:hAnsi="Times New Roman" w:cs="Times New Roman"/>
          <w:sz w:val="28"/>
          <w:szCs w:val="28"/>
        </w:rPr>
        <w:t>Анализ опыта иных муниципальных образований Кемеровской области - Кузбасса в соответствующих сферах деятельности:___________________________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E206C9" w:rsidRPr="008A2EF6" w:rsidRDefault="00E206C9" w:rsidP="00AA2875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</w:p>
    <w:p w:rsidR="00E206C9" w:rsidRPr="008A2EF6" w:rsidRDefault="00E206C9" w:rsidP="00E206C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206C9" w:rsidRPr="008A2EF6" w:rsidRDefault="00E206C9" w:rsidP="00E206C9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                                    (место для текстового описания)</w:t>
      </w:r>
    </w:p>
    <w:p w:rsidR="00E206C9" w:rsidRPr="008A2EF6" w:rsidRDefault="00E206C9" w:rsidP="00AA2875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</w:p>
    <w:p w:rsidR="00AF54E4" w:rsidRPr="008A2EF6" w:rsidRDefault="00E206C9" w:rsidP="002938E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8</w:t>
      </w:r>
      <w:r w:rsidR="00AF54E4" w:rsidRPr="008A2EF6">
        <w:rPr>
          <w:rFonts w:ascii="Times New Roman" w:hAnsi="Times New Roman" w:cs="Times New Roman"/>
          <w:sz w:val="28"/>
          <w:szCs w:val="28"/>
        </w:rPr>
        <w:t>. Цели предлагаемого регулирования и их соответствие принципам</w:t>
      </w:r>
      <w:r w:rsidR="00616E20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AF54E4" w:rsidRPr="008A2EF6">
        <w:rPr>
          <w:rFonts w:ascii="Times New Roman" w:hAnsi="Times New Roman" w:cs="Times New Roman"/>
          <w:sz w:val="28"/>
          <w:szCs w:val="28"/>
        </w:rPr>
        <w:t>правового регулирования:</w:t>
      </w:r>
      <w:r w:rsidR="002938ED" w:rsidRPr="008A2EF6">
        <w:rPr>
          <w:rFonts w:ascii="Times New Roman" w:hAnsi="Times New Roman" w:cs="Times New Roman"/>
          <w:sz w:val="28"/>
          <w:szCs w:val="28"/>
        </w:rPr>
        <w:t>_______________</w:t>
      </w:r>
      <w:r w:rsidR="00AF54E4" w:rsidRPr="008A2EF6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7425B7" w:rsidRPr="008A2EF6" w:rsidRDefault="007425B7" w:rsidP="007425B7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(место для текстового описания)</w:t>
      </w:r>
    </w:p>
    <w:p w:rsidR="002938ED" w:rsidRPr="008A2EF6" w:rsidRDefault="002938ED" w:rsidP="002938E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54E4" w:rsidRPr="008A2EF6" w:rsidRDefault="00E206C9" w:rsidP="002938E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8</w:t>
      </w:r>
      <w:r w:rsidR="00715B30" w:rsidRPr="008A2EF6">
        <w:rPr>
          <w:rFonts w:ascii="Times New Roman" w:hAnsi="Times New Roman" w:cs="Times New Roman"/>
          <w:sz w:val="28"/>
          <w:szCs w:val="28"/>
        </w:rPr>
        <w:t xml:space="preserve">.1. </w:t>
      </w:r>
      <w:r w:rsidR="00AF54E4" w:rsidRPr="008A2EF6">
        <w:rPr>
          <w:rFonts w:ascii="Times New Roman" w:hAnsi="Times New Roman" w:cs="Times New Roman"/>
          <w:sz w:val="28"/>
          <w:szCs w:val="28"/>
        </w:rPr>
        <w:t>Действующие нормативные правовые  акты, поручения, другие решения, из</w:t>
      </w:r>
      <w:r w:rsidR="00715B30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AF54E4" w:rsidRPr="008A2EF6">
        <w:rPr>
          <w:rFonts w:ascii="Times New Roman" w:hAnsi="Times New Roman" w:cs="Times New Roman"/>
          <w:sz w:val="28"/>
          <w:szCs w:val="28"/>
        </w:rPr>
        <w:t>которых вытекает необходимость разработки проекта акта в данной области:</w:t>
      </w:r>
      <w:r w:rsidR="002938ED" w:rsidRPr="008A2EF6"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="00AF54E4" w:rsidRPr="008A2EF6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</w:t>
      </w:r>
    </w:p>
    <w:p w:rsidR="007425B7" w:rsidRPr="008A2EF6" w:rsidRDefault="007425B7" w:rsidP="007425B7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(место для текстового описания)</w:t>
      </w:r>
    </w:p>
    <w:p w:rsidR="003C1EBF" w:rsidRPr="008A2EF6" w:rsidRDefault="003C1EBF" w:rsidP="003C1EB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54E4" w:rsidRPr="008A2EF6" w:rsidRDefault="00FF1604" w:rsidP="002938E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9</w:t>
      </w:r>
      <w:r w:rsidR="00AF54E4" w:rsidRPr="008A2EF6">
        <w:rPr>
          <w:rFonts w:ascii="Times New Roman" w:hAnsi="Times New Roman" w:cs="Times New Roman"/>
          <w:sz w:val="28"/>
          <w:szCs w:val="28"/>
        </w:rPr>
        <w:t>. Описание предлагаемого регулирования:</w:t>
      </w:r>
      <w:r w:rsidR="00F84EDC">
        <w:rPr>
          <w:rFonts w:ascii="Times New Roman" w:hAnsi="Times New Roman" w:cs="Times New Roman"/>
          <w:sz w:val="28"/>
          <w:szCs w:val="28"/>
        </w:rPr>
        <w:t xml:space="preserve"> _____________________</w:t>
      </w:r>
    </w:p>
    <w:p w:rsidR="002938ED" w:rsidRPr="008A2EF6" w:rsidRDefault="002938ED" w:rsidP="002938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7425B7" w:rsidRPr="008A2EF6" w:rsidRDefault="007425B7" w:rsidP="007425B7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(место для текстового описания)</w:t>
      </w:r>
    </w:p>
    <w:p w:rsidR="00F91E4C" w:rsidRPr="008A2EF6" w:rsidRDefault="00F91E4C" w:rsidP="002938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F54E4" w:rsidRPr="008A2EF6" w:rsidRDefault="00FF1604" w:rsidP="003C1EB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9</w:t>
      </w:r>
      <w:r w:rsidR="00AF54E4" w:rsidRPr="008A2EF6">
        <w:rPr>
          <w:rFonts w:ascii="Times New Roman" w:hAnsi="Times New Roman" w:cs="Times New Roman"/>
          <w:sz w:val="28"/>
          <w:szCs w:val="28"/>
        </w:rPr>
        <w:t>.1. Описание иных возможных способов решения проблемы:</w:t>
      </w:r>
    </w:p>
    <w:p w:rsidR="00AF54E4" w:rsidRPr="008A2EF6" w:rsidRDefault="00AF54E4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7425B7" w:rsidRPr="008A2EF6" w:rsidRDefault="007425B7" w:rsidP="007425B7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(место для текстового описания)</w:t>
      </w:r>
    </w:p>
    <w:p w:rsidR="003C1EBF" w:rsidRPr="008A2EF6" w:rsidRDefault="003C1EBF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F54E4" w:rsidRPr="008A2EF6" w:rsidRDefault="00FF1604" w:rsidP="003C1EB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9</w:t>
      </w:r>
      <w:r w:rsidR="00AF54E4" w:rsidRPr="008A2EF6">
        <w:rPr>
          <w:rFonts w:ascii="Times New Roman" w:hAnsi="Times New Roman" w:cs="Times New Roman"/>
          <w:sz w:val="28"/>
          <w:szCs w:val="28"/>
        </w:rPr>
        <w:t>.2. Обоснование выбора предлагаемого способа решения проблемы:</w:t>
      </w:r>
    </w:p>
    <w:p w:rsidR="00AF54E4" w:rsidRPr="008A2EF6" w:rsidRDefault="00AF54E4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7425B7" w:rsidRPr="008A2EF6" w:rsidRDefault="007425B7" w:rsidP="007425B7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(место для текстового описания)</w:t>
      </w:r>
    </w:p>
    <w:p w:rsidR="00F91E4C" w:rsidRPr="008A2EF6" w:rsidRDefault="00F91E4C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1E4C" w:rsidRPr="008A2EF6" w:rsidRDefault="00FF1604" w:rsidP="002938E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9</w:t>
      </w:r>
      <w:r w:rsidR="00F91E4C" w:rsidRPr="008A2EF6">
        <w:rPr>
          <w:rFonts w:ascii="Times New Roman" w:hAnsi="Times New Roman" w:cs="Times New Roman"/>
          <w:sz w:val="28"/>
          <w:szCs w:val="28"/>
        </w:rPr>
        <w:t>.3. Влияние предлагаемого регулировани</w:t>
      </w:r>
      <w:r w:rsidR="007425B7" w:rsidRPr="008A2EF6">
        <w:rPr>
          <w:rFonts w:ascii="Times New Roman" w:hAnsi="Times New Roman" w:cs="Times New Roman"/>
          <w:sz w:val="28"/>
          <w:szCs w:val="28"/>
        </w:rPr>
        <w:t>я</w:t>
      </w:r>
      <w:r w:rsidR="00F91E4C" w:rsidRPr="008A2EF6">
        <w:rPr>
          <w:rFonts w:ascii="Times New Roman" w:hAnsi="Times New Roman" w:cs="Times New Roman"/>
          <w:sz w:val="28"/>
          <w:szCs w:val="28"/>
        </w:rPr>
        <w:t xml:space="preserve"> на конкурентную среду в отрасли:</w:t>
      </w:r>
      <w:r w:rsidR="002938ED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F91E4C" w:rsidRPr="008A2EF6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7425B7" w:rsidRPr="008A2EF6" w:rsidRDefault="007425B7" w:rsidP="007425B7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(место для текстового описания)</w:t>
      </w:r>
    </w:p>
    <w:p w:rsidR="003C1EBF" w:rsidRPr="008A2EF6" w:rsidRDefault="003C1EBF" w:rsidP="00AF54E4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F54E4" w:rsidRPr="008A2EF6" w:rsidRDefault="00FF1604" w:rsidP="003C1EB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AF54E4" w:rsidRPr="008A2EF6">
        <w:rPr>
          <w:rFonts w:ascii="Times New Roman" w:hAnsi="Times New Roman" w:cs="Times New Roman"/>
          <w:sz w:val="28"/>
          <w:szCs w:val="28"/>
        </w:rPr>
        <w:t>.</w:t>
      </w:r>
      <w:r w:rsidR="002938ED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Основные группы субъектов предпринимательской и </w:t>
      </w:r>
      <w:r w:rsidR="00B70306" w:rsidRPr="008A2EF6">
        <w:rPr>
          <w:rFonts w:ascii="Times New Roman" w:hAnsi="Times New Roman" w:cs="Times New Roman"/>
          <w:sz w:val="28"/>
          <w:szCs w:val="28"/>
        </w:rPr>
        <w:t>иной экономической</w:t>
      </w:r>
      <w:r w:rsidR="003C1EBF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деятельности, иные заинтересованные лица, </w:t>
      </w:r>
      <w:r w:rsidRPr="008A2EF6">
        <w:rPr>
          <w:rFonts w:ascii="Times New Roman" w:hAnsi="Times New Roman" w:cs="Times New Roman"/>
          <w:sz w:val="28"/>
          <w:szCs w:val="28"/>
        </w:rPr>
        <w:t xml:space="preserve">включая органы местного самоуправления Таштагольского муниципального округа, </w:t>
      </w:r>
      <w:r w:rsidR="00AF54E4" w:rsidRPr="008A2EF6">
        <w:rPr>
          <w:rFonts w:ascii="Times New Roman" w:hAnsi="Times New Roman" w:cs="Times New Roman"/>
          <w:sz w:val="28"/>
          <w:szCs w:val="28"/>
        </w:rPr>
        <w:t>интересы которых будут затронуты</w:t>
      </w:r>
      <w:r w:rsidR="003C1EBF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AF54E4" w:rsidRPr="008A2EF6">
        <w:rPr>
          <w:rFonts w:ascii="Times New Roman" w:hAnsi="Times New Roman" w:cs="Times New Roman"/>
          <w:sz w:val="28"/>
          <w:szCs w:val="28"/>
        </w:rPr>
        <w:t>предлагаемым правовым регулированием:</w:t>
      </w:r>
    </w:p>
    <w:p w:rsidR="00AF54E4" w:rsidRPr="008A2EF6" w:rsidRDefault="00AF54E4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7425B7" w:rsidRPr="008A2EF6" w:rsidRDefault="007425B7" w:rsidP="007425B7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(место для текстового описания)</w:t>
      </w:r>
    </w:p>
    <w:p w:rsidR="00AF54E4" w:rsidRPr="008A2EF6" w:rsidRDefault="00FF1604" w:rsidP="002938E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10</w:t>
      </w:r>
      <w:r w:rsidR="002938ED" w:rsidRPr="008A2EF6">
        <w:rPr>
          <w:rFonts w:ascii="Times New Roman" w:hAnsi="Times New Roman" w:cs="Times New Roman"/>
          <w:sz w:val="28"/>
          <w:szCs w:val="28"/>
        </w:rPr>
        <w:t xml:space="preserve">.1. </w:t>
      </w:r>
      <w:r w:rsidR="00AF54E4" w:rsidRPr="008A2EF6">
        <w:rPr>
          <w:rFonts w:ascii="Times New Roman" w:hAnsi="Times New Roman" w:cs="Times New Roman"/>
          <w:sz w:val="28"/>
          <w:szCs w:val="28"/>
        </w:rPr>
        <w:t>Оценка количества таких субъектов</w:t>
      </w:r>
      <w:r w:rsidRPr="008A2EF6">
        <w:rPr>
          <w:rFonts w:ascii="Times New Roman" w:hAnsi="Times New Roman" w:cs="Times New Roman"/>
          <w:sz w:val="28"/>
          <w:szCs w:val="28"/>
        </w:rPr>
        <w:t xml:space="preserve"> (единиц)</w:t>
      </w:r>
      <w:r w:rsidR="00AF54E4" w:rsidRPr="008A2EF6">
        <w:rPr>
          <w:rFonts w:ascii="Times New Roman" w:hAnsi="Times New Roman" w:cs="Times New Roman"/>
          <w:sz w:val="28"/>
          <w:szCs w:val="28"/>
        </w:rPr>
        <w:t>:</w:t>
      </w:r>
    </w:p>
    <w:p w:rsidR="00AF54E4" w:rsidRPr="008A2EF6" w:rsidRDefault="00AF54E4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C1EBF" w:rsidRPr="008A2EF6" w:rsidRDefault="007425B7" w:rsidP="00F84EDC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(место для текстового описания)</w:t>
      </w:r>
    </w:p>
    <w:p w:rsidR="00AF54E4" w:rsidRPr="008A2EF6" w:rsidRDefault="00AF54E4" w:rsidP="003C1EBF">
      <w:pPr>
        <w:pStyle w:val="ConsPlusNonformat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1</w:t>
      </w:r>
      <w:r w:rsidR="00FF1604" w:rsidRPr="008A2EF6">
        <w:rPr>
          <w:rFonts w:ascii="Times New Roman" w:hAnsi="Times New Roman" w:cs="Times New Roman"/>
          <w:sz w:val="28"/>
          <w:szCs w:val="28"/>
        </w:rPr>
        <w:t>1</w:t>
      </w:r>
      <w:r w:rsidRPr="008A2EF6">
        <w:rPr>
          <w:rFonts w:ascii="Times New Roman" w:hAnsi="Times New Roman" w:cs="Times New Roman"/>
          <w:sz w:val="28"/>
          <w:szCs w:val="28"/>
        </w:rPr>
        <w:t>. Новые функции, полномочия, обязанности и права органов местного</w:t>
      </w:r>
      <w:r w:rsidR="003C1EBF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>самоуправления</w:t>
      </w:r>
      <w:r w:rsidR="00FF1604" w:rsidRPr="008A2EF6">
        <w:rPr>
          <w:rFonts w:ascii="Times New Roman" w:hAnsi="Times New Roman" w:cs="Times New Roman"/>
          <w:sz w:val="28"/>
          <w:szCs w:val="28"/>
        </w:rPr>
        <w:t xml:space="preserve"> Таштагольского </w:t>
      </w:r>
      <w:r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FF1604" w:rsidRPr="008A2EF6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8A2EF6">
        <w:rPr>
          <w:rFonts w:ascii="Times New Roman" w:hAnsi="Times New Roman" w:cs="Times New Roman"/>
          <w:sz w:val="28"/>
          <w:szCs w:val="28"/>
        </w:rPr>
        <w:t>или сведения об их изменении, а также порядок их реализации:</w:t>
      </w:r>
    </w:p>
    <w:p w:rsidR="00AF54E4" w:rsidRPr="008A2EF6" w:rsidRDefault="00AF54E4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3C1EBF" w:rsidRPr="008A2EF6" w:rsidRDefault="007425B7" w:rsidP="00F84EDC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(место для текстового описания)</w:t>
      </w:r>
    </w:p>
    <w:p w:rsidR="003C1EBF" w:rsidRPr="008A2EF6" w:rsidRDefault="00AF54E4" w:rsidP="003C1EB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1</w:t>
      </w:r>
      <w:r w:rsidR="00FF1604" w:rsidRPr="008A2EF6">
        <w:rPr>
          <w:rFonts w:ascii="Times New Roman" w:hAnsi="Times New Roman" w:cs="Times New Roman"/>
          <w:sz w:val="28"/>
          <w:szCs w:val="28"/>
        </w:rPr>
        <w:t>2</w:t>
      </w:r>
      <w:r w:rsidRPr="008A2EF6">
        <w:rPr>
          <w:rFonts w:ascii="Times New Roman" w:hAnsi="Times New Roman" w:cs="Times New Roman"/>
          <w:sz w:val="28"/>
          <w:szCs w:val="28"/>
        </w:rPr>
        <w:t>. Оценка соответствующих расходов (возможных поступлений) бюджета</w:t>
      </w:r>
      <w:r w:rsidR="003C1EBF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FF1604" w:rsidRPr="008A2EF6">
        <w:rPr>
          <w:rFonts w:ascii="Times New Roman" w:hAnsi="Times New Roman" w:cs="Times New Roman"/>
          <w:sz w:val="28"/>
          <w:szCs w:val="28"/>
        </w:rPr>
        <w:t>Таштагольского муниципального округа</w:t>
      </w:r>
      <w:r w:rsidR="002938ED" w:rsidRPr="008A2EF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F54E4" w:rsidRPr="008A2EF6" w:rsidRDefault="00AF54E4" w:rsidP="003C1EB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C1EBF" w:rsidRPr="008A2EF6" w:rsidRDefault="007425B7" w:rsidP="00F84EDC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(место для текстового описания)</w:t>
      </w:r>
    </w:p>
    <w:p w:rsidR="009B6B39" w:rsidRPr="008A2EF6" w:rsidRDefault="00285EF8" w:rsidP="009B6B3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13</w:t>
      </w:r>
      <w:r w:rsidR="00AF54E4" w:rsidRPr="008A2EF6">
        <w:rPr>
          <w:rFonts w:ascii="Times New Roman" w:hAnsi="Times New Roman" w:cs="Times New Roman"/>
          <w:sz w:val="28"/>
          <w:szCs w:val="28"/>
        </w:rPr>
        <w:t>.</w:t>
      </w:r>
      <w:r w:rsidR="003C1EBF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9B6B39" w:rsidRPr="008A2EF6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Таштагольского муниципального округа обязательные требования для предпринимательской и иной экономической деятельности, обязанности для субъектов предпринимательской и иной экономической деятельности, а также устанавливающие или изменяющие ранее установленную ответственность за нарушение нормативных правовых актов Ташта</w:t>
      </w:r>
      <w:r w:rsidR="00590CD6" w:rsidRPr="008A2EF6">
        <w:rPr>
          <w:rFonts w:ascii="Times New Roman" w:hAnsi="Times New Roman" w:cs="Times New Roman"/>
          <w:sz w:val="28"/>
          <w:szCs w:val="28"/>
        </w:rPr>
        <w:t>гольского муниципального округа</w:t>
      </w:r>
      <w:r w:rsidR="006C4ECB" w:rsidRPr="008A2EF6">
        <w:rPr>
          <w:rFonts w:ascii="Times New Roman" w:hAnsi="Times New Roman" w:cs="Times New Roman"/>
          <w:sz w:val="28"/>
          <w:szCs w:val="28"/>
        </w:rPr>
        <w:t>,</w:t>
      </w:r>
      <w:r w:rsidR="009B6B39" w:rsidRPr="008A2EF6">
        <w:rPr>
          <w:rFonts w:ascii="Times New Roman" w:hAnsi="Times New Roman" w:cs="Times New Roman"/>
          <w:sz w:val="28"/>
          <w:szCs w:val="28"/>
        </w:rPr>
        <w:t xml:space="preserve"> обязанности, запреты и ограничения для субъектов предпринимательской и иной экономической деятельности, а также порядок организации их исполнения:</w:t>
      </w:r>
    </w:p>
    <w:p w:rsidR="00AF54E4" w:rsidRPr="008A2EF6" w:rsidRDefault="00AF54E4" w:rsidP="009B6B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</w:t>
      </w:r>
    </w:p>
    <w:p w:rsidR="003C1EBF" w:rsidRPr="008A2EF6" w:rsidRDefault="007425B7" w:rsidP="00F84EDC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(место для текстового описания)</w:t>
      </w:r>
    </w:p>
    <w:p w:rsidR="00AF54E4" w:rsidRPr="008A2EF6" w:rsidRDefault="00AF54E4" w:rsidP="002864B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1</w:t>
      </w:r>
      <w:r w:rsidR="002864BC" w:rsidRPr="008A2EF6">
        <w:rPr>
          <w:rFonts w:ascii="Times New Roman" w:hAnsi="Times New Roman" w:cs="Times New Roman"/>
          <w:sz w:val="28"/>
          <w:szCs w:val="28"/>
        </w:rPr>
        <w:t>4</w:t>
      </w:r>
      <w:r w:rsidRPr="008A2EF6">
        <w:rPr>
          <w:rFonts w:ascii="Times New Roman" w:hAnsi="Times New Roman" w:cs="Times New Roman"/>
          <w:sz w:val="28"/>
          <w:szCs w:val="28"/>
        </w:rPr>
        <w:t>.</w:t>
      </w:r>
      <w:r w:rsidR="003C1EBF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2864BC" w:rsidRPr="008A2EF6">
        <w:rPr>
          <w:rFonts w:ascii="Times New Roman" w:hAnsi="Times New Roman" w:cs="Times New Roman"/>
          <w:sz w:val="28"/>
          <w:szCs w:val="28"/>
        </w:rPr>
        <w:t>Наличие в проекте 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(надзора), привлечения к административной ответственности, предоставления лицензий и иных разрешений, аккредитации, оценки соответствия продукции и иных форм оценки:____</w:t>
      </w:r>
      <w:r w:rsidRPr="008A2EF6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2938ED" w:rsidRPr="008A2EF6" w:rsidRDefault="00E52420" w:rsidP="00F84EDC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7425B7" w:rsidRPr="008A2EF6">
        <w:rPr>
          <w:rFonts w:ascii="Times New Roman" w:hAnsi="Times New Roman" w:cs="Times New Roman"/>
          <w:sz w:val="28"/>
          <w:szCs w:val="28"/>
        </w:rPr>
        <w:t>(</w:t>
      </w:r>
      <w:r w:rsidRPr="008A2EF6">
        <w:rPr>
          <w:rFonts w:ascii="Times New Roman" w:hAnsi="Times New Roman" w:cs="Times New Roman"/>
          <w:sz w:val="28"/>
          <w:szCs w:val="28"/>
        </w:rPr>
        <w:t>да</w:t>
      </w:r>
      <w:r w:rsidRPr="008A2EF6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8A2EF6">
        <w:rPr>
          <w:rFonts w:ascii="Times New Roman" w:hAnsi="Times New Roman" w:cs="Times New Roman"/>
          <w:sz w:val="28"/>
          <w:szCs w:val="28"/>
        </w:rPr>
        <w:t>нет</w:t>
      </w:r>
      <w:r w:rsidR="007425B7" w:rsidRPr="008A2EF6">
        <w:rPr>
          <w:rFonts w:ascii="Times New Roman" w:hAnsi="Times New Roman" w:cs="Times New Roman"/>
          <w:sz w:val="28"/>
          <w:szCs w:val="28"/>
        </w:rPr>
        <w:t>)</w:t>
      </w:r>
    </w:p>
    <w:p w:rsidR="00AF54E4" w:rsidRPr="008A2EF6" w:rsidRDefault="00AF54E4" w:rsidP="002864B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14.</w:t>
      </w:r>
      <w:r w:rsidR="002864BC" w:rsidRPr="008A2EF6">
        <w:rPr>
          <w:rFonts w:ascii="Times New Roman" w:hAnsi="Times New Roman" w:cs="Times New Roman"/>
          <w:sz w:val="28"/>
          <w:szCs w:val="28"/>
        </w:rPr>
        <w:t>1.</w:t>
      </w:r>
      <w:r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2864BC" w:rsidRPr="008A2EF6">
        <w:rPr>
          <w:rFonts w:ascii="Times New Roman" w:hAnsi="Times New Roman" w:cs="Times New Roman"/>
          <w:sz w:val="28"/>
          <w:szCs w:val="28"/>
        </w:rPr>
        <w:t xml:space="preserve">Информация об учете принципов установления обязательных требований, установленных </w:t>
      </w:r>
      <w:hyperlink r:id="rId17">
        <w:r w:rsidR="002864BC" w:rsidRPr="008A2EF6">
          <w:rPr>
            <w:rFonts w:ascii="Times New Roman" w:hAnsi="Times New Roman" w:cs="Times New Roman"/>
            <w:sz w:val="28"/>
            <w:szCs w:val="28"/>
          </w:rPr>
          <w:t>статьей 4</w:t>
        </w:r>
      </w:hyperlink>
      <w:r w:rsidR="002864BC" w:rsidRPr="008A2EF6">
        <w:rPr>
          <w:rFonts w:ascii="Times New Roman" w:hAnsi="Times New Roman" w:cs="Times New Roman"/>
          <w:sz w:val="28"/>
          <w:szCs w:val="28"/>
        </w:rPr>
        <w:t xml:space="preserve"> Федерального закона от 31.07.2020 </w:t>
      </w:r>
      <w:r w:rsidR="00D41756" w:rsidRPr="008A2EF6">
        <w:rPr>
          <w:rFonts w:ascii="Times New Roman" w:hAnsi="Times New Roman" w:cs="Times New Roman"/>
          <w:sz w:val="28"/>
          <w:szCs w:val="28"/>
        </w:rPr>
        <w:t>№</w:t>
      </w:r>
      <w:r w:rsidR="002864BC" w:rsidRPr="008A2EF6">
        <w:rPr>
          <w:rFonts w:ascii="Times New Roman" w:hAnsi="Times New Roman" w:cs="Times New Roman"/>
          <w:sz w:val="28"/>
          <w:szCs w:val="28"/>
        </w:rPr>
        <w:t xml:space="preserve"> 247-ФЗ "Об обязательных требованиях в Российской Федерации" &lt;3&gt;:</w:t>
      </w:r>
      <w:r w:rsidRPr="008A2EF6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2864BC" w:rsidRPr="008A2EF6" w:rsidRDefault="007425B7" w:rsidP="007425B7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(место для текстового описания)</w:t>
      </w:r>
    </w:p>
    <w:p w:rsidR="002864BC" w:rsidRPr="008A2EF6" w:rsidRDefault="002864BC" w:rsidP="007425B7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864BC" w:rsidRPr="008A2EF6" w:rsidRDefault="002864BC" w:rsidP="002864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lastRenderedPageBreak/>
        <w:t>14.2. В нормативных правовых актах Таштагольского муниципального округа, содержащих обязательные требования, определены:</w:t>
      </w:r>
    </w:p>
    <w:p w:rsidR="002864BC" w:rsidRPr="008A2EF6" w:rsidRDefault="002864BC" w:rsidP="002864B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1) содержание обязательных требований (условия, ограничения, запреты, обязанности</w:t>
      </w:r>
      <w:r w:rsidR="00EE555B">
        <w:rPr>
          <w:rFonts w:ascii="Times New Roman" w:hAnsi="Times New Roman" w:cs="Times New Roman"/>
          <w:sz w:val="28"/>
          <w:szCs w:val="28"/>
        </w:rPr>
        <w:t>)</w:t>
      </w:r>
      <w:r w:rsidRPr="008A2EF6">
        <w:t>:</w:t>
      </w:r>
      <w:r w:rsidRPr="008A2EF6">
        <w:rPr>
          <w:rFonts w:ascii="Times New Roman" w:hAnsi="Times New Roman" w:cs="Times New Roman"/>
          <w:sz w:val="28"/>
          <w:szCs w:val="28"/>
        </w:rPr>
        <w:t>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6C4ECB" w:rsidRPr="008A2EF6" w:rsidRDefault="002864BC" w:rsidP="007425B7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(место для текстового описания)</w:t>
      </w:r>
    </w:p>
    <w:p w:rsidR="00FB20FB" w:rsidRPr="008A2EF6" w:rsidRDefault="00590B7C" w:rsidP="00F84E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    </w:t>
      </w:r>
      <w:r w:rsidR="00FB20FB" w:rsidRPr="008A2EF6">
        <w:rPr>
          <w:rFonts w:ascii="Times New Roman" w:hAnsi="Times New Roman" w:cs="Times New Roman"/>
          <w:sz w:val="28"/>
          <w:szCs w:val="28"/>
        </w:rPr>
        <w:t>2) лица, обязанные соблюдать обязательные требования:</w:t>
      </w:r>
    </w:p>
    <w:p w:rsidR="00FB20FB" w:rsidRPr="008A2EF6" w:rsidRDefault="00FB20FB" w:rsidP="00FB20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t>__________</w:t>
      </w:r>
      <w:r w:rsidRPr="008A2EF6">
        <w:rPr>
          <w:rFonts w:ascii="Times New Roman" w:hAnsi="Times New Roman" w:cs="Times New Roman"/>
          <w:sz w:val="28"/>
          <w:szCs w:val="28"/>
        </w:rPr>
        <w:t>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FB20FB" w:rsidRPr="008A2EF6" w:rsidRDefault="00FB20FB" w:rsidP="00F84EDC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                                   (место для текстового описания)</w:t>
      </w:r>
    </w:p>
    <w:p w:rsidR="00590B7C" w:rsidRPr="008A2EF6" w:rsidRDefault="00590B7C" w:rsidP="003C1EB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3) в зависимости от объекта установления обязательных требований (осуществляемая деятельность, совершаемые действия, в отношении которых устанавливаются обязательные требования; лица и используемые объекты, к которым применяются обязательные требования при осуществлении деятельности, совершении действий; результаты осуществления деятельности, совершения действий, в отношении которых устанавливаются обязательные требования):</w:t>
      </w:r>
    </w:p>
    <w:p w:rsidR="00590B7C" w:rsidRPr="008A2EF6" w:rsidRDefault="00590B7C" w:rsidP="00590B7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</w:t>
      </w:r>
    </w:p>
    <w:p w:rsidR="00E52420" w:rsidRPr="008A2EF6" w:rsidRDefault="00590B7C" w:rsidP="00F84EDC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                                   (место для текстового описания)</w:t>
      </w:r>
    </w:p>
    <w:p w:rsidR="00E52420" w:rsidRPr="008A2EF6" w:rsidRDefault="00E52420" w:rsidP="003C1EB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4) формы оценки соблюдения обязательных требований (муниципальный контроль (надзор</w:t>
      </w:r>
      <w:r w:rsidR="002B128C" w:rsidRPr="008A2EF6">
        <w:rPr>
          <w:rFonts w:ascii="Times New Roman" w:hAnsi="Times New Roman" w:cs="Times New Roman"/>
          <w:sz w:val="28"/>
          <w:szCs w:val="28"/>
        </w:rPr>
        <w:t>)</w:t>
      </w:r>
      <w:r w:rsidRPr="008A2EF6">
        <w:rPr>
          <w:rFonts w:ascii="Times New Roman" w:hAnsi="Times New Roman" w:cs="Times New Roman"/>
          <w:sz w:val="28"/>
          <w:szCs w:val="28"/>
        </w:rPr>
        <w:t>, привлечение к административной ответственности, предоставление лицензий и иных разрешений, аккредитация, оценка соответствия продукции и иные формы оценки):</w:t>
      </w:r>
    </w:p>
    <w:p w:rsidR="00E52420" w:rsidRPr="008A2EF6" w:rsidRDefault="00E52420" w:rsidP="00E524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</w:t>
      </w:r>
    </w:p>
    <w:p w:rsidR="00E52420" w:rsidRPr="008A2EF6" w:rsidRDefault="00E52420" w:rsidP="00F84EDC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                                   (место для текстового описания)</w:t>
      </w:r>
    </w:p>
    <w:p w:rsidR="00E52420" w:rsidRPr="008A2EF6" w:rsidRDefault="00E52420" w:rsidP="003C1EB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5) орган (органы) местного самоуправления Таштагольского  муниципального округа, осуществляющий (осуществляющие) оценку применения обязательных требований:</w:t>
      </w:r>
    </w:p>
    <w:p w:rsidR="00E52420" w:rsidRPr="008A2EF6" w:rsidRDefault="00E52420" w:rsidP="00E524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52420" w:rsidRPr="008A2EF6" w:rsidRDefault="00E52420" w:rsidP="00F84EDC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                                   (место для текстового описания)</w:t>
      </w:r>
    </w:p>
    <w:p w:rsidR="00E52420" w:rsidRPr="008A2EF6" w:rsidRDefault="00E52420" w:rsidP="003C1EB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2420" w:rsidRPr="008A2EF6" w:rsidRDefault="00E52420" w:rsidP="00E524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   6) срок д</w:t>
      </w:r>
      <w:r w:rsidR="00F84EDC">
        <w:rPr>
          <w:rFonts w:ascii="Times New Roman" w:hAnsi="Times New Roman" w:cs="Times New Roman"/>
          <w:sz w:val="28"/>
          <w:szCs w:val="28"/>
        </w:rPr>
        <w:t>ействия обязательных требований:</w:t>
      </w:r>
    </w:p>
    <w:p w:rsidR="00652727" w:rsidRPr="008A2EF6" w:rsidRDefault="00652727" w:rsidP="006527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52420" w:rsidRPr="008A2EF6" w:rsidRDefault="00652727" w:rsidP="00F84EDC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                                   (место для текстового описания)</w:t>
      </w:r>
    </w:p>
    <w:p w:rsidR="00AF54E4" w:rsidRPr="008A2EF6" w:rsidRDefault="00715B30" w:rsidP="003C1EB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1</w:t>
      </w:r>
      <w:r w:rsidR="009B76F2" w:rsidRPr="008A2EF6">
        <w:rPr>
          <w:rFonts w:ascii="Times New Roman" w:hAnsi="Times New Roman" w:cs="Times New Roman"/>
          <w:sz w:val="28"/>
          <w:szCs w:val="28"/>
        </w:rPr>
        <w:t>5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. </w:t>
      </w:r>
      <w:r w:rsidR="00EF6CF5" w:rsidRPr="008A2EF6">
        <w:rPr>
          <w:rFonts w:ascii="Times New Roman" w:hAnsi="Times New Roman" w:cs="Times New Roman"/>
          <w:sz w:val="28"/>
          <w:szCs w:val="28"/>
        </w:rPr>
        <w:t>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</w:p>
    <w:p w:rsidR="00EF6CF5" w:rsidRPr="008A2EF6" w:rsidRDefault="00EF6CF5" w:rsidP="003C1EBF">
      <w:pPr>
        <w:pStyle w:val="ConsPlusNonformat"/>
        <w:ind w:firstLine="567"/>
        <w:jc w:val="both"/>
      </w:pPr>
    </w:p>
    <w:p w:rsidR="00EF6CF5" w:rsidRPr="008A2EF6" w:rsidRDefault="00EF6CF5" w:rsidP="00EF6C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EF6CF5" w:rsidRPr="008A2EF6" w:rsidRDefault="00EF6CF5" w:rsidP="00EF6CF5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                                   (место для текстового описания)</w:t>
      </w:r>
    </w:p>
    <w:p w:rsidR="00EF6CF5" w:rsidRPr="008A2EF6" w:rsidRDefault="00EF6CF5" w:rsidP="003C1EB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54E4" w:rsidRPr="008A2EF6" w:rsidRDefault="00715B30" w:rsidP="00592F0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1</w:t>
      </w:r>
      <w:r w:rsidR="00592F06" w:rsidRPr="008A2EF6">
        <w:rPr>
          <w:rFonts w:ascii="Times New Roman" w:hAnsi="Times New Roman" w:cs="Times New Roman"/>
          <w:sz w:val="28"/>
          <w:szCs w:val="28"/>
        </w:rPr>
        <w:t>6.</w:t>
      </w:r>
      <w:r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592F06" w:rsidRPr="008A2EF6">
        <w:rPr>
          <w:rFonts w:ascii="Times New Roman" w:hAnsi="Times New Roman" w:cs="Times New Roman"/>
          <w:sz w:val="28"/>
          <w:szCs w:val="28"/>
        </w:rPr>
        <w:t xml:space="preserve">Риски решения проблемы предложенным способом регулирования и риски негативных </w:t>
      </w:r>
      <w:r w:rsidR="00592F06" w:rsidRPr="008A2EF6">
        <w:rPr>
          <w:rFonts w:ascii="Times New Roman" w:hAnsi="Times New Roman" w:cs="Times New Roman"/>
          <w:sz w:val="28"/>
          <w:szCs w:val="28"/>
        </w:rPr>
        <w:lastRenderedPageBreak/>
        <w:t>последствий:</w:t>
      </w:r>
      <w:r w:rsidR="00AF54E4" w:rsidRPr="008A2EF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</w:t>
      </w:r>
    </w:p>
    <w:p w:rsidR="00592F06" w:rsidRPr="008A2EF6" w:rsidRDefault="00592F06" w:rsidP="007425B7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592F06" w:rsidRPr="008A2EF6" w:rsidRDefault="00592F06" w:rsidP="00592F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F54E4" w:rsidRPr="008A2EF6" w:rsidRDefault="00592F06" w:rsidP="00F84EDC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                                   (место для текстового описания)</w:t>
      </w:r>
    </w:p>
    <w:p w:rsidR="00AF54E4" w:rsidRPr="008A2EF6" w:rsidRDefault="00715B30" w:rsidP="00715B3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1</w:t>
      </w:r>
      <w:r w:rsidR="00592F06" w:rsidRPr="008A2EF6">
        <w:rPr>
          <w:rFonts w:ascii="Times New Roman" w:hAnsi="Times New Roman" w:cs="Times New Roman"/>
          <w:sz w:val="28"/>
          <w:szCs w:val="28"/>
        </w:rPr>
        <w:t>7</w:t>
      </w:r>
      <w:r w:rsidRPr="008A2EF6">
        <w:rPr>
          <w:rFonts w:ascii="Times New Roman" w:hAnsi="Times New Roman" w:cs="Times New Roman"/>
          <w:sz w:val="28"/>
          <w:szCs w:val="28"/>
        </w:rPr>
        <w:t xml:space="preserve">. </w:t>
      </w:r>
      <w:r w:rsidR="00592F06" w:rsidRPr="008A2EF6">
        <w:rPr>
          <w:rFonts w:ascii="Times New Roman" w:hAnsi="Times New Roman" w:cs="Times New Roman"/>
          <w:sz w:val="28"/>
          <w:szCs w:val="28"/>
        </w:rPr>
        <w:t>Описание методов контроля эффективности избранного способа достижения цели регулирования:</w:t>
      </w:r>
    </w:p>
    <w:p w:rsidR="00AF54E4" w:rsidRPr="008A2EF6" w:rsidRDefault="00AF54E4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92F06" w:rsidRPr="008A2EF6" w:rsidRDefault="007425B7" w:rsidP="00F84EDC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(место для текстового описания)</w:t>
      </w:r>
    </w:p>
    <w:p w:rsidR="00592F06" w:rsidRPr="008A2EF6" w:rsidRDefault="0025198E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   </w:t>
      </w:r>
      <w:r w:rsidR="00ED7325" w:rsidRPr="008A2EF6">
        <w:rPr>
          <w:rFonts w:ascii="Times New Roman" w:hAnsi="Times New Roman" w:cs="Times New Roman"/>
          <w:sz w:val="28"/>
          <w:szCs w:val="28"/>
        </w:rPr>
        <w:t>18. Необходимые для достижения заявленных целей регулирования организационно-технические, методологические, информационные и иные мероприятия:</w:t>
      </w:r>
    </w:p>
    <w:p w:rsidR="00ED7325" w:rsidRPr="008A2EF6" w:rsidRDefault="00ED7325" w:rsidP="00ED732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5198E" w:rsidRPr="008A2EF6" w:rsidRDefault="00ED7325" w:rsidP="00ED7325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(место для текстового описания)</w:t>
      </w:r>
    </w:p>
    <w:p w:rsidR="00B04DA4" w:rsidRPr="008A2EF6" w:rsidRDefault="00B04DA4" w:rsidP="00B04DA4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19. Индикативные показатели, программы мониторинга и иные способы (методы) оценки достижения заявленных целей регулирования, сроки достижения индикативных показателей:</w:t>
      </w:r>
    </w:p>
    <w:p w:rsidR="00B04DA4" w:rsidRPr="008A2EF6" w:rsidRDefault="00B04DA4" w:rsidP="00B04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B04DA4" w:rsidRPr="008A2EF6" w:rsidRDefault="00B04DA4" w:rsidP="00F84EDC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(место для текстового описания)</w:t>
      </w:r>
    </w:p>
    <w:p w:rsidR="00B04DA4" w:rsidRPr="008A2EF6" w:rsidRDefault="00D61D1A" w:rsidP="00B04DA4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19.1. Индикативные показатели достижения целей регулирования, единицы их измерения, способы их расчета:</w:t>
      </w:r>
    </w:p>
    <w:p w:rsidR="00D61D1A" w:rsidRPr="008A2EF6" w:rsidRDefault="00D61D1A" w:rsidP="00B04DA4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</w:p>
    <w:p w:rsidR="00D61D1A" w:rsidRPr="008A2EF6" w:rsidRDefault="00D61D1A" w:rsidP="00D61D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D61D1A" w:rsidRPr="008A2EF6" w:rsidRDefault="00D61D1A" w:rsidP="00F84EDC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(место для текстового описания)</w:t>
      </w:r>
    </w:p>
    <w:p w:rsidR="00D61D1A" w:rsidRPr="008A2EF6" w:rsidRDefault="00D61D1A" w:rsidP="00B04DA4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19.2. Информация о программах мониторинга и иных способах (методах) оценки достижения заявленных целей регулирования, в том числе оценка затрат на осуществление мониторинга (в среднем в год):</w:t>
      </w:r>
    </w:p>
    <w:p w:rsidR="00D61D1A" w:rsidRPr="008A2EF6" w:rsidRDefault="00D61D1A" w:rsidP="00B04DA4">
      <w:pPr>
        <w:pStyle w:val="ConsPlusNonformat"/>
        <w:ind w:firstLine="567"/>
        <w:rPr>
          <w:rFonts w:ascii="Times New Roman" w:hAnsi="Times New Roman" w:cs="Times New Roman"/>
          <w:sz w:val="28"/>
          <w:szCs w:val="28"/>
        </w:rPr>
      </w:pPr>
    </w:p>
    <w:p w:rsidR="00D61D1A" w:rsidRPr="008A2EF6" w:rsidRDefault="00D61D1A" w:rsidP="00D61D1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D41756" w:rsidRPr="008A2EF6" w:rsidRDefault="00D61D1A" w:rsidP="00F84EDC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(место для текстового описания)</w:t>
      </w:r>
    </w:p>
    <w:p w:rsidR="00592F06" w:rsidRPr="008A2EF6" w:rsidRDefault="00D61D1A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 </w:t>
      </w:r>
      <w:r w:rsidR="00673F15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 xml:space="preserve">  19.3. Сроки достижения индикативных показателей:</w:t>
      </w:r>
    </w:p>
    <w:p w:rsidR="00D61D1A" w:rsidRPr="008A2EF6" w:rsidRDefault="00D61D1A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37B4" w:rsidRPr="008A2EF6" w:rsidRDefault="000337B4" w:rsidP="000337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D61D1A" w:rsidRPr="008A2EF6" w:rsidRDefault="000337B4" w:rsidP="00F84EDC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(место для текстового описания)</w:t>
      </w:r>
    </w:p>
    <w:p w:rsidR="000337B4" w:rsidRPr="008A2EF6" w:rsidRDefault="000337B4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73F15" w:rsidRPr="008A2EF6" w:rsidRDefault="00673F15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20. Предполагаемая дата вступления в силу проекта акта, необходимость установления переходных положений (переходного периода), а также эксперимента:</w:t>
      </w:r>
    </w:p>
    <w:p w:rsidR="00673F15" w:rsidRPr="008A2EF6" w:rsidRDefault="00673F15" w:rsidP="00673F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673F15" w:rsidRPr="008A2EF6" w:rsidRDefault="00673F15" w:rsidP="00673F15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(место для текстового описания)</w:t>
      </w:r>
    </w:p>
    <w:p w:rsidR="00673F15" w:rsidRPr="008A2EF6" w:rsidRDefault="00673F15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73F15" w:rsidRPr="008A2EF6" w:rsidRDefault="00673F15" w:rsidP="00673F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21. Сведения о результатах публичных </w:t>
      </w:r>
      <w:r w:rsidR="00CD720E" w:rsidRPr="008A2EF6">
        <w:rPr>
          <w:rFonts w:ascii="Times New Roman" w:hAnsi="Times New Roman" w:cs="Times New Roman"/>
          <w:sz w:val="28"/>
          <w:szCs w:val="28"/>
        </w:rPr>
        <w:t>консультаций</w:t>
      </w:r>
      <w:r w:rsidRPr="008A2EF6">
        <w:rPr>
          <w:rFonts w:ascii="Times New Roman" w:hAnsi="Times New Roman" w:cs="Times New Roman"/>
          <w:sz w:val="28"/>
          <w:szCs w:val="28"/>
        </w:rPr>
        <w:t xml:space="preserve"> &lt;4&gt;:</w:t>
      </w:r>
    </w:p>
    <w:p w:rsidR="00673F15" w:rsidRPr="008A2EF6" w:rsidRDefault="00673F15" w:rsidP="00673F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сроки публичн</w:t>
      </w:r>
      <w:r w:rsidR="00CD720E" w:rsidRPr="008A2EF6">
        <w:rPr>
          <w:rFonts w:ascii="Times New Roman" w:hAnsi="Times New Roman" w:cs="Times New Roman"/>
          <w:sz w:val="28"/>
          <w:szCs w:val="28"/>
        </w:rPr>
        <w:t>ых</w:t>
      </w:r>
      <w:r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CD720E" w:rsidRPr="008A2EF6">
        <w:rPr>
          <w:rFonts w:ascii="Times New Roman" w:hAnsi="Times New Roman" w:cs="Times New Roman"/>
          <w:sz w:val="28"/>
          <w:szCs w:val="28"/>
        </w:rPr>
        <w:t>консультаций</w:t>
      </w:r>
      <w:r w:rsidRPr="008A2EF6">
        <w:rPr>
          <w:rFonts w:ascii="Times New Roman" w:hAnsi="Times New Roman" w:cs="Times New Roman"/>
          <w:sz w:val="28"/>
          <w:szCs w:val="28"/>
        </w:rPr>
        <w:t>:</w:t>
      </w:r>
    </w:p>
    <w:p w:rsidR="00673F15" w:rsidRPr="008A2EF6" w:rsidRDefault="00673F15" w:rsidP="00673F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73F15" w:rsidRPr="008A2EF6" w:rsidRDefault="00673F15" w:rsidP="00673F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</w:t>
      </w:r>
    </w:p>
    <w:p w:rsidR="00D61D1A" w:rsidRPr="008A2EF6" w:rsidRDefault="00673F15" w:rsidP="00F84EDC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lastRenderedPageBreak/>
        <w:t>(место для текстового описания)</w:t>
      </w:r>
    </w:p>
    <w:p w:rsidR="00673F15" w:rsidRPr="008A2EF6" w:rsidRDefault="00673F15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лица, организации, представившие предложения:</w:t>
      </w:r>
    </w:p>
    <w:p w:rsidR="00673F15" w:rsidRPr="008A2EF6" w:rsidRDefault="00673F15" w:rsidP="00673F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673F15" w:rsidRPr="008A2EF6" w:rsidRDefault="00673F15" w:rsidP="00673F15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(место для текстового описания)</w:t>
      </w:r>
    </w:p>
    <w:p w:rsidR="00673F15" w:rsidRPr="008A2EF6" w:rsidRDefault="00673F15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73F15" w:rsidRPr="008A2EF6" w:rsidRDefault="00673F15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22. Иные сведения, которые, по мнению </w:t>
      </w:r>
      <w:r w:rsidR="00CD720E" w:rsidRPr="008A2EF6">
        <w:rPr>
          <w:rFonts w:ascii="Times New Roman" w:hAnsi="Times New Roman" w:cs="Times New Roman"/>
          <w:sz w:val="28"/>
          <w:szCs w:val="28"/>
        </w:rPr>
        <w:t>органа-</w:t>
      </w:r>
      <w:r w:rsidRPr="008A2EF6">
        <w:rPr>
          <w:rFonts w:ascii="Times New Roman" w:hAnsi="Times New Roman" w:cs="Times New Roman"/>
          <w:sz w:val="28"/>
          <w:szCs w:val="28"/>
        </w:rPr>
        <w:t>разработчика, позволяют оценить обоснованность предлагаемого регулирования:</w:t>
      </w:r>
    </w:p>
    <w:p w:rsidR="00673F15" w:rsidRPr="008A2EF6" w:rsidRDefault="00673F15" w:rsidP="00673F1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673F15" w:rsidRPr="008A2EF6" w:rsidRDefault="00673F15" w:rsidP="00673F15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(место для текстового описания)</w:t>
      </w:r>
    </w:p>
    <w:p w:rsidR="00673F15" w:rsidRPr="008A2EF6" w:rsidRDefault="00673F15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2771A" w:rsidRPr="008A2EF6" w:rsidRDefault="0072771A" w:rsidP="0072771A">
      <w:pPr>
        <w:pStyle w:val="ConsPlusNormal"/>
        <w:ind w:firstLine="540"/>
        <w:jc w:val="both"/>
      </w:pPr>
      <w:r w:rsidRPr="008A2EF6">
        <w:t>--------------------------------</w:t>
      </w:r>
    </w:p>
    <w:p w:rsidR="0072771A" w:rsidRPr="008A2EF6" w:rsidRDefault="0072771A" w:rsidP="007277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&lt;1&gt; При заполнении необходимо (при наличии) приводить количественные характеристики описываемых параметров с указанием источника данных (статистические справочники, опросы и пр.).</w:t>
      </w:r>
    </w:p>
    <w:p w:rsidR="0072771A" w:rsidRPr="008A2EF6" w:rsidRDefault="0072771A" w:rsidP="007277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&lt;2&gt; В соответствии с </w:t>
      </w:r>
      <w:hyperlink w:anchor="P74">
        <w:r w:rsidRPr="008A2EF6">
          <w:rPr>
            <w:rFonts w:ascii="Times New Roman" w:hAnsi="Times New Roman" w:cs="Times New Roman"/>
            <w:sz w:val="28"/>
            <w:szCs w:val="28"/>
          </w:rPr>
          <w:t>пунктом 1.9</w:t>
        </w:r>
      </w:hyperlink>
      <w:r w:rsidRPr="008A2EF6">
        <w:rPr>
          <w:rFonts w:ascii="Times New Roman" w:hAnsi="Times New Roman" w:cs="Times New Roman"/>
          <w:sz w:val="28"/>
          <w:szCs w:val="28"/>
        </w:rPr>
        <w:t xml:space="preserve"> Порядка проведения оценки регулирующего воздействия проектов нормативных правовых актов Таштагольского муниципального округа.</w:t>
      </w:r>
    </w:p>
    <w:p w:rsidR="0072771A" w:rsidRPr="008A2EF6" w:rsidRDefault="0072771A" w:rsidP="007277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&lt;3&gt; Раздел заполняется при наличии в проекте нормативного правового акта 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(надзора), привлечения к административной ответственности, предоставления лицензий и иных разрешений, аккредитации, оценки соответствия продукции и иных форм оценки.</w:t>
      </w:r>
    </w:p>
    <w:p w:rsidR="0072771A" w:rsidRPr="008A2EF6" w:rsidRDefault="0072771A" w:rsidP="007277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&lt;4&gt; Раздел заполняется по завершении публичных </w:t>
      </w:r>
      <w:r w:rsidR="00F41ED3" w:rsidRPr="008A2EF6">
        <w:rPr>
          <w:rFonts w:ascii="Times New Roman" w:hAnsi="Times New Roman" w:cs="Times New Roman"/>
          <w:sz w:val="28"/>
          <w:szCs w:val="28"/>
        </w:rPr>
        <w:t>консультаций</w:t>
      </w:r>
      <w:r w:rsidRPr="008A2EF6">
        <w:rPr>
          <w:rFonts w:ascii="Times New Roman" w:hAnsi="Times New Roman" w:cs="Times New Roman"/>
          <w:sz w:val="28"/>
          <w:szCs w:val="28"/>
        </w:rPr>
        <w:t>. Прикладывается сводка предложений.</w:t>
      </w:r>
    </w:p>
    <w:p w:rsidR="0072771A" w:rsidRPr="008A2EF6" w:rsidRDefault="0072771A" w:rsidP="0072771A">
      <w:pPr>
        <w:pStyle w:val="ConsPlusNormal"/>
      </w:pPr>
    </w:p>
    <w:p w:rsidR="0072771A" w:rsidRPr="008A2EF6" w:rsidRDefault="0072771A" w:rsidP="0072771A">
      <w:pPr>
        <w:pStyle w:val="ConsPlusNormal"/>
      </w:pPr>
    </w:p>
    <w:p w:rsidR="0072771A" w:rsidRPr="008A2EF6" w:rsidRDefault="0072771A" w:rsidP="0072771A">
      <w:pPr>
        <w:pStyle w:val="ConsPlusNormal"/>
      </w:pPr>
    </w:p>
    <w:p w:rsidR="00174CB7" w:rsidRPr="008A2EF6" w:rsidRDefault="00174CB7" w:rsidP="002938ED">
      <w:pPr>
        <w:ind w:firstLine="709"/>
        <w:jc w:val="right"/>
        <w:rPr>
          <w:sz w:val="28"/>
          <w:szCs w:val="28"/>
        </w:rPr>
      </w:pPr>
    </w:p>
    <w:p w:rsidR="00174CB7" w:rsidRPr="008A2EF6" w:rsidRDefault="00174CB7" w:rsidP="002938ED">
      <w:pPr>
        <w:ind w:firstLine="709"/>
        <w:jc w:val="right"/>
        <w:rPr>
          <w:sz w:val="28"/>
          <w:szCs w:val="28"/>
        </w:rPr>
      </w:pPr>
    </w:p>
    <w:p w:rsidR="00672639" w:rsidRPr="008A2EF6" w:rsidRDefault="00672639" w:rsidP="002938ED">
      <w:pPr>
        <w:ind w:firstLine="709"/>
        <w:jc w:val="right"/>
        <w:rPr>
          <w:sz w:val="28"/>
          <w:szCs w:val="28"/>
        </w:rPr>
      </w:pPr>
    </w:p>
    <w:p w:rsidR="00672639" w:rsidRPr="008A2EF6" w:rsidRDefault="00672639" w:rsidP="002938ED">
      <w:pPr>
        <w:ind w:firstLine="709"/>
        <w:jc w:val="right"/>
        <w:rPr>
          <w:sz w:val="28"/>
          <w:szCs w:val="28"/>
        </w:rPr>
      </w:pPr>
    </w:p>
    <w:p w:rsidR="000D7F03" w:rsidRPr="008A2EF6" w:rsidRDefault="000D7F03" w:rsidP="002938ED">
      <w:pPr>
        <w:ind w:firstLine="709"/>
        <w:jc w:val="right"/>
        <w:rPr>
          <w:sz w:val="28"/>
          <w:szCs w:val="28"/>
        </w:rPr>
      </w:pPr>
    </w:p>
    <w:p w:rsidR="000D7F03" w:rsidRPr="008A2EF6" w:rsidRDefault="000D7F03" w:rsidP="002938ED">
      <w:pPr>
        <w:ind w:firstLine="709"/>
        <w:jc w:val="right"/>
        <w:rPr>
          <w:sz w:val="28"/>
          <w:szCs w:val="28"/>
        </w:rPr>
      </w:pPr>
    </w:p>
    <w:p w:rsidR="000D7F03" w:rsidRPr="008A2EF6" w:rsidRDefault="000D7F03" w:rsidP="002938ED">
      <w:pPr>
        <w:ind w:firstLine="709"/>
        <w:jc w:val="right"/>
        <w:rPr>
          <w:sz w:val="28"/>
          <w:szCs w:val="28"/>
        </w:rPr>
      </w:pPr>
    </w:p>
    <w:p w:rsidR="000D7F03" w:rsidRPr="008A2EF6" w:rsidRDefault="000D7F03" w:rsidP="002938ED">
      <w:pPr>
        <w:ind w:firstLine="709"/>
        <w:jc w:val="right"/>
        <w:rPr>
          <w:sz w:val="28"/>
          <w:szCs w:val="28"/>
        </w:rPr>
      </w:pPr>
    </w:p>
    <w:p w:rsidR="000D7F03" w:rsidRPr="008A2EF6" w:rsidRDefault="000D7F03" w:rsidP="002938ED">
      <w:pPr>
        <w:ind w:firstLine="709"/>
        <w:jc w:val="right"/>
        <w:rPr>
          <w:sz w:val="28"/>
          <w:szCs w:val="28"/>
        </w:rPr>
      </w:pPr>
    </w:p>
    <w:p w:rsidR="00672639" w:rsidRPr="008A2EF6" w:rsidRDefault="00672639" w:rsidP="002938ED">
      <w:pPr>
        <w:ind w:firstLine="709"/>
        <w:jc w:val="right"/>
        <w:rPr>
          <w:sz w:val="28"/>
          <w:szCs w:val="28"/>
        </w:rPr>
      </w:pPr>
    </w:p>
    <w:p w:rsidR="00685A40" w:rsidRDefault="00685A40" w:rsidP="002938ED">
      <w:pPr>
        <w:ind w:firstLine="709"/>
        <w:jc w:val="right"/>
        <w:rPr>
          <w:sz w:val="28"/>
          <w:szCs w:val="28"/>
        </w:rPr>
      </w:pPr>
    </w:p>
    <w:p w:rsidR="00B521F3" w:rsidRPr="008A2EF6" w:rsidRDefault="00B521F3" w:rsidP="002938ED">
      <w:pPr>
        <w:ind w:firstLine="709"/>
        <w:jc w:val="right"/>
        <w:rPr>
          <w:sz w:val="28"/>
          <w:szCs w:val="28"/>
        </w:rPr>
      </w:pPr>
    </w:p>
    <w:p w:rsidR="00685A40" w:rsidRPr="008A2EF6" w:rsidRDefault="00685A40" w:rsidP="002938ED">
      <w:pPr>
        <w:ind w:firstLine="709"/>
        <w:jc w:val="right"/>
        <w:rPr>
          <w:sz w:val="28"/>
          <w:szCs w:val="28"/>
        </w:rPr>
      </w:pPr>
    </w:p>
    <w:p w:rsidR="00AF54E4" w:rsidRPr="008A2EF6" w:rsidRDefault="00AF54E4" w:rsidP="002938ED">
      <w:pPr>
        <w:ind w:firstLine="709"/>
        <w:jc w:val="right"/>
        <w:rPr>
          <w:sz w:val="28"/>
          <w:szCs w:val="28"/>
        </w:rPr>
      </w:pPr>
      <w:r w:rsidRPr="008A2EF6">
        <w:rPr>
          <w:sz w:val="28"/>
          <w:szCs w:val="28"/>
        </w:rPr>
        <w:lastRenderedPageBreak/>
        <w:t xml:space="preserve">Приложение </w:t>
      </w:r>
      <w:r w:rsidR="002E6A24" w:rsidRPr="008A2EF6">
        <w:rPr>
          <w:sz w:val="28"/>
          <w:szCs w:val="28"/>
        </w:rPr>
        <w:t>№</w:t>
      </w:r>
      <w:r w:rsidRPr="008A2EF6">
        <w:rPr>
          <w:sz w:val="28"/>
          <w:szCs w:val="28"/>
        </w:rPr>
        <w:t xml:space="preserve"> 2</w:t>
      </w:r>
    </w:p>
    <w:p w:rsidR="00C6742C" w:rsidRPr="008A2EF6" w:rsidRDefault="00C6742C" w:rsidP="00C674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к Порядку проведения</w:t>
      </w:r>
    </w:p>
    <w:p w:rsidR="00C6742C" w:rsidRPr="008A2EF6" w:rsidRDefault="00C6742C" w:rsidP="00C674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оценки регулирующего</w:t>
      </w:r>
    </w:p>
    <w:p w:rsidR="00C6742C" w:rsidRPr="008A2EF6" w:rsidRDefault="00C6742C" w:rsidP="00C674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воздействия проектов</w:t>
      </w:r>
    </w:p>
    <w:p w:rsidR="00C6742C" w:rsidRPr="008A2EF6" w:rsidRDefault="00C6742C" w:rsidP="00C674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нормативных правовых</w:t>
      </w:r>
    </w:p>
    <w:p w:rsidR="00C6742C" w:rsidRPr="008A2EF6" w:rsidRDefault="00C6742C" w:rsidP="00C674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актов Таштагольского </w:t>
      </w:r>
    </w:p>
    <w:p w:rsidR="00C6742C" w:rsidRPr="008A2EF6" w:rsidRDefault="00C6742C" w:rsidP="00C674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AF54E4" w:rsidRPr="008A2EF6" w:rsidRDefault="00AF54E4" w:rsidP="00AF54E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F54E4" w:rsidRPr="008A2EF6" w:rsidRDefault="00F768B3" w:rsidP="00AF54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У</w:t>
      </w:r>
      <w:r w:rsidR="00AF54E4" w:rsidRPr="008A2EF6">
        <w:rPr>
          <w:rFonts w:ascii="Times New Roman" w:hAnsi="Times New Roman" w:cs="Times New Roman"/>
          <w:sz w:val="28"/>
          <w:szCs w:val="28"/>
        </w:rPr>
        <w:t>ведомлени</w:t>
      </w:r>
      <w:r w:rsidRPr="008A2EF6">
        <w:rPr>
          <w:rFonts w:ascii="Times New Roman" w:hAnsi="Times New Roman" w:cs="Times New Roman"/>
          <w:sz w:val="28"/>
          <w:szCs w:val="28"/>
        </w:rPr>
        <w:t>е</w:t>
      </w:r>
      <w:r w:rsidR="00AF54E4" w:rsidRPr="008A2EF6">
        <w:rPr>
          <w:rFonts w:ascii="Times New Roman" w:hAnsi="Times New Roman" w:cs="Times New Roman"/>
          <w:sz w:val="28"/>
          <w:szCs w:val="28"/>
        </w:rPr>
        <w:t xml:space="preserve"> о разработке </w:t>
      </w:r>
      <w:r w:rsidR="003A1E3F" w:rsidRPr="008A2EF6">
        <w:rPr>
          <w:rFonts w:ascii="Times New Roman" w:hAnsi="Times New Roman" w:cs="Times New Roman"/>
          <w:sz w:val="28"/>
          <w:szCs w:val="28"/>
        </w:rPr>
        <w:t>проекта</w:t>
      </w:r>
    </w:p>
    <w:p w:rsidR="00EF6CD6" w:rsidRPr="008A2EF6" w:rsidRDefault="003A1E3F" w:rsidP="00AF54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нормативного </w:t>
      </w:r>
      <w:r w:rsidR="00EF6CD6" w:rsidRPr="008A2EF6">
        <w:rPr>
          <w:rFonts w:ascii="Times New Roman" w:hAnsi="Times New Roman" w:cs="Times New Roman"/>
          <w:sz w:val="28"/>
          <w:szCs w:val="28"/>
        </w:rPr>
        <w:t xml:space="preserve">правового </w:t>
      </w:r>
      <w:r w:rsidRPr="008A2EF6">
        <w:rPr>
          <w:rFonts w:ascii="Times New Roman" w:hAnsi="Times New Roman" w:cs="Times New Roman"/>
          <w:sz w:val="28"/>
          <w:szCs w:val="28"/>
        </w:rPr>
        <w:t>акта</w:t>
      </w:r>
    </w:p>
    <w:p w:rsidR="00E650EB" w:rsidRPr="008A2EF6" w:rsidRDefault="001E656A" w:rsidP="001E656A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Настоящим __________________________</w:t>
      </w:r>
      <w:r w:rsidR="00E650EB" w:rsidRPr="008A2EF6">
        <w:rPr>
          <w:rFonts w:ascii="Times New Roman" w:hAnsi="Times New Roman" w:cs="Times New Roman"/>
          <w:sz w:val="28"/>
          <w:szCs w:val="28"/>
        </w:rPr>
        <w:t>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</w:t>
      </w:r>
      <w:r w:rsidRPr="008A2E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50EB" w:rsidRPr="008A2EF6" w:rsidRDefault="00E650EB" w:rsidP="001E656A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1E656A" w:rsidRPr="008A2EF6">
        <w:rPr>
          <w:rFonts w:ascii="Times New Roman" w:hAnsi="Times New Roman" w:cs="Times New Roman"/>
          <w:sz w:val="28"/>
          <w:szCs w:val="28"/>
        </w:rPr>
        <w:t xml:space="preserve">(наименование </w:t>
      </w:r>
      <w:r w:rsidR="003A1E3F" w:rsidRPr="008A2EF6">
        <w:rPr>
          <w:rFonts w:ascii="Times New Roman" w:hAnsi="Times New Roman" w:cs="Times New Roman"/>
          <w:sz w:val="28"/>
          <w:szCs w:val="28"/>
        </w:rPr>
        <w:t>органа-</w:t>
      </w:r>
      <w:r w:rsidR="001E656A" w:rsidRPr="008A2EF6">
        <w:rPr>
          <w:rFonts w:ascii="Times New Roman" w:hAnsi="Times New Roman" w:cs="Times New Roman"/>
          <w:sz w:val="28"/>
          <w:szCs w:val="28"/>
        </w:rPr>
        <w:t xml:space="preserve">разработчика) </w:t>
      </w:r>
    </w:p>
    <w:p w:rsidR="001E656A" w:rsidRPr="008A2EF6" w:rsidRDefault="001E656A" w:rsidP="001E656A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извещает о начале обсуждения </w:t>
      </w:r>
      <w:r w:rsidR="003A1E3F" w:rsidRPr="008A2EF6">
        <w:rPr>
          <w:rFonts w:ascii="Times New Roman" w:hAnsi="Times New Roman" w:cs="Times New Roman"/>
          <w:sz w:val="28"/>
          <w:szCs w:val="28"/>
        </w:rPr>
        <w:t xml:space="preserve">проекта нормативного правового акта </w:t>
      </w:r>
      <w:r w:rsidRPr="008A2EF6">
        <w:rPr>
          <w:rFonts w:ascii="Times New Roman" w:hAnsi="Times New Roman" w:cs="Times New Roman"/>
          <w:sz w:val="28"/>
          <w:szCs w:val="28"/>
        </w:rPr>
        <w:t>и сборе предложений заинтересованных лиц.</w:t>
      </w:r>
    </w:p>
    <w:p w:rsidR="001E656A" w:rsidRPr="008A2EF6" w:rsidRDefault="001E656A" w:rsidP="001E656A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Предложения принимаются по адресу: _________________________________, а также по адресу электронной почты: 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</w:t>
      </w:r>
      <w:r w:rsidRPr="008A2EF6">
        <w:rPr>
          <w:rFonts w:ascii="Times New Roman" w:hAnsi="Times New Roman" w:cs="Times New Roman"/>
          <w:sz w:val="28"/>
          <w:szCs w:val="28"/>
        </w:rPr>
        <w:t>.</w:t>
      </w:r>
    </w:p>
    <w:p w:rsidR="003A1E3F" w:rsidRPr="008A2EF6" w:rsidRDefault="003A1E3F" w:rsidP="00F84EDC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Степень регулирующего воздействия положений, содержащихся в проекте</w:t>
      </w:r>
      <w:r w:rsidR="00F84EDC">
        <w:rPr>
          <w:rFonts w:ascii="Times New Roman" w:hAnsi="Times New Roman" w:cs="Times New Roman"/>
          <w:sz w:val="28"/>
          <w:szCs w:val="28"/>
        </w:rPr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>нормативного правового акта: ________________________________________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</w:t>
      </w:r>
    </w:p>
    <w:p w:rsidR="001E656A" w:rsidRPr="008A2EF6" w:rsidRDefault="001E656A" w:rsidP="001E656A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Сроки приема предложений: _________________________________________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</w:t>
      </w:r>
      <w:r w:rsidRPr="008A2EF6">
        <w:rPr>
          <w:rFonts w:ascii="Times New Roman" w:hAnsi="Times New Roman" w:cs="Times New Roman"/>
          <w:sz w:val="28"/>
          <w:szCs w:val="28"/>
        </w:rPr>
        <w:t>_.</w:t>
      </w:r>
    </w:p>
    <w:p w:rsidR="001E656A" w:rsidRPr="008A2EF6" w:rsidRDefault="001E656A" w:rsidP="001E656A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Место размещения уведомления в информационно-телекоммуникационной сети </w:t>
      </w:r>
      <w:r w:rsidR="0073127B" w:rsidRPr="008A2EF6">
        <w:rPr>
          <w:rFonts w:ascii="Times New Roman" w:hAnsi="Times New Roman" w:cs="Times New Roman"/>
          <w:sz w:val="28"/>
          <w:szCs w:val="28"/>
        </w:rPr>
        <w:t>«</w:t>
      </w:r>
      <w:r w:rsidRPr="008A2EF6">
        <w:rPr>
          <w:rFonts w:ascii="Times New Roman" w:hAnsi="Times New Roman" w:cs="Times New Roman"/>
          <w:sz w:val="28"/>
          <w:szCs w:val="28"/>
        </w:rPr>
        <w:t>Интернет</w:t>
      </w:r>
      <w:r w:rsidR="0073127B" w:rsidRPr="008A2EF6">
        <w:rPr>
          <w:rFonts w:ascii="Times New Roman" w:hAnsi="Times New Roman" w:cs="Times New Roman"/>
          <w:sz w:val="28"/>
          <w:szCs w:val="28"/>
        </w:rPr>
        <w:t>»</w:t>
      </w:r>
      <w:r w:rsidRPr="008A2EF6">
        <w:rPr>
          <w:rFonts w:ascii="Times New Roman" w:hAnsi="Times New Roman" w:cs="Times New Roman"/>
          <w:sz w:val="28"/>
          <w:szCs w:val="28"/>
        </w:rPr>
        <w:t xml:space="preserve"> (полный электронный адрес): 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E656A" w:rsidRPr="008A2EF6" w:rsidRDefault="001E656A" w:rsidP="001E65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</w:t>
      </w:r>
      <w:r w:rsidRPr="008A2EF6">
        <w:rPr>
          <w:rFonts w:ascii="Times New Roman" w:hAnsi="Times New Roman" w:cs="Times New Roman"/>
          <w:sz w:val="28"/>
          <w:szCs w:val="28"/>
        </w:rPr>
        <w:t>.</w:t>
      </w:r>
    </w:p>
    <w:p w:rsidR="001E656A" w:rsidRPr="008A2EF6" w:rsidRDefault="001E656A" w:rsidP="001E656A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</w:t>
      </w:r>
    </w:p>
    <w:p w:rsidR="001E656A" w:rsidRPr="008A2EF6" w:rsidRDefault="001E656A" w:rsidP="001E656A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Сводка предложений будет размещена на сайте _____________________________ (адрес официального сайта) не позднее ____________________________________ (число, месяц, год).</w:t>
      </w:r>
    </w:p>
    <w:p w:rsidR="001E656A" w:rsidRPr="008A2EF6" w:rsidRDefault="001E656A" w:rsidP="001E656A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1. Описание проблемы, на решение которой направлен</w:t>
      </w:r>
      <w:r w:rsidR="0073127B" w:rsidRPr="008A2EF6">
        <w:rPr>
          <w:rFonts w:ascii="Times New Roman" w:hAnsi="Times New Roman" w:cs="Times New Roman"/>
          <w:sz w:val="28"/>
          <w:szCs w:val="28"/>
        </w:rPr>
        <w:t xml:space="preserve"> проект нормативного правового акта:_____</w:t>
      </w:r>
      <w:r w:rsidRPr="008A2EF6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</w:t>
      </w:r>
      <w:r w:rsidRPr="008A2EF6">
        <w:rPr>
          <w:rFonts w:ascii="Times New Roman" w:hAnsi="Times New Roman" w:cs="Times New Roman"/>
          <w:sz w:val="28"/>
          <w:szCs w:val="28"/>
        </w:rPr>
        <w:t>_</w:t>
      </w:r>
    </w:p>
    <w:p w:rsidR="001E656A" w:rsidRPr="008A2EF6" w:rsidRDefault="001E656A" w:rsidP="001E65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</w:t>
      </w:r>
      <w:r w:rsidRPr="008A2EF6">
        <w:rPr>
          <w:rFonts w:ascii="Times New Roman" w:hAnsi="Times New Roman" w:cs="Times New Roman"/>
          <w:sz w:val="28"/>
          <w:szCs w:val="28"/>
        </w:rPr>
        <w:t>.</w:t>
      </w:r>
    </w:p>
    <w:p w:rsidR="001E656A" w:rsidRPr="008A2EF6" w:rsidRDefault="001E656A" w:rsidP="001E65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                                        (место для текстового описания)</w:t>
      </w:r>
    </w:p>
    <w:p w:rsidR="001E656A" w:rsidRPr="008A2EF6" w:rsidRDefault="001E656A" w:rsidP="0073127B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2.Цели предлагаемого </w:t>
      </w:r>
      <w:r w:rsidR="0073127B" w:rsidRPr="008A2EF6">
        <w:rPr>
          <w:rFonts w:ascii="Times New Roman" w:hAnsi="Times New Roman" w:cs="Times New Roman"/>
          <w:sz w:val="28"/>
          <w:szCs w:val="28"/>
        </w:rPr>
        <w:t>проекта нормативного правового акта:</w:t>
      </w:r>
      <w:r w:rsidRPr="008A2EF6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__________________________</w:t>
      </w:r>
      <w:r w:rsidRPr="008A2EF6">
        <w:rPr>
          <w:rFonts w:ascii="Times New Roman" w:hAnsi="Times New Roman" w:cs="Times New Roman"/>
          <w:sz w:val="28"/>
          <w:szCs w:val="28"/>
        </w:rPr>
        <w:t>.</w:t>
      </w:r>
    </w:p>
    <w:p w:rsidR="001E656A" w:rsidRPr="008A2EF6" w:rsidRDefault="001E656A" w:rsidP="001E65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                                       (место для текстового описания)</w:t>
      </w:r>
    </w:p>
    <w:p w:rsidR="001E656A" w:rsidRPr="008A2EF6" w:rsidRDefault="0073127B" w:rsidP="00F84EDC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3</w:t>
      </w:r>
      <w:r w:rsidR="001E656A" w:rsidRPr="008A2EF6">
        <w:rPr>
          <w:rFonts w:ascii="Times New Roman" w:hAnsi="Times New Roman" w:cs="Times New Roman"/>
          <w:sz w:val="28"/>
          <w:szCs w:val="28"/>
        </w:rPr>
        <w:t>. Действующие нормативные правовые акты, поручения, другие решения, из</w:t>
      </w:r>
      <w:r w:rsidR="00F84EDC">
        <w:rPr>
          <w:rFonts w:ascii="Times New Roman" w:hAnsi="Times New Roman" w:cs="Times New Roman"/>
          <w:sz w:val="28"/>
          <w:szCs w:val="28"/>
        </w:rPr>
        <w:t xml:space="preserve"> </w:t>
      </w:r>
      <w:r w:rsidR="001E656A" w:rsidRPr="008A2EF6">
        <w:rPr>
          <w:rFonts w:ascii="Times New Roman" w:hAnsi="Times New Roman" w:cs="Times New Roman"/>
          <w:sz w:val="28"/>
          <w:szCs w:val="28"/>
        </w:rPr>
        <w:t xml:space="preserve">которых вытекает необходимость разработки </w:t>
      </w:r>
      <w:r w:rsidR="001D4BBD" w:rsidRPr="008A2EF6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8A2EF6">
        <w:rPr>
          <w:rFonts w:ascii="Times New Roman" w:hAnsi="Times New Roman" w:cs="Times New Roman"/>
          <w:sz w:val="28"/>
          <w:szCs w:val="28"/>
        </w:rPr>
        <w:t xml:space="preserve">нормативного правового акта </w:t>
      </w:r>
      <w:r w:rsidR="001E656A" w:rsidRPr="008A2EF6">
        <w:rPr>
          <w:rFonts w:ascii="Times New Roman" w:hAnsi="Times New Roman" w:cs="Times New Roman"/>
          <w:sz w:val="28"/>
          <w:szCs w:val="28"/>
        </w:rPr>
        <w:t>в данной области:</w:t>
      </w:r>
    </w:p>
    <w:p w:rsidR="001E656A" w:rsidRPr="008A2EF6" w:rsidRDefault="001E656A" w:rsidP="001E65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</w:t>
      </w:r>
      <w:r w:rsidR="0073127B" w:rsidRPr="008A2EF6">
        <w:rPr>
          <w:rFonts w:ascii="Times New Roman" w:hAnsi="Times New Roman" w:cs="Times New Roman"/>
          <w:sz w:val="28"/>
          <w:szCs w:val="28"/>
        </w:rPr>
        <w:t>.</w:t>
      </w:r>
    </w:p>
    <w:p w:rsidR="001E656A" w:rsidRPr="008A2EF6" w:rsidRDefault="001E656A" w:rsidP="001E65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                                        место для текстового описания</w:t>
      </w:r>
    </w:p>
    <w:p w:rsidR="001E656A" w:rsidRPr="008A2EF6" w:rsidRDefault="0073127B" w:rsidP="0073127B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1E656A" w:rsidRPr="008A2EF6">
        <w:rPr>
          <w:rFonts w:ascii="Times New Roman" w:hAnsi="Times New Roman" w:cs="Times New Roman"/>
          <w:sz w:val="28"/>
          <w:szCs w:val="28"/>
        </w:rPr>
        <w:t xml:space="preserve">. Планируемый срок вступления в силу </w:t>
      </w:r>
      <w:r w:rsidRPr="008A2EF6">
        <w:rPr>
          <w:rFonts w:ascii="Times New Roman" w:hAnsi="Times New Roman" w:cs="Times New Roman"/>
          <w:sz w:val="28"/>
          <w:szCs w:val="28"/>
        </w:rPr>
        <w:t>проекта нормативного правового акта</w:t>
      </w:r>
      <w:r w:rsidR="001E656A" w:rsidRPr="008A2EF6">
        <w:rPr>
          <w:rFonts w:ascii="Times New Roman" w:hAnsi="Times New Roman" w:cs="Times New Roman"/>
          <w:sz w:val="28"/>
          <w:szCs w:val="28"/>
        </w:rPr>
        <w:t>: ________________________________________________________</w:t>
      </w:r>
      <w:r w:rsidRPr="008A2EF6">
        <w:rPr>
          <w:rFonts w:ascii="Times New Roman" w:hAnsi="Times New Roman" w:cs="Times New Roman"/>
          <w:sz w:val="28"/>
          <w:szCs w:val="28"/>
        </w:rPr>
        <w:t>_____</w:t>
      </w:r>
      <w:r w:rsidR="001E656A" w:rsidRPr="008A2EF6">
        <w:rPr>
          <w:rFonts w:ascii="Times New Roman" w:hAnsi="Times New Roman" w:cs="Times New Roman"/>
          <w:sz w:val="28"/>
          <w:szCs w:val="28"/>
        </w:rPr>
        <w:t>.</w:t>
      </w:r>
    </w:p>
    <w:p w:rsidR="001E656A" w:rsidRPr="008A2EF6" w:rsidRDefault="001E656A" w:rsidP="001E65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                                        (место для текстового описания)</w:t>
      </w:r>
    </w:p>
    <w:p w:rsidR="001E656A" w:rsidRPr="008A2EF6" w:rsidRDefault="0073127B" w:rsidP="001E656A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5</w:t>
      </w:r>
      <w:r w:rsidR="001E656A" w:rsidRPr="008A2EF6">
        <w:rPr>
          <w:rFonts w:ascii="Times New Roman" w:hAnsi="Times New Roman" w:cs="Times New Roman"/>
          <w:sz w:val="28"/>
          <w:szCs w:val="28"/>
        </w:rPr>
        <w:t>. Сведения о необходимости или отсутствии необходимости установления переходного периода: ___________________________________________________</w:t>
      </w:r>
    </w:p>
    <w:p w:rsidR="001E656A" w:rsidRPr="008A2EF6" w:rsidRDefault="001E656A" w:rsidP="001E65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</w:t>
      </w:r>
      <w:r w:rsidRPr="008A2EF6">
        <w:rPr>
          <w:rFonts w:ascii="Times New Roman" w:hAnsi="Times New Roman" w:cs="Times New Roman"/>
          <w:sz w:val="28"/>
          <w:szCs w:val="28"/>
        </w:rPr>
        <w:t>.</w:t>
      </w:r>
    </w:p>
    <w:p w:rsidR="001E656A" w:rsidRPr="008A2EF6" w:rsidRDefault="001E656A" w:rsidP="001E65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                                        (место для текстового описания)</w:t>
      </w:r>
    </w:p>
    <w:p w:rsidR="001E656A" w:rsidRPr="008A2EF6" w:rsidRDefault="0073127B" w:rsidP="001E656A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6</w:t>
      </w:r>
      <w:r w:rsidR="001E656A" w:rsidRPr="008A2EF6">
        <w:rPr>
          <w:rFonts w:ascii="Times New Roman" w:hAnsi="Times New Roman" w:cs="Times New Roman"/>
          <w:sz w:val="28"/>
          <w:szCs w:val="28"/>
        </w:rPr>
        <w:t>. Иная информация по решению органа-разработчика, относящаяся к сведениям о подготовке</w:t>
      </w:r>
      <w:r w:rsidRPr="008A2EF6">
        <w:rPr>
          <w:rFonts w:ascii="Times New Roman" w:hAnsi="Times New Roman" w:cs="Times New Roman"/>
          <w:sz w:val="28"/>
          <w:szCs w:val="28"/>
        </w:rPr>
        <w:t xml:space="preserve"> проекта нормативного правового акта</w:t>
      </w:r>
      <w:r w:rsidR="001E656A" w:rsidRPr="008A2EF6">
        <w:rPr>
          <w:rFonts w:ascii="Times New Roman" w:hAnsi="Times New Roman" w:cs="Times New Roman"/>
          <w:sz w:val="28"/>
          <w:szCs w:val="28"/>
        </w:rPr>
        <w:t>:_______________________________________________________________________________________________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1E656A" w:rsidRPr="008A2EF6" w:rsidRDefault="001E656A" w:rsidP="001E65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                                        (место для текстового описания)</w:t>
      </w:r>
    </w:p>
    <w:p w:rsidR="001E656A" w:rsidRPr="008A2EF6" w:rsidRDefault="001E656A" w:rsidP="001E65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E656A" w:rsidRPr="008A2EF6" w:rsidRDefault="001E656A" w:rsidP="001E65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К уведомлению прилагаются:</w:t>
      </w:r>
    </w:p>
    <w:p w:rsidR="001E656A" w:rsidRPr="008A2EF6" w:rsidRDefault="001E656A" w:rsidP="001E656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633"/>
        <w:gridCol w:w="2756"/>
      </w:tblGrid>
      <w:tr w:rsidR="001E656A" w:rsidRPr="008A2EF6" w:rsidTr="007820CC">
        <w:tc>
          <w:tcPr>
            <w:tcW w:w="454" w:type="dxa"/>
          </w:tcPr>
          <w:p w:rsidR="001E656A" w:rsidRPr="008A2EF6" w:rsidRDefault="001E656A" w:rsidP="007820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E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33" w:type="dxa"/>
          </w:tcPr>
          <w:p w:rsidR="001E656A" w:rsidRPr="008A2EF6" w:rsidRDefault="001E656A" w:rsidP="007820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2EF6">
              <w:rPr>
                <w:rFonts w:ascii="Times New Roman" w:hAnsi="Times New Roman" w:cs="Times New Roman"/>
                <w:sz w:val="28"/>
                <w:szCs w:val="28"/>
              </w:rPr>
              <w:t>Перечень вопросов для участников публичных консультаций</w:t>
            </w:r>
          </w:p>
        </w:tc>
        <w:tc>
          <w:tcPr>
            <w:tcW w:w="2756" w:type="dxa"/>
          </w:tcPr>
          <w:p w:rsidR="001E656A" w:rsidRPr="008A2EF6" w:rsidRDefault="001E656A" w:rsidP="007820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56A" w:rsidRPr="008A2EF6" w:rsidTr="007820CC">
        <w:tc>
          <w:tcPr>
            <w:tcW w:w="454" w:type="dxa"/>
          </w:tcPr>
          <w:p w:rsidR="001E656A" w:rsidRPr="008A2EF6" w:rsidRDefault="001E656A" w:rsidP="007820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E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33" w:type="dxa"/>
          </w:tcPr>
          <w:p w:rsidR="001E656A" w:rsidRPr="008A2EF6" w:rsidRDefault="001E656A" w:rsidP="002228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2EF6">
              <w:rPr>
                <w:rFonts w:ascii="Times New Roman" w:hAnsi="Times New Roman" w:cs="Times New Roman"/>
                <w:sz w:val="28"/>
                <w:szCs w:val="28"/>
              </w:rPr>
              <w:t xml:space="preserve">Иные материалы, которые, по мнению </w:t>
            </w:r>
            <w:r w:rsidR="003A1E3F" w:rsidRPr="008A2EF6">
              <w:rPr>
                <w:rFonts w:ascii="Times New Roman" w:hAnsi="Times New Roman" w:cs="Times New Roman"/>
                <w:sz w:val="28"/>
                <w:szCs w:val="28"/>
              </w:rPr>
              <w:t>органа-</w:t>
            </w:r>
            <w:r w:rsidRPr="008A2EF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разработчика, позволяют оценить необходимость </w:t>
            </w:r>
            <w:r w:rsidR="00222841" w:rsidRPr="008A2EF6">
              <w:rPr>
                <w:rFonts w:ascii="Times New Roman" w:hAnsi="Times New Roman" w:cs="Times New Roman"/>
                <w:sz w:val="28"/>
                <w:szCs w:val="28"/>
              </w:rPr>
              <w:t>принятия проекта нормативного правового акта.</w:t>
            </w:r>
          </w:p>
        </w:tc>
        <w:tc>
          <w:tcPr>
            <w:tcW w:w="2756" w:type="dxa"/>
          </w:tcPr>
          <w:p w:rsidR="001E656A" w:rsidRPr="008A2EF6" w:rsidRDefault="001E656A" w:rsidP="007820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4E4" w:rsidRPr="008A2EF6" w:rsidRDefault="001E656A" w:rsidP="00615191">
      <w:pPr>
        <w:rPr>
          <w:sz w:val="28"/>
          <w:szCs w:val="28"/>
        </w:rPr>
      </w:pPr>
      <w:r w:rsidRPr="008A2EF6">
        <w:rPr>
          <w:sz w:val="28"/>
          <w:szCs w:val="28"/>
        </w:rPr>
        <w:br w:type="page"/>
      </w:r>
      <w:r w:rsidR="00615191">
        <w:rPr>
          <w:sz w:val="28"/>
          <w:szCs w:val="28"/>
        </w:rPr>
        <w:lastRenderedPageBreak/>
        <w:t xml:space="preserve">                                                                                                    </w:t>
      </w:r>
      <w:r w:rsidR="00AF54E4" w:rsidRPr="008A2EF6">
        <w:rPr>
          <w:sz w:val="28"/>
          <w:szCs w:val="28"/>
        </w:rPr>
        <w:t xml:space="preserve">Приложение </w:t>
      </w:r>
      <w:r w:rsidR="002E6A24" w:rsidRPr="008A2EF6">
        <w:rPr>
          <w:sz w:val="28"/>
          <w:szCs w:val="28"/>
        </w:rPr>
        <w:t>№</w:t>
      </w:r>
      <w:r w:rsidR="00AF54E4" w:rsidRPr="008A2EF6">
        <w:rPr>
          <w:sz w:val="28"/>
          <w:szCs w:val="28"/>
        </w:rPr>
        <w:t xml:space="preserve"> 3</w:t>
      </w:r>
    </w:p>
    <w:p w:rsidR="00C6742C" w:rsidRPr="008A2EF6" w:rsidRDefault="00C6742C" w:rsidP="00C674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к Порядку проведения</w:t>
      </w:r>
    </w:p>
    <w:p w:rsidR="00C6742C" w:rsidRPr="008A2EF6" w:rsidRDefault="00C6742C" w:rsidP="00C674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оценки регулирующего</w:t>
      </w:r>
    </w:p>
    <w:p w:rsidR="00C6742C" w:rsidRPr="008A2EF6" w:rsidRDefault="00C6742C" w:rsidP="00C674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воздействия проектов</w:t>
      </w:r>
    </w:p>
    <w:p w:rsidR="00C6742C" w:rsidRPr="008A2EF6" w:rsidRDefault="00C6742C" w:rsidP="00C674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нормативных правовых</w:t>
      </w:r>
    </w:p>
    <w:p w:rsidR="00C6742C" w:rsidRPr="008A2EF6" w:rsidRDefault="00C6742C" w:rsidP="00C674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актов Таштагольского </w:t>
      </w:r>
    </w:p>
    <w:p w:rsidR="00C6742C" w:rsidRPr="008A2EF6" w:rsidRDefault="00C6742C" w:rsidP="00C674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AF54E4" w:rsidRPr="008A2EF6" w:rsidRDefault="00AF54E4" w:rsidP="00AF54E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F54E4" w:rsidRPr="008A2EF6" w:rsidRDefault="00AF54E4" w:rsidP="00AF54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СВОДКА ПРЕДЛОЖЕНИЙ</w:t>
      </w:r>
    </w:p>
    <w:p w:rsidR="00AF54E4" w:rsidRPr="008A2EF6" w:rsidRDefault="00AF54E4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F54E4" w:rsidRPr="008A2EF6" w:rsidRDefault="00AF54E4" w:rsidP="00050C3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(наименование проекта нормативного правового акта)</w:t>
      </w:r>
    </w:p>
    <w:p w:rsidR="00AF54E4" w:rsidRPr="008A2EF6" w:rsidRDefault="00AF54E4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E656A" w:rsidRPr="008A2EF6" w:rsidRDefault="001E656A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Ссылка на проект нормативного правового акта:</w:t>
      </w:r>
      <w:r w:rsidR="00D201F0" w:rsidRPr="008A2EF6">
        <w:rPr>
          <w:rFonts w:ascii="Times New Roman" w:hAnsi="Times New Roman" w:cs="Times New Roman"/>
          <w:sz w:val="28"/>
          <w:szCs w:val="28"/>
        </w:rPr>
        <w:t>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E656A" w:rsidRPr="008A2EF6" w:rsidRDefault="001E656A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F54E4" w:rsidRPr="008A2EF6" w:rsidRDefault="00AF54E4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Степень регулирующего воздействия проекта нормативного правового акта:_________________________________________________________</w:t>
      </w:r>
    </w:p>
    <w:p w:rsidR="00AF54E4" w:rsidRPr="008A2EF6" w:rsidRDefault="00BA22B1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Дата проведения публичного обсуждения:________________________________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</w:t>
      </w:r>
    </w:p>
    <w:p w:rsidR="00BA22B1" w:rsidRPr="008A2EF6" w:rsidRDefault="00BA22B1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Количество экспертов, участвующих в обсуждении:________________________</w:t>
      </w:r>
      <w:r w:rsidR="00F84EDC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F54E4" w:rsidRPr="008A2EF6" w:rsidRDefault="00BA22B1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Отчет сгенерирован</w:t>
      </w:r>
      <w:r w:rsidR="00AF54E4" w:rsidRPr="008A2EF6">
        <w:rPr>
          <w:rFonts w:ascii="Times New Roman" w:hAnsi="Times New Roman" w:cs="Times New Roman"/>
          <w:sz w:val="28"/>
          <w:szCs w:val="28"/>
        </w:rPr>
        <w:t>:____________________________________________________</w:t>
      </w:r>
    </w:p>
    <w:p w:rsidR="00AF54E4" w:rsidRPr="008A2EF6" w:rsidRDefault="00AF54E4" w:rsidP="00AF54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260"/>
        <w:gridCol w:w="3274"/>
        <w:gridCol w:w="3260"/>
      </w:tblGrid>
      <w:tr w:rsidR="00AF54E4" w:rsidRPr="008A2EF6" w:rsidTr="00F84EDC">
        <w:tc>
          <w:tcPr>
            <w:tcW w:w="624" w:type="dxa"/>
            <w:vAlign w:val="center"/>
          </w:tcPr>
          <w:p w:rsidR="00AF54E4" w:rsidRPr="008A2EF6" w:rsidRDefault="002E6A24" w:rsidP="00684B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EF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0" w:type="dxa"/>
            <w:vAlign w:val="center"/>
          </w:tcPr>
          <w:p w:rsidR="00AF54E4" w:rsidRPr="008A2EF6" w:rsidRDefault="00AF54E4" w:rsidP="00684B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EF6">
              <w:rPr>
                <w:rFonts w:ascii="Times New Roman" w:hAnsi="Times New Roman" w:cs="Times New Roman"/>
                <w:sz w:val="28"/>
                <w:szCs w:val="28"/>
              </w:rPr>
              <w:t>Участник обсуждения</w:t>
            </w:r>
          </w:p>
        </w:tc>
        <w:tc>
          <w:tcPr>
            <w:tcW w:w="3274" w:type="dxa"/>
            <w:vAlign w:val="center"/>
          </w:tcPr>
          <w:p w:rsidR="00AF54E4" w:rsidRPr="008A2EF6" w:rsidRDefault="00AF54E4" w:rsidP="00684B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EF6">
              <w:rPr>
                <w:rFonts w:ascii="Times New Roman" w:hAnsi="Times New Roman" w:cs="Times New Roman"/>
                <w:sz w:val="28"/>
                <w:szCs w:val="28"/>
              </w:rPr>
              <w:t>Позиция участника обсуждения</w:t>
            </w:r>
          </w:p>
        </w:tc>
        <w:tc>
          <w:tcPr>
            <w:tcW w:w="3260" w:type="dxa"/>
            <w:vAlign w:val="center"/>
          </w:tcPr>
          <w:p w:rsidR="00AF54E4" w:rsidRPr="008A2EF6" w:rsidRDefault="00BA22B1" w:rsidP="00684B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EF6">
              <w:rPr>
                <w:rFonts w:ascii="Times New Roman" w:hAnsi="Times New Roman" w:cs="Times New Roman"/>
                <w:sz w:val="28"/>
                <w:szCs w:val="28"/>
              </w:rPr>
              <w:t xml:space="preserve">Комментарии </w:t>
            </w:r>
            <w:r w:rsidR="006520F1" w:rsidRPr="008A2EF6">
              <w:rPr>
                <w:rFonts w:ascii="Times New Roman" w:hAnsi="Times New Roman" w:cs="Times New Roman"/>
                <w:sz w:val="28"/>
                <w:szCs w:val="28"/>
              </w:rPr>
              <w:t>органа-</w:t>
            </w:r>
            <w:r w:rsidRPr="008A2EF6">
              <w:rPr>
                <w:rFonts w:ascii="Times New Roman" w:hAnsi="Times New Roman" w:cs="Times New Roman"/>
                <w:sz w:val="28"/>
                <w:szCs w:val="28"/>
              </w:rPr>
              <w:t>разработчика</w:t>
            </w:r>
          </w:p>
        </w:tc>
      </w:tr>
      <w:tr w:rsidR="00AF54E4" w:rsidRPr="008A2EF6" w:rsidTr="00F84EDC">
        <w:tc>
          <w:tcPr>
            <w:tcW w:w="624" w:type="dxa"/>
            <w:vAlign w:val="center"/>
          </w:tcPr>
          <w:p w:rsidR="00AF54E4" w:rsidRPr="008A2EF6" w:rsidRDefault="00AF54E4" w:rsidP="00684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  <w:vAlign w:val="center"/>
          </w:tcPr>
          <w:p w:rsidR="00AF54E4" w:rsidRPr="008A2EF6" w:rsidRDefault="00AF54E4" w:rsidP="00684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4" w:type="dxa"/>
            <w:vAlign w:val="center"/>
          </w:tcPr>
          <w:p w:rsidR="00AF54E4" w:rsidRPr="008A2EF6" w:rsidRDefault="00AF54E4" w:rsidP="00684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AF54E4" w:rsidRPr="008A2EF6" w:rsidRDefault="00AF54E4" w:rsidP="00684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4E4" w:rsidRPr="008A2EF6" w:rsidRDefault="00AF54E4" w:rsidP="00AF54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3"/>
        <w:gridCol w:w="2275"/>
      </w:tblGrid>
      <w:tr w:rsidR="00AF54E4" w:rsidRPr="008A2EF6" w:rsidTr="00615191">
        <w:tc>
          <w:tcPr>
            <w:tcW w:w="7143" w:type="dxa"/>
          </w:tcPr>
          <w:p w:rsidR="00AF54E4" w:rsidRPr="008A2EF6" w:rsidRDefault="00AF54E4" w:rsidP="00684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2EF6">
              <w:rPr>
                <w:rFonts w:ascii="Times New Roman" w:hAnsi="Times New Roman" w:cs="Times New Roman"/>
                <w:sz w:val="28"/>
                <w:szCs w:val="28"/>
              </w:rPr>
              <w:t>Общее количество поступивших предложений</w:t>
            </w:r>
          </w:p>
        </w:tc>
        <w:tc>
          <w:tcPr>
            <w:tcW w:w="2275" w:type="dxa"/>
          </w:tcPr>
          <w:p w:rsidR="00AF54E4" w:rsidRPr="008A2EF6" w:rsidRDefault="00AF54E4" w:rsidP="00684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4E4" w:rsidRPr="008A2EF6" w:rsidTr="00615191">
        <w:tc>
          <w:tcPr>
            <w:tcW w:w="7143" w:type="dxa"/>
          </w:tcPr>
          <w:p w:rsidR="00AF54E4" w:rsidRPr="008A2EF6" w:rsidRDefault="00AF54E4" w:rsidP="00684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2EF6">
              <w:rPr>
                <w:rFonts w:ascii="Times New Roman" w:hAnsi="Times New Roman" w:cs="Times New Roman"/>
                <w:sz w:val="28"/>
                <w:szCs w:val="28"/>
              </w:rPr>
              <w:t>Общее количество учтенных предложений</w:t>
            </w:r>
          </w:p>
        </w:tc>
        <w:tc>
          <w:tcPr>
            <w:tcW w:w="2275" w:type="dxa"/>
          </w:tcPr>
          <w:p w:rsidR="00AF54E4" w:rsidRPr="008A2EF6" w:rsidRDefault="00AF54E4" w:rsidP="00684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4E4" w:rsidRPr="008A2EF6" w:rsidTr="00615191">
        <w:tc>
          <w:tcPr>
            <w:tcW w:w="7143" w:type="dxa"/>
          </w:tcPr>
          <w:p w:rsidR="00AF54E4" w:rsidRPr="008A2EF6" w:rsidRDefault="00AF54E4" w:rsidP="00684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2EF6">
              <w:rPr>
                <w:rFonts w:ascii="Times New Roman" w:hAnsi="Times New Roman" w:cs="Times New Roman"/>
                <w:sz w:val="28"/>
                <w:szCs w:val="28"/>
              </w:rPr>
              <w:t>Общее количество частично учтенных предложений</w:t>
            </w:r>
          </w:p>
        </w:tc>
        <w:tc>
          <w:tcPr>
            <w:tcW w:w="2275" w:type="dxa"/>
          </w:tcPr>
          <w:p w:rsidR="00AF54E4" w:rsidRPr="008A2EF6" w:rsidRDefault="00AF54E4" w:rsidP="00684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4E4" w:rsidRPr="008A2EF6" w:rsidTr="00615191">
        <w:tc>
          <w:tcPr>
            <w:tcW w:w="7143" w:type="dxa"/>
          </w:tcPr>
          <w:p w:rsidR="00AF54E4" w:rsidRPr="008A2EF6" w:rsidRDefault="00AF54E4" w:rsidP="00684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2EF6">
              <w:rPr>
                <w:rFonts w:ascii="Times New Roman" w:hAnsi="Times New Roman" w:cs="Times New Roman"/>
                <w:sz w:val="28"/>
                <w:szCs w:val="28"/>
              </w:rPr>
              <w:t>Общее количество неучтенных предложений</w:t>
            </w:r>
          </w:p>
        </w:tc>
        <w:tc>
          <w:tcPr>
            <w:tcW w:w="2275" w:type="dxa"/>
          </w:tcPr>
          <w:p w:rsidR="00AF54E4" w:rsidRPr="008A2EF6" w:rsidRDefault="00AF54E4" w:rsidP="00684B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54E4" w:rsidRPr="008A2EF6" w:rsidRDefault="00AF54E4" w:rsidP="00AF54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4E4" w:rsidRPr="008A2EF6" w:rsidRDefault="00AF54E4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__________________________ </w:t>
      </w:r>
      <w:r w:rsidR="00050C3D" w:rsidRPr="008A2EF6">
        <w:rPr>
          <w:rFonts w:ascii="Times New Roman" w:hAnsi="Times New Roman" w:cs="Times New Roman"/>
          <w:sz w:val="28"/>
          <w:szCs w:val="28"/>
        </w:rPr>
        <w:t>«__»</w:t>
      </w:r>
      <w:r w:rsidRPr="008A2EF6">
        <w:rPr>
          <w:rFonts w:ascii="Times New Roman" w:hAnsi="Times New Roman" w:cs="Times New Roman"/>
          <w:sz w:val="28"/>
          <w:szCs w:val="28"/>
        </w:rPr>
        <w:t>____________</w:t>
      </w:r>
      <w:r w:rsidR="00615191">
        <w:rPr>
          <w:rFonts w:ascii="Times New Roman" w:hAnsi="Times New Roman" w:cs="Times New Roman"/>
          <w:sz w:val="28"/>
          <w:szCs w:val="28"/>
        </w:rPr>
        <w:t xml:space="preserve"> 20__ г.        __________</w:t>
      </w:r>
    </w:p>
    <w:p w:rsidR="00AF54E4" w:rsidRPr="008A2EF6" w:rsidRDefault="00AF54E4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8A2EF6">
        <w:rPr>
          <w:rFonts w:ascii="Times New Roman" w:hAnsi="Times New Roman" w:cs="Times New Roman"/>
          <w:sz w:val="28"/>
          <w:szCs w:val="28"/>
        </w:rPr>
        <w:t xml:space="preserve">Ф.И.О. руководителя    </w:t>
      </w:r>
      <w:r w:rsidR="00050C3D" w:rsidRPr="008A2EF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520F1" w:rsidRPr="008A2EF6">
        <w:rPr>
          <w:rFonts w:ascii="Times New Roman" w:hAnsi="Times New Roman" w:cs="Times New Roman"/>
          <w:sz w:val="28"/>
          <w:szCs w:val="28"/>
        </w:rPr>
        <w:t>(дата)</w:t>
      </w:r>
      <w:r w:rsidRPr="008A2EF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50C3D" w:rsidRPr="008A2EF6">
        <w:rPr>
          <w:rFonts w:ascii="Times New Roman" w:hAnsi="Times New Roman" w:cs="Times New Roman"/>
          <w:sz w:val="28"/>
          <w:szCs w:val="28"/>
        </w:rPr>
        <w:t xml:space="preserve">      </w:t>
      </w:r>
      <w:r w:rsidR="006520F1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050C3D" w:rsidRPr="008A2EF6">
        <w:rPr>
          <w:rFonts w:ascii="Times New Roman" w:hAnsi="Times New Roman" w:cs="Times New Roman"/>
          <w:sz w:val="28"/>
          <w:szCs w:val="28"/>
        </w:rPr>
        <w:t xml:space="preserve">  </w:t>
      </w:r>
      <w:r w:rsidR="006520F1" w:rsidRPr="008A2EF6">
        <w:rPr>
          <w:rFonts w:ascii="Times New Roman" w:hAnsi="Times New Roman" w:cs="Times New Roman"/>
          <w:sz w:val="28"/>
          <w:szCs w:val="28"/>
        </w:rPr>
        <w:t>(п</w:t>
      </w:r>
      <w:r w:rsidRPr="008A2EF6">
        <w:rPr>
          <w:rFonts w:ascii="Times New Roman" w:hAnsi="Times New Roman" w:cs="Times New Roman"/>
          <w:sz w:val="28"/>
          <w:szCs w:val="28"/>
        </w:rPr>
        <w:t>одпись</w:t>
      </w:r>
      <w:r w:rsidR="006520F1" w:rsidRPr="008A2EF6">
        <w:rPr>
          <w:rFonts w:ascii="Times New Roman" w:hAnsi="Times New Roman" w:cs="Times New Roman"/>
          <w:sz w:val="28"/>
          <w:szCs w:val="28"/>
        </w:rPr>
        <w:t>)</w:t>
      </w:r>
    </w:p>
    <w:p w:rsidR="00AF54E4" w:rsidRPr="008A2EF6" w:rsidRDefault="00AF54E4" w:rsidP="00AF54E4">
      <w:pPr>
        <w:pStyle w:val="ConsPlusNormal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15191" w:rsidRDefault="00615191" w:rsidP="00AF54E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15191" w:rsidRDefault="00615191" w:rsidP="00AF54E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15191" w:rsidRDefault="00615191" w:rsidP="00AF54E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15191" w:rsidRDefault="00615191" w:rsidP="00AF54E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F54E4" w:rsidRPr="008A2EF6" w:rsidRDefault="00AF54E4" w:rsidP="00AF54E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E6A24" w:rsidRPr="008A2EF6">
        <w:rPr>
          <w:rFonts w:ascii="Times New Roman" w:hAnsi="Times New Roman" w:cs="Times New Roman"/>
          <w:sz w:val="28"/>
          <w:szCs w:val="28"/>
        </w:rPr>
        <w:t>№</w:t>
      </w:r>
      <w:r w:rsidRPr="008A2EF6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C6742C" w:rsidRPr="008A2EF6" w:rsidRDefault="00C6742C" w:rsidP="00C674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к Порядку проведения</w:t>
      </w:r>
    </w:p>
    <w:p w:rsidR="00C6742C" w:rsidRPr="008A2EF6" w:rsidRDefault="00C6742C" w:rsidP="00C674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оценки регулирующего</w:t>
      </w:r>
    </w:p>
    <w:p w:rsidR="00C6742C" w:rsidRPr="008A2EF6" w:rsidRDefault="00C6742C" w:rsidP="00C674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воздействия проектов</w:t>
      </w:r>
    </w:p>
    <w:p w:rsidR="00C6742C" w:rsidRPr="008A2EF6" w:rsidRDefault="00C6742C" w:rsidP="00C674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нормативных правовых</w:t>
      </w:r>
    </w:p>
    <w:p w:rsidR="00C6742C" w:rsidRPr="008A2EF6" w:rsidRDefault="00C6742C" w:rsidP="00C674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актов Таштагольского </w:t>
      </w:r>
    </w:p>
    <w:p w:rsidR="00C6742C" w:rsidRPr="008A2EF6" w:rsidRDefault="00C6742C" w:rsidP="00C674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AF54E4" w:rsidRPr="008A2EF6" w:rsidRDefault="00AF54E4" w:rsidP="00AF54E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F54E4" w:rsidRPr="008A2EF6" w:rsidRDefault="00AF54E4" w:rsidP="00AF54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Заключение об оценке регулирующего воздействия</w:t>
      </w:r>
    </w:p>
    <w:p w:rsidR="00AF54E4" w:rsidRPr="008A2EF6" w:rsidRDefault="00AF54E4" w:rsidP="00AF54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54E4" w:rsidRPr="008A2EF6" w:rsidRDefault="00AF54E4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Бланк письма                            </w:t>
      </w:r>
      <w:r w:rsidR="00050C3D" w:rsidRPr="008A2EF6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8A2EF6">
        <w:rPr>
          <w:rFonts w:ascii="Times New Roman" w:hAnsi="Times New Roman" w:cs="Times New Roman"/>
          <w:sz w:val="28"/>
          <w:szCs w:val="28"/>
        </w:rPr>
        <w:t xml:space="preserve">       </w:t>
      </w:r>
      <w:r w:rsidR="009E036A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>Наименование</w:t>
      </w:r>
    </w:p>
    <w:p w:rsidR="00AF54E4" w:rsidRPr="008A2EF6" w:rsidRDefault="00AF54E4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уполномоченного                                    </w:t>
      </w:r>
      <w:r w:rsidR="00050C3D" w:rsidRPr="008A2EF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8A2EF6">
        <w:rPr>
          <w:rFonts w:ascii="Times New Roman" w:hAnsi="Times New Roman" w:cs="Times New Roman"/>
          <w:sz w:val="28"/>
          <w:szCs w:val="28"/>
        </w:rPr>
        <w:t xml:space="preserve"> органа</w:t>
      </w:r>
      <w:r w:rsidR="00996524" w:rsidRPr="008A2EF6">
        <w:rPr>
          <w:rFonts w:ascii="Times New Roman" w:hAnsi="Times New Roman" w:cs="Times New Roman"/>
          <w:sz w:val="28"/>
          <w:szCs w:val="28"/>
        </w:rPr>
        <w:t>-</w:t>
      </w:r>
      <w:r w:rsidRPr="008A2EF6">
        <w:rPr>
          <w:rFonts w:ascii="Times New Roman" w:hAnsi="Times New Roman" w:cs="Times New Roman"/>
          <w:sz w:val="28"/>
          <w:szCs w:val="28"/>
        </w:rPr>
        <w:t>разработчика</w:t>
      </w:r>
    </w:p>
    <w:p w:rsidR="00AF54E4" w:rsidRPr="008A2EF6" w:rsidRDefault="00996524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органа</w:t>
      </w:r>
    </w:p>
    <w:p w:rsidR="0000339B" w:rsidRPr="008A2EF6" w:rsidRDefault="0000339B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0339B" w:rsidRPr="008A2EF6" w:rsidRDefault="0000339B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615191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50C3D" w:rsidRPr="008A2EF6" w:rsidRDefault="0000339B" w:rsidP="006151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(наименование уполномоченного органа)</w:t>
      </w:r>
    </w:p>
    <w:p w:rsidR="0000339B" w:rsidRPr="008A2EF6" w:rsidRDefault="0000339B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0339B" w:rsidRPr="008A2EF6" w:rsidRDefault="0000339B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в соответствии с Порядком проведения оценки регулирующего воздействия проектов </w:t>
      </w:r>
      <w:r w:rsidR="00953CA5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 xml:space="preserve">нормативных правовых актов Таштагольского муниципального округа, утверждённым </w:t>
      </w:r>
    </w:p>
    <w:p w:rsidR="0000339B" w:rsidRPr="008A2EF6" w:rsidRDefault="0000339B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0339B" w:rsidRPr="008A2EF6" w:rsidRDefault="0000339B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615191">
        <w:rPr>
          <w:rFonts w:ascii="Times New Roman" w:hAnsi="Times New Roman" w:cs="Times New Roman"/>
          <w:sz w:val="28"/>
          <w:szCs w:val="28"/>
        </w:rPr>
        <w:t>______________</w:t>
      </w:r>
    </w:p>
    <w:p w:rsidR="0000339B" w:rsidRPr="008A2EF6" w:rsidRDefault="0000339B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                                             (реквизиты Порядка)</w:t>
      </w:r>
    </w:p>
    <w:p w:rsidR="00AF54E4" w:rsidRPr="008A2EF6" w:rsidRDefault="00AF54E4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6256E" w:rsidRPr="008A2EF6" w:rsidRDefault="00AF54E4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E462D" w:rsidRPr="008A2EF6">
        <w:rPr>
          <w:rFonts w:ascii="Times New Roman" w:hAnsi="Times New Roman" w:cs="Times New Roman"/>
          <w:sz w:val="28"/>
          <w:szCs w:val="28"/>
        </w:rPr>
        <w:t>–</w:t>
      </w:r>
      <w:r w:rsidRPr="008A2EF6">
        <w:rPr>
          <w:rFonts w:ascii="Times New Roman" w:hAnsi="Times New Roman" w:cs="Times New Roman"/>
          <w:sz w:val="28"/>
          <w:szCs w:val="28"/>
        </w:rPr>
        <w:t xml:space="preserve"> П</w:t>
      </w:r>
      <w:r w:rsidR="00AE462D" w:rsidRPr="008A2EF6">
        <w:rPr>
          <w:rFonts w:ascii="Times New Roman" w:hAnsi="Times New Roman" w:cs="Times New Roman"/>
          <w:sz w:val="28"/>
          <w:szCs w:val="28"/>
        </w:rPr>
        <w:t xml:space="preserve">орядок) </w:t>
      </w:r>
      <w:r w:rsidR="00B6256E" w:rsidRPr="008A2EF6">
        <w:rPr>
          <w:rFonts w:ascii="Times New Roman" w:hAnsi="Times New Roman" w:cs="Times New Roman"/>
          <w:sz w:val="28"/>
          <w:szCs w:val="28"/>
        </w:rPr>
        <w:t xml:space="preserve">рассмотрел </w:t>
      </w:r>
      <w:r w:rsidRPr="008A2EF6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E9453B" w:rsidRPr="008A2E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4E4" w:rsidRPr="008A2EF6" w:rsidRDefault="00AF54E4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61519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F54E4" w:rsidRPr="008A2EF6" w:rsidRDefault="00AF54E4" w:rsidP="00E945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(наименование проекта</w:t>
      </w:r>
      <w:r w:rsidR="00185694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 xml:space="preserve"> нормативного правового акта)</w:t>
      </w:r>
    </w:p>
    <w:p w:rsidR="00AF54E4" w:rsidRPr="008A2EF6" w:rsidRDefault="00AF54E4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(далее - проект акта), подготовленный и направленный для подготовки</w:t>
      </w:r>
      <w:r w:rsidR="00E9453B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>настоящего</w:t>
      </w:r>
      <w:r w:rsidR="00615191">
        <w:rPr>
          <w:rFonts w:ascii="Times New Roman" w:hAnsi="Times New Roman" w:cs="Times New Roman"/>
          <w:sz w:val="28"/>
          <w:szCs w:val="28"/>
        </w:rPr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 xml:space="preserve">заключения </w:t>
      </w:r>
      <w:r w:rsidR="00E9453B" w:rsidRPr="008A2EF6">
        <w:rPr>
          <w:rFonts w:ascii="Times New Roman" w:hAnsi="Times New Roman" w:cs="Times New Roman"/>
          <w:sz w:val="28"/>
          <w:szCs w:val="28"/>
        </w:rPr>
        <w:t>________</w:t>
      </w:r>
      <w:r w:rsidRPr="008A2EF6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615191">
        <w:rPr>
          <w:rFonts w:ascii="Times New Roman" w:hAnsi="Times New Roman" w:cs="Times New Roman"/>
          <w:sz w:val="28"/>
          <w:szCs w:val="28"/>
        </w:rPr>
        <w:t>____________</w:t>
      </w:r>
    </w:p>
    <w:p w:rsidR="00AF54E4" w:rsidRPr="008A2EF6" w:rsidRDefault="00AF54E4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61519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F54E4" w:rsidRPr="008A2EF6" w:rsidRDefault="00AF54E4" w:rsidP="00E945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(наименование </w:t>
      </w:r>
      <w:r w:rsidR="00464614" w:rsidRPr="008A2EF6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8A2EF6">
        <w:rPr>
          <w:rFonts w:ascii="Times New Roman" w:hAnsi="Times New Roman" w:cs="Times New Roman"/>
          <w:sz w:val="28"/>
          <w:szCs w:val="28"/>
        </w:rPr>
        <w:t>, направившего проект акта)</w:t>
      </w:r>
    </w:p>
    <w:p w:rsidR="00AF54E4" w:rsidRPr="008A2EF6" w:rsidRDefault="00AF54E4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B6256E" w:rsidRPr="008A2EF6">
        <w:rPr>
          <w:rFonts w:ascii="Times New Roman" w:hAnsi="Times New Roman" w:cs="Times New Roman"/>
          <w:sz w:val="28"/>
          <w:szCs w:val="28"/>
        </w:rPr>
        <w:t>–</w:t>
      </w:r>
      <w:r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B6256E" w:rsidRPr="008A2EF6">
        <w:rPr>
          <w:rFonts w:ascii="Times New Roman" w:hAnsi="Times New Roman" w:cs="Times New Roman"/>
          <w:sz w:val="28"/>
          <w:szCs w:val="28"/>
        </w:rPr>
        <w:t>орган-</w:t>
      </w:r>
      <w:r w:rsidRPr="008A2EF6">
        <w:rPr>
          <w:rFonts w:ascii="Times New Roman" w:hAnsi="Times New Roman" w:cs="Times New Roman"/>
          <w:sz w:val="28"/>
          <w:szCs w:val="28"/>
        </w:rPr>
        <w:t>разработчик), и сообщает следующее.</w:t>
      </w:r>
    </w:p>
    <w:p w:rsidR="00464614" w:rsidRPr="008A2EF6" w:rsidRDefault="00464614" w:rsidP="0061519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   Проект акта направлен </w:t>
      </w:r>
      <w:r w:rsidR="00B6256E" w:rsidRPr="008A2EF6">
        <w:rPr>
          <w:rFonts w:ascii="Times New Roman" w:hAnsi="Times New Roman" w:cs="Times New Roman"/>
          <w:sz w:val="28"/>
          <w:szCs w:val="28"/>
        </w:rPr>
        <w:t>органом-</w:t>
      </w:r>
      <w:r w:rsidRPr="008A2EF6">
        <w:rPr>
          <w:rFonts w:ascii="Times New Roman" w:hAnsi="Times New Roman" w:cs="Times New Roman"/>
          <w:sz w:val="28"/>
          <w:szCs w:val="28"/>
        </w:rPr>
        <w:t>разработ</w:t>
      </w:r>
      <w:r w:rsidR="00B6256E" w:rsidRPr="008A2EF6">
        <w:rPr>
          <w:rFonts w:ascii="Times New Roman" w:hAnsi="Times New Roman" w:cs="Times New Roman"/>
          <w:sz w:val="28"/>
          <w:szCs w:val="28"/>
        </w:rPr>
        <w:t xml:space="preserve">чиком для подготовки настоящего </w:t>
      </w:r>
      <w:r w:rsidRPr="008A2EF6">
        <w:rPr>
          <w:rFonts w:ascii="Times New Roman" w:hAnsi="Times New Roman" w:cs="Times New Roman"/>
          <w:sz w:val="28"/>
          <w:szCs w:val="28"/>
        </w:rPr>
        <w:t xml:space="preserve">заключения </w:t>
      </w:r>
      <w:r w:rsidR="00B6256E" w:rsidRPr="008A2EF6">
        <w:rPr>
          <w:rFonts w:ascii="Times New Roman" w:hAnsi="Times New Roman" w:cs="Times New Roman"/>
          <w:sz w:val="28"/>
          <w:szCs w:val="28"/>
        </w:rPr>
        <w:t>(впервые/повторно)</w:t>
      </w:r>
    </w:p>
    <w:p w:rsidR="00464614" w:rsidRPr="008A2EF6" w:rsidRDefault="00464614" w:rsidP="004646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025956" w:rsidRPr="008A2EF6">
        <w:rPr>
          <w:sz w:val="28"/>
          <w:szCs w:val="28"/>
        </w:rPr>
        <w:t>&lt;1&gt;.</w:t>
      </w:r>
    </w:p>
    <w:p w:rsidR="00464614" w:rsidRPr="008A2EF6" w:rsidRDefault="00464614" w:rsidP="0046461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</w:t>
      </w:r>
      <w:r w:rsidR="0051035E" w:rsidRPr="008A2EF6">
        <w:rPr>
          <w:rFonts w:ascii="Times New Roman" w:hAnsi="Times New Roman" w:cs="Times New Roman"/>
          <w:sz w:val="28"/>
          <w:szCs w:val="28"/>
        </w:rPr>
        <w:t xml:space="preserve">информация о предшествующей подготовке заключения об оценке регулирующего воздействия проекта акта) </w:t>
      </w:r>
    </w:p>
    <w:p w:rsidR="00464614" w:rsidRPr="008A2EF6" w:rsidRDefault="00464614" w:rsidP="00E9453B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F54E4" w:rsidRPr="008A2EF6" w:rsidRDefault="00AF54E4" w:rsidP="00E9453B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Степень регулирующего воздействия положений, содержащихся в</w:t>
      </w:r>
      <w:r w:rsidR="00E9453B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 xml:space="preserve">подготовленном проекте акта, </w:t>
      </w:r>
      <w:r w:rsidRPr="008A2EF6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2"/>
      </w:tblGrid>
      <w:tr w:rsidR="00B6256E" w:rsidRPr="008A2EF6" w:rsidTr="00C268FB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B6256E" w:rsidRPr="008A2EF6" w:rsidRDefault="00B6256E" w:rsidP="00B6256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EF6">
              <w:rPr>
                <w:rFonts w:ascii="Times New Roman" w:hAnsi="Times New Roman" w:cs="Times New Roman"/>
                <w:sz w:val="28"/>
                <w:szCs w:val="28"/>
              </w:rPr>
              <w:t>Органом-разработчиком проведены публичные обсуждения проекта акта и сводного отчета в сроки с</w:t>
            </w:r>
            <w:r w:rsidR="00DB5A40" w:rsidRPr="008A2EF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A2E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5A40" w:rsidRPr="008A2E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 по </w:t>
            </w:r>
          </w:p>
          <w:p w:rsidR="00DB5A40" w:rsidRPr="008A2EF6" w:rsidRDefault="00DB5A40" w:rsidP="00B6256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EF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(срок начала публичного обсуждения)</w:t>
            </w:r>
          </w:p>
          <w:p w:rsidR="00DB5A40" w:rsidRPr="008A2EF6" w:rsidRDefault="00DB5A40" w:rsidP="00B6256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EF6">
              <w:rPr>
                <w:rFonts w:ascii="Times New Roman" w:hAnsi="Times New Roman" w:cs="Times New Roman"/>
                <w:sz w:val="28"/>
                <w:szCs w:val="28"/>
              </w:rPr>
              <w:t>__________________________________.</w:t>
            </w:r>
          </w:p>
          <w:p w:rsidR="00DB5A40" w:rsidRPr="008A2EF6" w:rsidRDefault="00DB5A40" w:rsidP="00DB5A4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EF6">
              <w:rPr>
                <w:rFonts w:ascii="Times New Roman" w:hAnsi="Times New Roman" w:cs="Times New Roman"/>
                <w:sz w:val="28"/>
                <w:szCs w:val="28"/>
              </w:rPr>
              <w:t>(срок окончания публичного обсуждения)</w:t>
            </w:r>
          </w:p>
          <w:p w:rsidR="00DB5A40" w:rsidRPr="008A2EF6" w:rsidRDefault="00DB5A40" w:rsidP="00B6256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19B4" w:rsidRPr="008A2EF6" w:rsidRDefault="00FF19B4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5A40" w:rsidRPr="008A2EF6" w:rsidRDefault="00025956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Информация об оценке регулирующего воздействия проекта акта размещена </w:t>
      </w:r>
      <w:r w:rsidR="00DB5A40" w:rsidRPr="008A2EF6">
        <w:rPr>
          <w:rFonts w:ascii="Times New Roman" w:hAnsi="Times New Roman" w:cs="Times New Roman"/>
          <w:sz w:val="28"/>
          <w:szCs w:val="28"/>
        </w:rPr>
        <w:t>органом-</w:t>
      </w:r>
      <w:r w:rsidRPr="008A2EF6">
        <w:rPr>
          <w:rFonts w:ascii="Times New Roman" w:hAnsi="Times New Roman" w:cs="Times New Roman"/>
          <w:sz w:val="28"/>
          <w:szCs w:val="28"/>
        </w:rPr>
        <w:t>разработчиком на официальном сайте в информационно-телекоммуникационной сети «Интернет» по</w:t>
      </w:r>
      <w:r w:rsidR="00DB5A40" w:rsidRPr="008A2EF6">
        <w:rPr>
          <w:rFonts w:ascii="Times New Roman" w:hAnsi="Times New Roman" w:cs="Times New Roman"/>
          <w:sz w:val="28"/>
          <w:szCs w:val="28"/>
        </w:rPr>
        <w:t xml:space="preserve"> адресу:</w:t>
      </w:r>
      <w:r w:rsidRPr="008A2E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956" w:rsidRPr="008A2EF6" w:rsidRDefault="00DB5A40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</w:t>
      </w:r>
      <w:r w:rsidR="00025956" w:rsidRPr="008A2EF6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8A2EF6">
        <w:rPr>
          <w:rFonts w:ascii="Times New Roman" w:hAnsi="Times New Roman" w:cs="Times New Roman"/>
          <w:sz w:val="28"/>
          <w:szCs w:val="28"/>
        </w:rPr>
        <w:t>___________</w:t>
      </w:r>
      <w:r w:rsidR="00615191">
        <w:rPr>
          <w:rFonts w:ascii="Times New Roman" w:hAnsi="Times New Roman" w:cs="Times New Roman"/>
          <w:sz w:val="28"/>
          <w:szCs w:val="28"/>
        </w:rPr>
        <w:t>___</w:t>
      </w:r>
    </w:p>
    <w:p w:rsidR="00AF54E4" w:rsidRPr="008A2EF6" w:rsidRDefault="00025956" w:rsidP="00DB5A4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(полный электронный адрес размещения проекта акта</w:t>
      </w:r>
    </w:p>
    <w:p w:rsidR="00025956" w:rsidRPr="008A2EF6" w:rsidRDefault="00DB5A40" w:rsidP="00DB5A4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в </w:t>
      </w:r>
      <w:r w:rsidR="00025956" w:rsidRPr="008A2EF6">
        <w:rPr>
          <w:rFonts w:ascii="Times New Roman" w:hAnsi="Times New Roman" w:cs="Times New Roman"/>
          <w:sz w:val="28"/>
          <w:szCs w:val="28"/>
        </w:rPr>
        <w:t>информационно-тел</w:t>
      </w:r>
      <w:r w:rsidRPr="008A2EF6">
        <w:rPr>
          <w:rFonts w:ascii="Times New Roman" w:hAnsi="Times New Roman" w:cs="Times New Roman"/>
          <w:sz w:val="28"/>
          <w:szCs w:val="28"/>
        </w:rPr>
        <w:t>екоммуникационной сети «Интер</w:t>
      </w:r>
      <w:r w:rsidR="00025956" w:rsidRPr="008A2EF6">
        <w:rPr>
          <w:rFonts w:ascii="Times New Roman" w:hAnsi="Times New Roman" w:cs="Times New Roman"/>
          <w:sz w:val="28"/>
          <w:szCs w:val="28"/>
        </w:rPr>
        <w:t>нет»</w:t>
      </w:r>
      <w:r w:rsidR="003825B3" w:rsidRPr="008A2EF6">
        <w:rPr>
          <w:rFonts w:ascii="Times New Roman" w:hAnsi="Times New Roman" w:cs="Times New Roman"/>
          <w:sz w:val="28"/>
          <w:szCs w:val="28"/>
        </w:rPr>
        <w:t>)</w:t>
      </w:r>
    </w:p>
    <w:p w:rsidR="00025956" w:rsidRPr="008A2EF6" w:rsidRDefault="00025956" w:rsidP="00E945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25956" w:rsidRPr="008A2EF6" w:rsidRDefault="003825B3" w:rsidP="00E945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В ходе подготовки настоящего заключения </w:t>
      </w:r>
      <w:r w:rsidR="007A280D" w:rsidRPr="008A2EF6">
        <w:rPr>
          <w:rFonts w:ascii="Times New Roman" w:hAnsi="Times New Roman" w:cs="Times New Roman"/>
          <w:sz w:val="28"/>
          <w:szCs w:val="28"/>
        </w:rPr>
        <w:t xml:space="preserve">были проведены публичные консультации </w:t>
      </w:r>
      <w:r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7A280D" w:rsidRPr="008A2EF6">
        <w:rPr>
          <w:rFonts w:ascii="Times New Roman" w:hAnsi="Times New Roman" w:cs="Times New Roman"/>
          <w:sz w:val="28"/>
          <w:szCs w:val="28"/>
        </w:rPr>
        <w:t>в сроки с ________________________ по _________________</w:t>
      </w:r>
      <w:r w:rsidR="00553093" w:rsidRPr="008A2EF6">
        <w:rPr>
          <w:rFonts w:ascii="Times New Roman" w:hAnsi="Times New Roman" w:cs="Times New Roman"/>
          <w:sz w:val="28"/>
          <w:szCs w:val="28"/>
        </w:rPr>
        <w:t>&lt;2&gt;.</w:t>
      </w:r>
    </w:p>
    <w:p w:rsidR="007A280D" w:rsidRPr="008A2EF6" w:rsidRDefault="007A280D" w:rsidP="0061519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                                     (срок начала              </w:t>
      </w:r>
      <w:r w:rsidR="00C1044F" w:rsidRPr="008A2EF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A2EF6">
        <w:rPr>
          <w:rFonts w:ascii="Times New Roman" w:hAnsi="Times New Roman" w:cs="Times New Roman"/>
          <w:sz w:val="28"/>
          <w:szCs w:val="28"/>
        </w:rPr>
        <w:t xml:space="preserve">  (срок окончания  </w:t>
      </w:r>
    </w:p>
    <w:p w:rsidR="007A280D" w:rsidRPr="008A2EF6" w:rsidRDefault="007A280D" w:rsidP="0061519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C1044F" w:rsidRPr="008A2EF6">
        <w:rPr>
          <w:rFonts w:ascii="Times New Roman" w:hAnsi="Times New Roman" w:cs="Times New Roman"/>
          <w:sz w:val="28"/>
          <w:szCs w:val="28"/>
        </w:rPr>
        <w:t xml:space="preserve">публичных                                 </w:t>
      </w:r>
      <w:r w:rsidRPr="008A2EF6">
        <w:rPr>
          <w:rFonts w:ascii="Times New Roman" w:hAnsi="Times New Roman" w:cs="Times New Roman"/>
          <w:sz w:val="28"/>
          <w:szCs w:val="28"/>
        </w:rPr>
        <w:t>публичных</w:t>
      </w:r>
    </w:p>
    <w:p w:rsidR="007A280D" w:rsidRPr="008A2EF6" w:rsidRDefault="007A280D" w:rsidP="0061519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C1044F" w:rsidRPr="008A2EF6">
        <w:rPr>
          <w:rFonts w:ascii="Times New Roman" w:hAnsi="Times New Roman" w:cs="Times New Roman"/>
          <w:sz w:val="28"/>
          <w:szCs w:val="28"/>
        </w:rPr>
        <w:t>консультаций</w:t>
      </w:r>
      <w:r w:rsidR="00E816A2" w:rsidRPr="008A2EF6">
        <w:rPr>
          <w:rFonts w:ascii="Times New Roman" w:hAnsi="Times New Roman" w:cs="Times New Roman"/>
          <w:sz w:val="28"/>
          <w:szCs w:val="28"/>
        </w:rPr>
        <w:t>)</w:t>
      </w:r>
      <w:r w:rsidR="00C1044F" w:rsidRPr="008A2EF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C1044F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>консультаций)</w:t>
      </w:r>
    </w:p>
    <w:p w:rsidR="00025956" w:rsidRPr="008A2EF6" w:rsidRDefault="00025956" w:rsidP="0061519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033E5" w:rsidRPr="008A2EF6" w:rsidRDefault="005033E5" w:rsidP="00E945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615191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8A2EF6">
        <w:rPr>
          <w:rFonts w:ascii="Times New Roman" w:hAnsi="Times New Roman" w:cs="Times New Roman"/>
          <w:sz w:val="28"/>
          <w:szCs w:val="28"/>
        </w:rPr>
        <w:t>.</w:t>
      </w:r>
    </w:p>
    <w:p w:rsidR="005033E5" w:rsidRPr="008A2EF6" w:rsidRDefault="005033E5" w:rsidP="00E945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(краткие комментарии о проведенных публичных консультациях, включая обоснование необходимости их проведения, количества и состава участников, основной вывод)</w:t>
      </w:r>
    </w:p>
    <w:p w:rsidR="005033E5" w:rsidRPr="008A2EF6" w:rsidRDefault="005033E5" w:rsidP="00E945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9453B" w:rsidRPr="008A2EF6" w:rsidRDefault="00AF54E4" w:rsidP="00E945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На основе проведенной оценки регулирующего воздействия проекта акта с</w:t>
      </w:r>
      <w:r w:rsidR="00E9453B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>учетом информации, представленной разработчиком в сводном отчете,</w:t>
      </w:r>
      <w:r w:rsidR="00E9453B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Pr="008A2EF6">
        <w:rPr>
          <w:rFonts w:ascii="Times New Roman" w:hAnsi="Times New Roman" w:cs="Times New Roman"/>
          <w:sz w:val="28"/>
          <w:szCs w:val="28"/>
        </w:rPr>
        <w:t>_________________________________________________ сделаны следующие</w:t>
      </w:r>
    </w:p>
    <w:p w:rsidR="00E9453B" w:rsidRPr="008A2EF6" w:rsidRDefault="00E9453B" w:rsidP="00E945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        (наименование уполномоченного органа)</w:t>
      </w:r>
    </w:p>
    <w:p w:rsidR="00AF54E4" w:rsidRPr="008A2EF6" w:rsidRDefault="002A1408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в</w:t>
      </w:r>
      <w:r w:rsidR="00AF54E4" w:rsidRPr="008A2EF6">
        <w:rPr>
          <w:rFonts w:ascii="Times New Roman" w:hAnsi="Times New Roman" w:cs="Times New Roman"/>
          <w:sz w:val="28"/>
          <w:szCs w:val="28"/>
        </w:rPr>
        <w:t>ыводы</w:t>
      </w:r>
      <w:r w:rsidR="007041E8" w:rsidRPr="008A2EF6">
        <w:rPr>
          <w:rFonts w:ascii="Times New Roman" w:hAnsi="Times New Roman" w:cs="Times New Roman"/>
          <w:sz w:val="28"/>
          <w:szCs w:val="28"/>
        </w:rPr>
        <w:t>&lt;</w:t>
      </w:r>
      <w:r w:rsidR="004B0382" w:rsidRPr="008A2EF6">
        <w:rPr>
          <w:rFonts w:ascii="Times New Roman" w:hAnsi="Times New Roman" w:cs="Times New Roman"/>
          <w:sz w:val="28"/>
          <w:szCs w:val="28"/>
        </w:rPr>
        <w:t>3</w:t>
      </w:r>
      <w:r w:rsidR="007041E8" w:rsidRPr="008A2EF6">
        <w:rPr>
          <w:rFonts w:ascii="Times New Roman" w:hAnsi="Times New Roman" w:cs="Times New Roman"/>
          <w:sz w:val="28"/>
          <w:szCs w:val="28"/>
        </w:rPr>
        <w:t>&gt;</w:t>
      </w:r>
      <w:r w:rsidR="00AF54E4" w:rsidRPr="008A2EF6">
        <w:rPr>
          <w:rFonts w:ascii="Times New Roman" w:hAnsi="Times New Roman" w:cs="Times New Roman"/>
          <w:sz w:val="28"/>
          <w:szCs w:val="28"/>
        </w:rPr>
        <w:t>:</w:t>
      </w:r>
      <w:r w:rsidR="00E9453B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AF54E4" w:rsidRPr="008A2EF6">
        <w:rPr>
          <w:rFonts w:ascii="Times New Roman" w:hAnsi="Times New Roman" w:cs="Times New Roman"/>
          <w:sz w:val="28"/>
          <w:szCs w:val="28"/>
        </w:rPr>
        <w:t>___________________________________________________________.</w:t>
      </w:r>
    </w:p>
    <w:p w:rsidR="00AF54E4" w:rsidRPr="008A2EF6" w:rsidRDefault="007041E8" w:rsidP="00E945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AF54E4" w:rsidRPr="008A2EF6">
        <w:rPr>
          <w:rFonts w:ascii="Times New Roman" w:hAnsi="Times New Roman" w:cs="Times New Roman"/>
          <w:sz w:val="28"/>
          <w:szCs w:val="28"/>
        </w:rPr>
        <w:t>(вывод о наличии либо отсутствии достаточного обоснования</w:t>
      </w:r>
    </w:p>
    <w:p w:rsidR="00AF54E4" w:rsidRPr="008A2EF6" w:rsidRDefault="007041E8" w:rsidP="00E945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F54E4" w:rsidRPr="008A2EF6">
        <w:rPr>
          <w:rFonts w:ascii="Times New Roman" w:hAnsi="Times New Roman" w:cs="Times New Roman"/>
          <w:sz w:val="28"/>
          <w:szCs w:val="28"/>
        </w:rPr>
        <w:t>решения проблемы предложенным способом регулирования)</w:t>
      </w:r>
    </w:p>
    <w:p w:rsidR="00AF54E4" w:rsidRPr="008A2EF6" w:rsidRDefault="00AF54E4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615191">
        <w:rPr>
          <w:rFonts w:ascii="Times New Roman" w:hAnsi="Times New Roman" w:cs="Times New Roman"/>
          <w:sz w:val="28"/>
          <w:szCs w:val="28"/>
        </w:rPr>
        <w:t>____________</w:t>
      </w:r>
      <w:r w:rsidRPr="008A2EF6">
        <w:rPr>
          <w:rFonts w:ascii="Times New Roman" w:hAnsi="Times New Roman" w:cs="Times New Roman"/>
          <w:sz w:val="28"/>
          <w:szCs w:val="28"/>
        </w:rPr>
        <w:t>.</w:t>
      </w:r>
    </w:p>
    <w:p w:rsidR="00AF54E4" w:rsidRPr="008A2EF6" w:rsidRDefault="00AF54E4" w:rsidP="00393329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(вывод о наличии либо отсутствии положений,</w:t>
      </w:r>
      <w:r w:rsidR="00393329" w:rsidRPr="008A2EF6">
        <w:rPr>
          <w:rFonts w:ascii="Times New Roman" w:hAnsi="Times New Roman" w:cs="Times New Roman"/>
          <w:sz w:val="28"/>
          <w:szCs w:val="28"/>
        </w:rPr>
        <w:t xml:space="preserve">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</w:t>
      </w:r>
      <w:r w:rsidR="00013E65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393329" w:rsidRPr="008A2EF6">
        <w:rPr>
          <w:rFonts w:ascii="Times New Roman" w:hAnsi="Times New Roman" w:cs="Times New Roman"/>
          <w:sz w:val="28"/>
          <w:szCs w:val="28"/>
        </w:rPr>
        <w:t xml:space="preserve">возникновению необоснованных расходов субъектов предпринимательской и иной экономической деятельности и бюджета </w:t>
      </w:r>
      <w:r w:rsidR="008002FD" w:rsidRPr="008A2EF6">
        <w:rPr>
          <w:rFonts w:ascii="Times New Roman" w:hAnsi="Times New Roman" w:cs="Times New Roman"/>
          <w:sz w:val="28"/>
          <w:szCs w:val="28"/>
        </w:rPr>
        <w:t>Таштагольск</w:t>
      </w:r>
      <w:r w:rsidR="00331767" w:rsidRPr="008A2EF6">
        <w:rPr>
          <w:rFonts w:ascii="Times New Roman" w:hAnsi="Times New Roman" w:cs="Times New Roman"/>
          <w:sz w:val="28"/>
          <w:szCs w:val="28"/>
        </w:rPr>
        <w:t>ого</w:t>
      </w:r>
      <w:r w:rsidR="008002FD" w:rsidRPr="008A2EF6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331767" w:rsidRPr="008A2EF6">
        <w:rPr>
          <w:rFonts w:ascii="Times New Roman" w:hAnsi="Times New Roman" w:cs="Times New Roman"/>
          <w:sz w:val="28"/>
          <w:szCs w:val="28"/>
        </w:rPr>
        <w:t>ого</w:t>
      </w:r>
      <w:r w:rsidR="008002FD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275CD8" w:rsidRPr="008A2EF6">
        <w:rPr>
          <w:rFonts w:ascii="Times New Roman" w:hAnsi="Times New Roman" w:cs="Times New Roman"/>
          <w:sz w:val="28"/>
          <w:szCs w:val="28"/>
        </w:rPr>
        <w:t>округ</w:t>
      </w:r>
      <w:r w:rsidR="00331767" w:rsidRPr="008A2EF6">
        <w:rPr>
          <w:rFonts w:ascii="Times New Roman" w:hAnsi="Times New Roman" w:cs="Times New Roman"/>
          <w:sz w:val="28"/>
          <w:szCs w:val="28"/>
        </w:rPr>
        <w:t>а</w:t>
      </w:r>
      <w:r w:rsidR="000875F9" w:rsidRPr="008A2EF6">
        <w:rPr>
          <w:rFonts w:ascii="Times New Roman" w:hAnsi="Times New Roman" w:cs="Times New Roman"/>
          <w:sz w:val="28"/>
          <w:szCs w:val="28"/>
        </w:rPr>
        <w:t>)</w:t>
      </w:r>
    </w:p>
    <w:p w:rsidR="00AF54E4" w:rsidRPr="008A2EF6" w:rsidRDefault="00AF54E4" w:rsidP="00E9453B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F54E4" w:rsidRPr="008A2EF6" w:rsidRDefault="00AF54E4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615191">
        <w:rPr>
          <w:rFonts w:ascii="Times New Roman" w:hAnsi="Times New Roman" w:cs="Times New Roman"/>
          <w:sz w:val="28"/>
          <w:szCs w:val="28"/>
        </w:rPr>
        <w:t>__________________________</w:t>
      </w:r>
      <w:r w:rsidRPr="008A2EF6">
        <w:rPr>
          <w:rFonts w:ascii="Times New Roman" w:hAnsi="Times New Roman" w:cs="Times New Roman"/>
          <w:sz w:val="28"/>
          <w:szCs w:val="28"/>
        </w:rPr>
        <w:t>.</w:t>
      </w:r>
    </w:p>
    <w:p w:rsidR="00331767" w:rsidRPr="008A2EF6" w:rsidRDefault="00AF54E4" w:rsidP="00E945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</w:t>
      </w:r>
      <w:r w:rsidR="004B0382" w:rsidRPr="008A2EF6">
        <w:rPr>
          <w:rFonts w:ascii="Times New Roman" w:hAnsi="Times New Roman" w:cs="Times New Roman"/>
          <w:sz w:val="28"/>
          <w:szCs w:val="28"/>
        </w:rPr>
        <w:t>вывод об учете принципов установления обязательных требований, установленных статьей 4 Федерального закона от 31.07.2020 № 247-ФЗ «Об обязательных требованиях в Российской Федерации» &lt;4&gt;</w:t>
      </w:r>
      <w:r w:rsidRPr="008A2EF6">
        <w:rPr>
          <w:rFonts w:ascii="Times New Roman" w:hAnsi="Times New Roman" w:cs="Times New Roman"/>
          <w:sz w:val="28"/>
          <w:szCs w:val="28"/>
        </w:rPr>
        <w:t>)</w:t>
      </w:r>
    </w:p>
    <w:p w:rsidR="00331767" w:rsidRPr="008A2EF6" w:rsidRDefault="00331767" w:rsidP="00E945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615191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31767" w:rsidRPr="008A2EF6" w:rsidRDefault="00331767" w:rsidP="00E9453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(обоснование выводов, а также иные замечания и предложения)</w:t>
      </w:r>
    </w:p>
    <w:p w:rsidR="00331767" w:rsidRPr="008A2EF6" w:rsidRDefault="00331767" w:rsidP="00C6294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3778" w:rsidRPr="008A2EF6" w:rsidRDefault="00D13778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Ука</w:t>
      </w:r>
      <w:r w:rsidR="008E04FA" w:rsidRPr="008A2EF6">
        <w:rPr>
          <w:rFonts w:ascii="Times New Roman" w:hAnsi="Times New Roman" w:cs="Times New Roman"/>
          <w:sz w:val="28"/>
          <w:szCs w:val="28"/>
        </w:rPr>
        <w:t>зание</w:t>
      </w:r>
      <w:r w:rsidRPr="008A2EF6">
        <w:rPr>
          <w:rFonts w:ascii="Times New Roman" w:hAnsi="Times New Roman" w:cs="Times New Roman"/>
          <w:sz w:val="28"/>
          <w:szCs w:val="28"/>
        </w:rPr>
        <w:t xml:space="preserve"> (при  наличии) на приложения. </w:t>
      </w:r>
    </w:p>
    <w:p w:rsidR="00D13778" w:rsidRPr="008A2EF6" w:rsidRDefault="00D13778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1767" w:rsidRPr="008A2EF6" w:rsidRDefault="00D13778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__________________________  </w:t>
      </w:r>
      <w:r w:rsidR="00331767" w:rsidRPr="008A2EF6">
        <w:rPr>
          <w:rFonts w:ascii="Times New Roman" w:hAnsi="Times New Roman" w:cs="Times New Roman"/>
          <w:sz w:val="28"/>
          <w:szCs w:val="28"/>
        </w:rPr>
        <w:t xml:space="preserve">                             _______________________</w:t>
      </w:r>
    </w:p>
    <w:p w:rsidR="00D13778" w:rsidRPr="008A2EF6" w:rsidRDefault="00D13778" w:rsidP="00AF54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(подпись уполномоченного </w:t>
      </w:r>
      <w:r w:rsidR="00331767" w:rsidRPr="008A2EF6">
        <w:rPr>
          <w:rFonts w:ascii="Times New Roman" w:hAnsi="Times New Roman" w:cs="Times New Roman"/>
          <w:sz w:val="28"/>
          <w:szCs w:val="28"/>
        </w:rPr>
        <w:t xml:space="preserve">                                     (Ф</w:t>
      </w:r>
      <w:r w:rsidR="00B840F1" w:rsidRPr="008A2EF6">
        <w:rPr>
          <w:rFonts w:ascii="Times New Roman" w:hAnsi="Times New Roman" w:cs="Times New Roman"/>
          <w:sz w:val="28"/>
          <w:szCs w:val="28"/>
        </w:rPr>
        <w:t>.</w:t>
      </w:r>
      <w:r w:rsidR="00331767" w:rsidRPr="008A2EF6">
        <w:rPr>
          <w:rFonts w:ascii="Times New Roman" w:hAnsi="Times New Roman" w:cs="Times New Roman"/>
          <w:sz w:val="28"/>
          <w:szCs w:val="28"/>
        </w:rPr>
        <w:t>И</w:t>
      </w:r>
      <w:r w:rsidR="00B840F1" w:rsidRPr="008A2EF6">
        <w:rPr>
          <w:rFonts w:ascii="Times New Roman" w:hAnsi="Times New Roman" w:cs="Times New Roman"/>
          <w:sz w:val="28"/>
          <w:szCs w:val="28"/>
        </w:rPr>
        <w:t>.</w:t>
      </w:r>
      <w:r w:rsidR="00331767" w:rsidRPr="008A2EF6">
        <w:rPr>
          <w:rFonts w:ascii="Times New Roman" w:hAnsi="Times New Roman" w:cs="Times New Roman"/>
          <w:sz w:val="28"/>
          <w:szCs w:val="28"/>
        </w:rPr>
        <w:t>О</w:t>
      </w:r>
      <w:r w:rsidR="00B840F1" w:rsidRPr="008A2EF6">
        <w:rPr>
          <w:rFonts w:ascii="Times New Roman" w:hAnsi="Times New Roman" w:cs="Times New Roman"/>
          <w:sz w:val="28"/>
          <w:szCs w:val="28"/>
        </w:rPr>
        <w:t>.</w:t>
      </w:r>
      <w:r w:rsidR="00331767" w:rsidRPr="008A2EF6">
        <w:rPr>
          <w:rFonts w:ascii="Times New Roman" w:hAnsi="Times New Roman" w:cs="Times New Roman"/>
          <w:sz w:val="28"/>
          <w:szCs w:val="28"/>
        </w:rPr>
        <w:t xml:space="preserve"> уполномоченного</w:t>
      </w:r>
    </w:p>
    <w:p w:rsidR="00D13778" w:rsidRPr="008A2EF6" w:rsidRDefault="00D13778" w:rsidP="00AF54E4">
      <w:pPr>
        <w:pStyle w:val="ConsPlusNonformat"/>
        <w:pBdr>
          <w:bottom w:val="single" w:sz="6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должностного лица)</w:t>
      </w:r>
      <w:r w:rsidR="00331767" w:rsidRPr="008A2EF6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B73CA4" w:rsidRPr="008A2EF6">
        <w:rPr>
          <w:rFonts w:ascii="Times New Roman" w:hAnsi="Times New Roman" w:cs="Times New Roman"/>
          <w:sz w:val="28"/>
          <w:szCs w:val="28"/>
        </w:rPr>
        <w:t xml:space="preserve"> </w:t>
      </w:r>
      <w:r w:rsidR="00331767" w:rsidRPr="008A2EF6">
        <w:rPr>
          <w:rFonts w:ascii="Times New Roman" w:hAnsi="Times New Roman" w:cs="Times New Roman"/>
          <w:sz w:val="28"/>
          <w:szCs w:val="28"/>
        </w:rPr>
        <w:t xml:space="preserve"> должностного лица)</w:t>
      </w:r>
    </w:p>
    <w:p w:rsidR="00615191" w:rsidRDefault="00F402DD" w:rsidP="006151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&lt;1&gt; Указывается в случае направления </w:t>
      </w:r>
      <w:r w:rsidR="00331767" w:rsidRPr="008A2EF6">
        <w:rPr>
          <w:rFonts w:ascii="Times New Roman" w:hAnsi="Times New Roman" w:cs="Times New Roman"/>
          <w:sz w:val="28"/>
          <w:szCs w:val="28"/>
        </w:rPr>
        <w:t>органом-</w:t>
      </w:r>
      <w:r w:rsidRPr="008A2EF6">
        <w:rPr>
          <w:rFonts w:ascii="Times New Roman" w:hAnsi="Times New Roman" w:cs="Times New Roman"/>
          <w:sz w:val="28"/>
          <w:szCs w:val="28"/>
        </w:rPr>
        <w:t>разработчиком проекта акта повторно.</w:t>
      </w:r>
    </w:p>
    <w:p w:rsidR="00615191" w:rsidRDefault="00F402DD" w:rsidP="006151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&lt;2&gt; Указываются в случае проведения публичных консультаций уполномоченным органом.</w:t>
      </w:r>
    </w:p>
    <w:p w:rsidR="00615191" w:rsidRDefault="00F402DD" w:rsidP="006151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>&lt;3&gt; В случае если по результатам оценки регулирующего воздействия выявлено отсутствие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бюджета Таштагольского муниципального округа, и установлено наличие достаточного обоснования решения проблемы предложенным способом регулирования, подготовка заключения об оценке регулирующего воздействия после указания соответствующих выводов завершена и дальнейшего заполнения настоящей формы не требуется.</w:t>
      </w:r>
    </w:p>
    <w:p w:rsidR="00732297" w:rsidRPr="0032509A" w:rsidRDefault="00F402DD" w:rsidP="00615191">
      <w:pPr>
        <w:pStyle w:val="ConsPlusNormal"/>
        <w:ind w:firstLine="540"/>
        <w:jc w:val="both"/>
        <w:rPr>
          <w:color w:val="000000"/>
          <w:sz w:val="28"/>
          <w:szCs w:val="28"/>
        </w:rPr>
      </w:pPr>
      <w:r w:rsidRPr="008A2EF6">
        <w:rPr>
          <w:rFonts w:ascii="Times New Roman" w:hAnsi="Times New Roman" w:cs="Times New Roman"/>
          <w:sz w:val="28"/>
          <w:szCs w:val="28"/>
        </w:rPr>
        <w:t xml:space="preserve">&lt;4&gt; При наличии в проекте нормативного правового акта 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(надзора), привлечения к административной ответственности, </w:t>
      </w:r>
      <w:r w:rsidR="008E04FA" w:rsidRPr="008A2EF6">
        <w:rPr>
          <w:rFonts w:ascii="Times New Roman" w:hAnsi="Times New Roman" w:cs="Times New Roman"/>
          <w:sz w:val="28"/>
          <w:szCs w:val="28"/>
        </w:rPr>
        <w:t xml:space="preserve">предоставление лицензий и иных разрешений, аккредитации, </w:t>
      </w:r>
      <w:r w:rsidRPr="008A2EF6">
        <w:rPr>
          <w:rFonts w:ascii="Times New Roman" w:hAnsi="Times New Roman" w:cs="Times New Roman"/>
          <w:sz w:val="28"/>
          <w:szCs w:val="28"/>
        </w:rPr>
        <w:t>оценки соответствия продукции и иных форм оценки</w:t>
      </w:r>
      <w:r w:rsidRPr="008A2EF6">
        <w:t>.</w:t>
      </w:r>
      <w:bookmarkStart w:id="7" w:name="P416"/>
      <w:bookmarkEnd w:id="7"/>
    </w:p>
    <w:sectPr w:rsidR="00732297" w:rsidRPr="0032509A" w:rsidSect="004C4721">
      <w:headerReference w:type="default" r:id="rId18"/>
      <w:footerReference w:type="default" r:id="rId19"/>
      <w:footnotePr>
        <w:numFmt w:val="chicago"/>
      </w:footnotePr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702" w:rsidRDefault="00474702" w:rsidP="005D6086">
      <w:r>
        <w:separator/>
      </w:r>
    </w:p>
  </w:endnote>
  <w:endnote w:type="continuationSeparator" w:id="0">
    <w:p w:rsidR="00474702" w:rsidRDefault="00474702" w:rsidP="005D6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E36" w:rsidRDefault="00520E36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17663A" w:rsidRPr="0017663A">
      <w:rPr>
        <w:noProof/>
        <w:lang w:val="ru-RU"/>
      </w:rPr>
      <w:t>30</w:t>
    </w:r>
    <w:r>
      <w:fldChar w:fldCharType="end"/>
    </w:r>
  </w:p>
  <w:p w:rsidR="00520E36" w:rsidRDefault="00520E3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702" w:rsidRDefault="00474702" w:rsidP="005D6086">
      <w:r>
        <w:separator/>
      </w:r>
    </w:p>
  </w:footnote>
  <w:footnote w:type="continuationSeparator" w:id="0">
    <w:p w:rsidR="00474702" w:rsidRDefault="00474702" w:rsidP="005D60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03F" w:rsidRDefault="007E003F">
    <w:pPr>
      <w:pStyle w:val="a7"/>
      <w:jc w:val="center"/>
    </w:pPr>
  </w:p>
  <w:p w:rsidR="007E003F" w:rsidRDefault="007E003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3107F"/>
    <w:multiLevelType w:val="hybridMultilevel"/>
    <w:tmpl w:val="048CC69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F3934F9"/>
    <w:multiLevelType w:val="multilevel"/>
    <w:tmpl w:val="04988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F73B4F"/>
    <w:multiLevelType w:val="hybridMultilevel"/>
    <w:tmpl w:val="AFC486E2"/>
    <w:lvl w:ilvl="0" w:tplc="00504C40">
      <w:start w:val="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1E5D0E"/>
    <w:multiLevelType w:val="hybridMultilevel"/>
    <w:tmpl w:val="785E2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9223A"/>
    <w:multiLevelType w:val="hybridMultilevel"/>
    <w:tmpl w:val="C47C43F0"/>
    <w:lvl w:ilvl="0" w:tplc="0A2CB6C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46AF5F40"/>
    <w:multiLevelType w:val="multilevel"/>
    <w:tmpl w:val="B562F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5D3016"/>
    <w:multiLevelType w:val="hybridMultilevel"/>
    <w:tmpl w:val="E31AF3E0"/>
    <w:lvl w:ilvl="0" w:tplc="599085D6">
      <w:start w:val="1"/>
      <w:numFmt w:val="decimal"/>
      <w:lvlText w:val="%1)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>
    <w:nsid w:val="55EB5411"/>
    <w:multiLevelType w:val="hybridMultilevel"/>
    <w:tmpl w:val="37BC98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6E14E9"/>
    <w:multiLevelType w:val="multilevel"/>
    <w:tmpl w:val="A72CC2D6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color w:val="auto"/>
      </w:rPr>
    </w:lvl>
  </w:abstractNum>
  <w:abstractNum w:abstractNumId="9">
    <w:nsid w:val="66202A01"/>
    <w:multiLevelType w:val="hybridMultilevel"/>
    <w:tmpl w:val="D53A9B20"/>
    <w:lvl w:ilvl="0" w:tplc="EF2AA336">
      <w:start w:val="1"/>
      <w:numFmt w:val="decimal"/>
      <w:lvlText w:val="%1."/>
      <w:lvlJc w:val="left"/>
      <w:pPr>
        <w:ind w:left="1092" w:hanging="372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9DD707A"/>
    <w:multiLevelType w:val="hybridMultilevel"/>
    <w:tmpl w:val="6994CC1E"/>
    <w:lvl w:ilvl="0" w:tplc="93721524">
      <w:start w:val="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0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9"/>
  </w:num>
  <w:num w:numId="9">
    <w:abstractNumId w:val="8"/>
  </w:num>
  <w:num w:numId="10">
    <w:abstractNumId w:val="4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279"/>
    <w:rsid w:val="0000339B"/>
    <w:rsid w:val="000036BE"/>
    <w:rsid w:val="0000496D"/>
    <w:rsid w:val="00004C0D"/>
    <w:rsid w:val="00005023"/>
    <w:rsid w:val="00005DDB"/>
    <w:rsid w:val="0000601D"/>
    <w:rsid w:val="000075BF"/>
    <w:rsid w:val="000076D8"/>
    <w:rsid w:val="00011690"/>
    <w:rsid w:val="00013451"/>
    <w:rsid w:val="0001383C"/>
    <w:rsid w:val="00013E65"/>
    <w:rsid w:val="0001493D"/>
    <w:rsid w:val="00015152"/>
    <w:rsid w:val="00015ACE"/>
    <w:rsid w:val="00016779"/>
    <w:rsid w:val="0001713D"/>
    <w:rsid w:val="00017C10"/>
    <w:rsid w:val="00020F3D"/>
    <w:rsid w:val="00021E33"/>
    <w:rsid w:val="0002247D"/>
    <w:rsid w:val="0002251D"/>
    <w:rsid w:val="00023292"/>
    <w:rsid w:val="000232F2"/>
    <w:rsid w:val="000237AD"/>
    <w:rsid w:val="000238DD"/>
    <w:rsid w:val="00024C86"/>
    <w:rsid w:val="00025956"/>
    <w:rsid w:val="00026A70"/>
    <w:rsid w:val="000337B4"/>
    <w:rsid w:val="000377F7"/>
    <w:rsid w:val="00037AFC"/>
    <w:rsid w:val="000407BF"/>
    <w:rsid w:val="00041285"/>
    <w:rsid w:val="000417D9"/>
    <w:rsid w:val="0004204A"/>
    <w:rsid w:val="0004442A"/>
    <w:rsid w:val="000464DE"/>
    <w:rsid w:val="000467A9"/>
    <w:rsid w:val="00047137"/>
    <w:rsid w:val="00047B5F"/>
    <w:rsid w:val="0005039E"/>
    <w:rsid w:val="00050642"/>
    <w:rsid w:val="0005095E"/>
    <w:rsid w:val="00050C3D"/>
    <w:rsid w:val="00050E70"/>
    <w:rsid w:val="00052482"/>
    <w:rsid w:val="00054A2C"/>
    <w:rsid w:val="0005594D"/>
    <w:rsid w:val="00056CEA"/>
    <w:rsid w:val="00060920"/>
    <w:rsid w:val="00060F15"/>
    <w:rsid w:val="000610D9"/>
    <w:rsid w:val="00061B27"/>
    <w:rsid w:val="00062B1B"/>
    <w:rsid w:val="000651F4"/>
    <w:rsid w:val="00065650"/>
    <w:rsid w:val="00067F25"/>
    <w:rsid w:val="0007093D"/>
    <w:rsid w:val="00072AD5"/>
    <w:rsid w:val="000749E9"/>
    <w:rsid w:val="00074F0E"/>
    <w:rsid w:val="0007567E"/>
    <w:rsid w:val="00075E41"/>
    <w:rsid w:val="0007678F"/>
    <w:rsid w:val="00076AF4"/>
    <w:rsid w:val="0008013C"/>
    <w:rsid w:val="000817B3"/>
    <w:rsid w:val="00081983"/>
    <w:rsid w:val="0008321C"/>
    <w:rsid w:val="0008369E"/>
    <w:rsid w:val="00084279"/>
    <w:rsid w:val="00085433"/>
    <w:rsid w:val="00086915"/>
    <w:rsid w:val="00086EEC"/>
    <w:rsid w:val="000875F9"/>
    <w:rsid w:val="00090A4E"/>
    <w:rsid w:val="00090F05"/>
    <w:rsid w:val="0009189E"/>
    <w:rsid w:val="00092689"/>
    <w:rsid w:val="00093266"/>
    <w:rsid w:val="0009396F"/>
    <w:rsid w:val="00094A0C"/>
    <w:rsid w:val="000956DE"/>
    <w:rsid w:val="000A05AD"/>
    <w:rsid w:val="000A3C08"/>
    <w:rsid w:val="000A57D5"/>
    <w:rsid w:val="000A61FE"/>
    <w:rsid w:val="000A62ED"/>
    <w:rsid w:val="000A642C"/>
    <w:rsid w:val="000A77A6"/>
    <w:rsid w:val="000B0122"/>
    <w:rsid w:val="000B16E5"/>
    <w:rsid w:val="000B1ECF"/>
    <w:rsid w:val="000B2745"/>
    <w:rsid w:val="000B316F"/>
    <w:rsid w:val="000B37DB"/>
    <w:rsid w:val="000B37F6"/>
    <w:rsid w:val="000B50D2"/>
    <w:rsid w:val="000B512E"/>
    <w:rsid w:val="000B661E"/>
    <w:rsid w:val="000C0DB9"/>
    <w:rsid w:val="000C117E"/>
    <w:rsid w:val="000C1522"/>
    <w:rsid w:val="000C25DE"/>
    <w:rsid w:val="000C4F51"/>
    <w:rsid w:val="000C6A98"/>
    <w:rsid w:val="000C6DDE"/>
    <w:rsid w:val="000C73B4"/>
    <w:rsid w:val="000C7D36"/>
    <w:rsid w:val="000D2662"/>
    <w:rsid w:val="000D40A8"/>
    <w:rsid w:val="000D6A1A"/>
    <w:rsid w:val="000D6BAA"/>
    <w:rsid w:val="000D7EE8"/>
    <w:rsid w:val="000D7F03"/>
    <w:rsid w:val="000E12CC"/>
    <w:rsid w:val="000E18E0"/>
    <w:rsid w:val="000E23C3"/>
    <w:rsid w:val="000E4F01"/>
    <w:rsid w:val="000E4FD7"/>
    <w:rsid w:val="000E52C1"/>
    <w:rsid w:val="000E70EF"/>
    <w:rsid w:val="000F0B96"/>
    <w:rsid w:val="000F133A"/>
    <w:rsid w:val="000F5018"/>
    <w:rsid w:val="000F66B1"/>
    <w:rsid w:val="000F72F6"/>
    <w:rsid w:val="000F7475"/>
    <w:rsid w:val="001005FE"/>
    <w:rsid w:val="00100D1A"/>
    <w:rsid w:val="00101AA1"/>
    <w:rsid w:val="00103BC9"/>
    <w:rsid w:val="00103CA1"/>
    <w:rsid w:val="00107CB9"/>
    <w:rsid w:val="00110B8C"/>
    <w:rsid w:val="00111C73"/>
    <w:rsid w:val="00112B4E"/>
    <w:rsid w:val="00113814"/>
    <w:rsid w:val="001141B1"/>
    <w:rsid w:val="001146A8"/>
    <w:rsid w:val="001160D1"/>
    <w:rsid w:val="00117786"/>
    <w:rsid w:val="00117831"/>
    <w:rsid w:val="00120197"/>
    <w:rsid w:val="00122140"/>
    <w:rsid w:val="00123774"/>
    <w:rsid w:val="001244F1"/>
    <w:rsid w:val="00124E83"/>
    <w:rsid w:val="00125605"/>
    <w:rsid w:val="00125BD8"/>
    <w:rsid w:val="00125EEB"/>
    <w:rsid w:val="00125EF3"/>
    <w:rsid w:val="001261E3"/>
    <w:rsid w:val="00126DC9"/>
    <w:rsid w:val="00127F88"/>
    <w:rsid w:val="00131AAC"/>
    <w:rsid w:val="001320FD"/>
    <w:rsid w:val="001327DD"/>
    <w:rsid w:val="00134D0D"/>
    <w:rsid w:val="00137D00"/>
    <w:rsid w:val="00140386"/>
    <w:rsid w:val="00142AB4"/>
    <w:rsid w:val="00142F83"/>
    <w:rsid w:val="00143397"/>
    <w:rsid w:val="001436F9"/>
    <w:rsid w:val="001445B8"/>
    <w:rsid w:val="00146190"/>
    <w:rsid w:val="00146B53"/>
    <w:rsid w:val="0014778C"/>
    <w:rsid w:val="00150651"/>
    <w:rsid w:val="0015140C"/>
    <w:rsid w:val="00153AB0"/>
    <w:rsid w:val="00154C46"/>
    <w:rsid w:val="00155212"/>
    <w:rsid w:val="001552D4"/>
    <w:rsid w:val="00155439"/>
    <w:rsid w:val="001554F2"/>
    <w:rsid w:val="00155BA9"/>
    <w:rsid w:val="00155DE3"/>
    <w:rsid w:val="0016042C"/>
    <w:rsid w:val="001606A0"/>
    <w:rsid w:val="00163F71"/>
    <w:rsid w:val="001642CA"/>
    <w:rsid w:val="00164BF6"/>
    <w:rsid w:val="0016552B"/>
    <w:rsid w:val="00166857"/>
    <w:rsid w:val="00166D91"/>
    <w:rsid w:val="001700B9"/>
    <w:rsid w:val="0017070D"/>
    <w:rsid w:val="00172D68"/>
    <w:rsid w:val="00174CB7"/>
    <w:rsid w:val="0017663A"/>
    <w:rsid w:val="00177970"/>
    <w:rsid w:val="00177DFC"/>
    <w:rsid w:val="00183D1E"/>
    <w:rsid w:val="00183F3E"/>
    <w:rsid w:val="00184DB8"/>
    <w:rsid w:val="00185694"/>
    <w:rsid w:val="001863B5"/>
    <w:rsid w:val="00186549"/>
    <w:rsid w:val="0019078D"/>
    <w:rsid w:val="001907FE"/>
    <w:rsid w:val="00192178"/>
    <w:rsid w:val="00193420"/>
    <w:rsid w:val="0019490C"/>
    <w:rsid w:val="001953D2"/>
    <w:rsid w:val="00196E42"/>
    <w:rsid w:val="001A4BA2"/>
    <w:rsid w:val="001A56C2"/>
    <w:rsid w:val="001B0505"/>
    <w:rsid w:val="001B1A8B"/>
    <w:rsid w:val="001B3463"/>
    <w:rsid w:val="001B3EEA"/>
    <w:rsid w:val="001B4449"/>
    <w:rsid w:val="001B5299"/>
    <w:rsid w:val="001B56E2"/>
    <w:rsid w:val="001B662E"/>
    <w:rsid w:val="001B7319"/>
    <w:rsid w:val="001B78F0"/>
    <w:rsid w:val="001B7A30"/>
    <w:rsid w:val="001B7E6E"/>
    <w:rsid w:val="001C042B"/>
    <w:rsid w:val="001C5335"/>
    <w:rsid w:val="001C5D5F"/>
    <w:rsid w:val="001C69CB"/>
    <w:rsid w:val="001C6D15"/>
    <w:rsid w:val="001C6E28"/>
    <w:rsid w:val="001C70B0"/>
    <w:rsid w:val="001D48A7"/>
    <w:rsid w:val="001D4BBD"/>
    <w:rsid w:val="001D7340"/>
    <w:rsid w:val="001E212E"/>
    <w:rsid w:val="001E4B64"/>
    <w:rsid w:val="001E656A"/>
    <w:rsid w:val="001E67DB"/>
    <w:rsid w:val="001E68FF"/>
    <w:rsid w:val="001E70E2"/>
    <w:rsid w:val="001F06F4"/>
    <w:rsid w:val="001F44E0"/>
    <w:rsid w:val="001F541A"/>
    <w:rsid w:val="001F54D9"/>
    <w:rsid w:val="001F650E"/>
    <w:rsid w:val="001F7503"/>
    <w:rsid w:val="001F7E63"/>
    <w:rsid w:val="001F7EEF"/>
    <w:rsid w:val="0020476E"/>
    <w:rsid w:val="00206614"/>
    <w:rsid w:val="00206726"/>
    <w:rsid w:val="00207477"/>
    <w:rsid w:val="0021212B"/>
    <w:rsid w:val="002143B3"/>
    <w:rsid w:val="00215FDF"/>
    <w:rsid w:val="00216516"/>
    <w:rsid w:val="00216D36"/>
    <w:rsid w:val="00216FB4"/>
    <w:rsid w:val="0021790C"/>
    <w:rsid w:val="002204C7"/>
    <w:rsid w:val="00221BB7"/>
    <w:rsid w:val="00222841"/>
    <w:rsid w:val="00222975"/>
    <w:rsid w:val="002232A4"/>
    <w:rsid w:val="00223480"/>
    <w:rsid w:val="00224D2D"/>
    <w:rsid w:val="00224FF1"/>
    <w:rsid w:val="00234999"/>
    <w:rsid w:val="0023648E"/>
    <w:rsid w:val="002378E7"/>
    <w:rsid w:val="00240036"/>
    <w:rsid w:val="0024075F"/>
    <w:rsid w:val="00241A0E"/>
    <w:rsid w:val="00242229"/>
    <w:rsid w:val="00244F6A"/>
    <w:rsid w:val="0025031B"/>
    <w:rsid w:val="0025195D"/>
    <w:rsid w:val="0025198E"/>
    <w:rsid w:val="002523A4"/>
    <w:rsid w:val="00252439"/>
    <w:rsid w:val="0025290E"/>
    <w:rsid w:val="002545D4"/>
    <w:rsid w:val="00255742"/>
    <w:rsid w:val="00257A6B"/>
    <w:rsid w:val="00257E27"/>
    <w:rsid w:val="002628FB"/>
    <w:rsid w:val="00267820"/>
    <w:rsid w:val="002711DF"/>
    <w:rsid w:val="0027178C"/>
    <w:rsid w:val="0027265E"/>
    <w:rsid w:val="00273D63"/>
    <w:rsid w:val="00275CD8"/>
    <w:rsid w:val="00276B29"/>
    <w:rsid w:val="00276C01"/>
    <w:rsid w:val="00276D6E"/>
    <w:rsid w:val="00280988"/>
    <w:rsid w:val="00281747"/>
    <w:rsid w:val="00282988"/>
    <w:rsid w:val="00283243"/>
    <w:rsid w:val="00283AFD"/>
    <w:rsid w:val="0028587A"/>
    <w:rsid w:val="002859A5"/>
    <w:rsid w:val="00285C20"/>
    <w:rsid w:val="00285EF8"/>
    <w:rsid w:val="002864BC"/>
    <w:rsid w:val="0028738D"/>
    <w:rsid w:val="00287439"/>
    <w:rsid w:val="00287905"/>
    <w:rsid w:val="00287BB1"/>
    <w:rsid w:val="00287CAC"/>
    <w:rsid w:val="002905E7"/>
    <w:rsid w:val="00291066"/>
    <w:rsid w:val="002938ED"/>
    <w:rsid w:val="002971DE"/>
    <w:rsid w:val="00297A65"/>
    <w:rsid w:val="002A1408"/>
    <w:rsid w:val="002A1E21"/>
    <w:rsid w:val="002A4940"/>
    <w:rsid w:val="002A552A"/>
    <w:rsid w:val="002A5BE3"/>
    <w:rsid w:val="002A6194"/>
    <w:rsid w:val="002B0F07"/>
    <w:rsid w:val="002B128C"/>
    <w:rsid w:val="002B135B"/>
    <w:rsid w:val="002B2D52"/>
    <w:rsid w:val="002B5C52"/>
    <w:rsid w:val="002B6268"/>
    <w:rsid w:val="002B7183"/>
    <w:rsid w:val="002C023A"/>
    <w:rsid w:val="002C0D2E"/>
    <w:rsid w:val="002C1666"/>
    <w:rsid w:val="002C3F97"/>
    <w:rsid w:val="002C4249"/>
    <w:rsid w:val="002C489B"/>
    <w:rsid w:val="002C5231"/>
    <w:rsid w:val="002C52C2"/>
    <w:rsid w:val="002C5610"/>
    <w:rsid w:val="002C6481"/>
    <w:rsid w:val="002C7AE0"/>
    <w:rsid w:val="002D1C78"/>
    <w:rsid w:val="002D343A"/>
    <w:rsid w:val="002D418E"/>
    <w:rsid w:val="002D510E"/>
    <w:rsid w:val="002D5330"/>
    <w:rsid w:val="002E020E"/>
    <w:rsid w:val="002E078A"/>
    <w:rsid w:val="002E09CF"/>
    <w:rsid w:val="002E44F1"/>
    <w:rsid w:val="002E4B40"/>
    <w:rsid w:val="002E5950"/>
    <w:rsid w:val="002E65AF"/>
    <w:rsid w:val="002E69D7"/>
    <w:rsid w:val="002E6A24"/>
    <w:rsid w:val="002F0867"/>
    <w:rsid w:val="002F0C8B"/>
    <w:rsid w:val="002F2330"/>
    <w:rsid w:val="002F28BB"/>
    <w:rsid w:val="002F2B67"/>
    <w:rsid w:val="002F2F8F"/>
    <w:rsid w:val="002F685D"/>
    <w:rsid w:val="00300A6A"/>
    <w:rsid w:val="003011CA"/>
    <w:rsid w:val="00302618"/>
    <w:rsid w:val="003037EF"/>
    <w:rsid w:val="00305372"/>
    <w:rsid w:val="00305377"/>
    <w:rsid w:val="003069E7"/>
    <w:rsid w:val="00306DB7"/>
    <w:rsid w:val="0031041C"/>
    <w:rsid w:val="00310B38"/>
    <w:rsid w:val="0031153D"/>
    <w:rsid w:val="0031176A"/>
    <w:rsid w:val="00315320"/>
    <w:rsid w:val="00315FA4"/>
    <w:rsid w:val="003161CE"/>
    <w:rsid w:val="00317CD6"/>
    <w:rsid w:val="003207E6"/>
    <w:rsid w:val="003214BF"/>
    <w:rsid w:val="003221DA"/>
    <w:rsid w:val="00323382"/>
    <w:rsid w:val="00324911"/>
    <w:rsid w:val="00325063"/>
    <w:rsid w:val="0032509A"/>
    <w:rsid w:val="003250ED"/>
    <w:rsid w:val="0032683A"/>
    <w:rsid w:val="0032766C"/>
    <w:rsid w:val="003302F2"/>
    <w:rsid w:val="003315AB"/>
    <w:rsid w:val="00331760"/>
    <w:rsid w:val="00331767"/>
    <w:rsid w:val="00331AB7"/>
    <w:rsid w:val="00334B90"/>
    <w:rsid w:val="00334CDF"/>
    <w:rsid w:val="00336874"/>
    <w:rsid w:val="003371A9"/>
    <w:rsid w:val="00337437"/>
    <w:rsid w:val="003375E8"/>
    <w:rsid w:val="00337B89"/>
    <w:rsid w:val="00341876"/>
    <w:rsid w:val="00343F91"/>
    <w:rsid w:val="00344132"/>
    <w:rsid w:val="00344458"/>
    <w:rsid w:val="003450DD"/>
    <w:rsid w:val="00346D5C"/>
    <w:rsid w:val="00347F35"/>
    <w:rsid w:val="003523E2"/>
    <w:rsid w:val="00354F29"/>
    <w:rsid w:val="00356D69"/>
    <w:rsid w:val="00362CD9"/>
    <w:rsid w:val="003633B2"/>
    <w:rsid w:val="00363DAD"/>
    <w:rsid w:val="00365B47"/>
    <w:rsid w:val="00365EE8"/>
    <w:rsid w:val="003664AA"/>
    <w:rsid w:val="003716D4"/>
    <w:rsid w:val="003717AB"/>
    <w:rsid w:val="00372603"/>
    <w:rsid w:val="003754F1"/>
    <w:rsid w:val="003762A9"/>
    <w:rsid w:val="00380AA6"/>
    <w:rsid w:val="0038179D"/>
    <w:rsid w:val="00381FB4"/>
    <w:rsid w:val="003825B3"/>
    <w:rsid w:val="00383D4B"/>
    <w:rsid w:val="003848D0"/>
    <w:rsid w:val="0038537C"/>
    <w:rsid w:val="00385CE1"/>
    <w:rsid w:val="00386176"/>
    <w:rsid w:val="003862B1"/>
    <w:rsid w:val="00386FEC"/>
    <w:rsid w:val="00390A8F"/>
    <w:rsid w:val="00393329"/>
    <w:rsid w:val="00394BEE"/>
    <w:rsid w:val="00394FD9"/>
    <w:rsid w:val="0039633D"/>
    <w:rsid w:val="003A0D02"/>
    <w:rsid w:val="003A129C"/>
    <w:rsid w:val="003A1C53"/>
    <w:rsid w:val="003A1E3F"/>
    <w:rsid w:val="003A3AE4"/>
    <w:rsid w:val="003A3BFA"/>
    <w:rsid w:val="003A3FCF"/>
    <w:rsid w:val="003A4047"/>
    <w:rsid w:val="003A6AB1"/>
    <w:rsid w:val="003B0A18"/>
    <w:rsid w:val="003B51F7"/>
    <w:rsid w:val="003B55AA"/>
    <w:rsid w:val="003B5756"/>
    <w:rsid w:val="003B6074"/>
    <w:rsid w:val="003B641D"/>
    <w:rsid w:val="003B7916"/>
    <w:rsid w:val="003C09F7"/>
    <w:rsid w:val="003C1EBF"/>
    <w:rsid w:val="003C2460"/>
    <w:rsid w:val="003C27BB"/>
    <w:rsid w:val="003C4C30"/>
    <w:rsid w:val="003C5183"/>
    <w:rsid w:val="003C6A21"/>
    <w:rsid w:val="003C7534"/>
    <w:rsid w:val="003C7CA4"/>
    <w:rsid w:val="003D46B0"/>
    <w:rsid w:val="003E1391"/>
    <w:rsid w:val="003E163C"/>
    <w:rsid w:val="003E19BD"/>
    <w:rsid w:val="003E1A20"/>
    <w:rsid w:val="003E1A2D"/>
    <w:rsid w:val="003E3F2E"/>
    <w:rsid w:val="003E532D"/>
    <w:rsid w:val="003E7E4F"/>
    <w:rsid w:val="003F05D7"/>
    <w:rsid w:val="003F11AF"/>
    <w:rsid w:val="003F44B1"/>
    <w:rsid w:val="003F5B6D"/>
    <w:rsid w:val="003F5FBE"/>
    <w:rsid w:val="0040007A"/>
    <w:rsid w:val="0040152B"/>
    <w:rsid w:val="00403A92"/>
    <w:rsid w:val="00410D4E"/>
    <w:rsid w:val="004119D0"/>
    <w:rsid w:val="004147D6"/>
    <w:rsid w:val="004148B6"/>
    <w:rsid w:val="00414A4D"/>
    <w:rsid w:val="004151BC"/>
    <w:rsid w:val="00415E18"/>
    <w:rsid w:val="004160F6"/>
    <w:rsid w:val="00416742"/>
    <w:rsid w:val="00416912"/>
    <w:rsid w:val="00416C6D"/>
    <w:rsid w:val="004205ED"/>
    <w:rsid w:val="00423925"/>
    <w:rsid w:val="0042521C"/>
    <w:rsid w:val="00427752"/>
    <w:rsid w:val="00430516"/>
    <w:rsid w:val="0043052B"/>
    <w:rsid w:val="00431A4E"/>
    <w:rsid w:val="00431BA8"/>
    <w:rsid w:val="0043357F"/>
    <w:rsid w:val="00435911"/>
    <w:rsid w:val="004361C6"/>
    <w:rsid w:val="00436B36"/>
    <w:rsid w:val="0044103F"/>
    <w:rsid w:val="00441DBA"/>
    <w:rsid w:val="00441F8A"/>
    <w:rsid w:val="00442285"/>
    <w:rsid w:val="00443D1E"/>
    <w:rsid w:val="00444502"/>
    <w:rsid w:val="004445E6"/>
    <w:rsid w:val="0044467B"/>
    <w:rsid w:val="004469AE"/>
    <w:rsid w:val="00450857"/>
    <w:rsid w:val="00450CCB"/>
    <w:rsid w:val="004512D9"/>
    <w:rsid w:val="00451502"/>
    <w:rsid w:val="0045366B"/>
    <w:rsid w:val="00454916"/>
    <w:rsid w:val="004608D1"/>
    <w:rsid w:val="00462F62"/>
    <w:rsid w:val="00464614"/>
    <w:rsid w:val="004647C2"/>
    <w:rsid w:val="00465421"/>
    <w:rsid w:val="00470EC2"/>
    <w:rsid w:val="004735E8"/>
    <w:rsid w:val="00473BF4"/>
    <w:rsid w:val="00474538"/>
    <w:rsid w:val="00474702"/>
    <w:rsid w:val="00481DC4"/>
    <w:rsid w:val="00484418"/>
    <w:rsid w:val="0048486C"/>
    <w:rsid w:val="004852E6"/>
    <w:rsid w:val="004869F0"/>
    <w:rsid w:val="00486F19"/>
    <w:rsid w:val="00487371"/>
    <w:rsid w:val="004902FC"/>
    <w:rsid w:val="0049086A"/>
    <w:rsid w:val="00490AC2"/>
    <w:rsid w:val="004919FA"/>
    <w:rsid w:val="0049251D"/>
    <w:rsid w:val="00494F00"/>
    <w:rsid w:val="00495C7C"/>
    <w:rsid w:val="00496FFE"/>
    <w:rsid w:val="00497322"/>
    <w:rsid w:val="00497C30"/>
    <w:rsid w:val="004A0896"/>
    <w:rsid w:val="004A105C"/>
    <w:rsid w:val="004A1981"/>
    <w:rsid w:val="004A206B"/>
    <w:rsid w:val="004A4028"/>
    <w:rsid w:val="004A49B8"/>
    <w:rsid w:val="004A54FD"/>
    <w:rsid w:val="004A7E9F"/>
    <w:rsid w:val="004B0302"/>
    <w:rsid w:val="004B0382"/>
    <w:rsid w:val="004B1B3D"/>
    <w:rsid w:val="004B1E07"/>
    <w:rsid w:val="004B37DB"/>
    <w:rsid w:val="004B5E1B"/>
    <w:rsid w:val="004C00D2"/>
    <w:rsid w:val="004C0287"/>
    <w:rsid w:val="004C2552"/>
    <w:rsid w:val="004C30F4"/>
    <w:rsid w:val="004C4443"/>
    <w:rsid w:val="004C4721"/>
    <w:rsid w:val="004C4A2A"/>
    <w:rsid w:val="004C6157"/>
    <w:rsid w:val="004C7D51"/>
    <w:rsid w:val="004D1463"/>
    <w:rsid w:val="004D3236"/>
    <w:rsid w:val="004D44C5"/>
    <w:rsid w:val="004D4B1F"/>
    <w:rsid w:val="004D569A"/>
    <w:rsid w:val="004D70C9"/>
    <w:rsid w:val="004D7447"/>
    <w:rsid w:val="004E00CD"/>
    <w:rsid w:val="004E3E35"/>
    <w:rsid w:val="004E3FB7"/>
    <w:rsid w:val="004E49B2"/>
    <w:rsid w:val="004E54DD"/>
    <w:rsid w:val="004E54E4"/>
    <w:rsid w:val="004E7012"/>
    <w:rsid w:val="004E78E5"/>
    <w:rsid w:val="004F43AA"/>
    <w:rsid w:val="004F579D"/>
    <w:rsid w:val="004F5B83"/>
    <w:rsid w:val="004F6FF8"/>
    <w:rsid w:val="005004C0"/>
    <w:rsid w:val="00500E5B"/>
    <w:rsid w:val="005016C2"/>
    <w:rsid w:val="005033E5"/>
    <w:rsid w:val="005043CD"/>
    <w:rsid w:val="00505A7D"/>
    <w:rsid w:val="00505D32"/>
    <w:rsid w:val="00505ECC"/>
    <w:rsid w:val="005060D2"/>
    <w:rsid w:val="0051035E"/>
    <w:rsid w:val="00510940"/>
    <w:rsid w:val="00512E9C"/>
    <w:rsid w:val="00512F8E"/>
    <w:rsid w:val="005143CA"/>
    <w:rsid w:val="0051463E"/>
    <w:rsid w:val="00515140"/>
    <w:rsid w:val="00515696"/>
    <w:rsid w:val="00520E36"/>
    <w:rsid w:val="00521DA4"/>
    <w:rsid w:val="00521E4E"/>
    <w:rsid w:val="005221E8"/>
    <w:rsid w:val="00522603"/>
    <w:rsid w:val="00523095"/>
    <w:rsid w:val="0052392B"/>
    <w:rsid w:val="00527FAC"/>
    <w:rsid w:val="00530F17"/>
    <w:rsid w:val="005324E7"/>
    <w:rsid w:val="00532EA3"/>
    <w:rsid w:val="0053360B"/>
    <w:rsid w:val="005338EA"/>
    <w:rsid w:val="00537681"/>
    <w:rsid w:val="00540A10"/>
    <w:rsid w:val="005411F3"/>
    <w:rsid w:val="005425F0"/>
    <w:rsid w:val="00543ED2"/>
    <w:rsid w:val="005447B2"/>
    <w:rsid w:val="0054516A"/>
    <w:rsid w:val="00547A37"/>
    <w:rsid w:val="00552823"/>
    <w:rsid w:val="00553093"/>
    <w:rsid w:val="00553953"/>
    <w:rsid w:val="00554A87"/>
    <w:rsid w:val="00554B78"/>
    <w:rsid w:val="0055572F"/>
    <w:rsid w:val="005559CA"/>
    <w:rsid w:val="00556502"/>
    <w:rsid w:val="005565B8"/>
    <w:rsid w:val="00556BAB"/>
    <w:rsid w:val="00561C6E"/>
    <w:rsid w:val="00562540"/>
    <w:rsid w:val="005642F9"/>
    <w:rsid w:val="00564C7B"/>
    <w:rsid w:val="00567D7B"/>
    <w:rsid w:val="00571031"/>
    <w:rsid w:val="005711CF"/>
    <w:rsid w:val="0057286C"/>
    <w:rsid w:val="00572B50"/>
    <w:rsid w:val="005747D6"/>
    <w:rsid w:val="005749FF"/>
    <w:rsid w:val="00576054"/>
    <w:rsid w:val="0057651C"/>
    <w:rsid w:val="00577630"/>
    <w:rsid w:val="00577696"/>
    <w:rsid w:val="005824E6"/>
    <w:rsid w:val="00584A95"/>
    <w:rsid w:val="00586DF2"/>
    <w:rsid w:val="00586FD2"/>
    <w:rsid w:val="00590B7C"/>
    <w:rsid w:val="00590CD6"/>
    <w:rsid w:val="00591360"/>
    <w:rsid w:val="005928C9"/>
    <w:rsid w:val="00592F06"/>
    <w:rsid w:val="00595E37"/>
    <w:rsid w:val="00596D1D"/>
    <w:rsid w:val="005A1434"/>
    <w:rsid w:val="005A1C03"/>
    <w:rsid w:val="005A2047"/>
    <w:rsid w:val="005A399E"/>
    <w:rsid w:val="005A4140"/>
    <w:rsid w:val="005A4D67"/>
    <w:rsid w:val="005A4E1D"/>
    <w:rsid w:val="005A52E1"/>
    <w:rsid w:val="005A5D08"/>
    <w:rsid w:val="005A6D3E"/>
    <w:rsid w:val="005B00B7"/>
    <w:rsid w:val="005B01A4"/>
    <w:rsid w:val="005B08A8"/>
    <w:rsid w:val="005B0C59"/>
    <w:rsid w:val="005B0FB3"/>
    <w:rsid w:val="005B2932"/>
    <w:rsid w:val="005B34E0"/>
    <w:rsid w:val="005B59A1"/>
    <w:rsid w:val="005B6DBB"/>
    <w:rsid w:val="005B773C"/>
    <w:rsid w:val="005C031C"/>
    <w:rsid w:val="005C07AD"/>
    <w:rsid w:val="005C105C"/>
    <w:rsid w:val="005C130D"/>
    <w:rsid w:val="005C26BE"/>
    <w:rsid w:val="005C28E4"/>
    <w:rsid w:val="005C61B9"/>
    <w:rsid w:val="005C6267"/>
    <w:rsid w:val="005D1039"/>
    <w:rsid w:val="005D5D90"/>
    <w:rsid w:val="005D6086"/>
    <w:rsid w:val="005D7B50"/>
    <w:rsid w:val="005E0D11"/>
    <w:rsid w:val="005E1621"/>
    <w:rsid w:val="005E1B2D"/>
    <w:rsid w:val="005E1FE4"/>
    <w:rsid w:val="005E32F1"/>
    <w:rsid w:val="005E3357"/>
    <w:rsid w:val="005E4032"/>
    <w:rsid w:val="005E5B10"/>
    <w:rsid w:val="005E6DBE"/>
    <w:rsid w:val="005E6DEE"/>
    <w:rsid w:val="005F158B"/>
    <w:rsid w:val="005F34DF"/>
    <w:rsid w:val="005F39F1"/>
    <w:rsid w:val="005F5537"/>
    <w:rsid w:val="005F67DF"/>
    <w:rsid w:val="005F7286"/>
    <w:rsid w:val="006008B4"/>
    <w:rsid w:val="00602C4E"/>
    <w:rsid w:val="00605BC5"/>
    <w:rsid w:val="00606A46"/>
    <w:rsid w:val="006070B3"/>
    <w:rsid w:val="00607647"/>
    <w:rsid w:val="00611CE3"/>
    <w:rsid w:val="00613809"/>
    <w:rsid w:val="00613960"/>
    <w:rsid w:val="006145A1"/>
    <w:rsid w:val="00615191"/>
    <w:rsid w:val="00615E83"/>
    <w:rsid w:val="00616E20"/>
    <w:rsid w:val="0061700E"/>
    <w:rsid w:val="00617914"/>
    <w:rsid w:val="006179FF"/>
    <w:rsid w:val="00617DD8"/>
    <w:rsid w:val="00620755"/>
    <w:rsid w:val="0062229F"/>
    <w:rsid w:val="0062263C"/>
    <w:rsid w:val="00623C1E"/>
    <w:rsid w:val="006245AD"/>
    <w:rsid w:val="006246A6"/>
    <w:rsid w:val="0062499A"/>
    <w:rsid w:val="00626039"/>
    <w:rsid w:val="006264A1"/>
    <w:rsid w:val="00626D23"/>
    <w:rsid w:val="00627333"/>
    <w:rsid w:val="00627588"/>
    <w:rsid w:val="00631813"/>
    <w:rsid w:val="00632949"/>
    <w:rsid w:val="00632DA4"/>
    <w:rsid w:val="00632E3C"/>
    <w:rsid w:val="006351DA"/>
    <w:rsid w:val="00636731"/>
    <w:rsid w:val="00636877"/>
    <w:rsid w:val="00636A2F"/>
    <w:rsid w:val="00643526"/>
    <w:rsid w:val="006454BE"/>
    <w:rsid w:val="0064643C"/>
    <w:rsid w:val="006520F1"/>
    <w:rsid w:val="00652727"/>
    <w:rsid w:val="00652A58"/>
    <w:rsid w:val="00656272"/>
    <w:rsid w:val="0065684D"/>
    <w:rsid w:val="00657004"/>
    <w:rsid w:val="00661B1C"/>
    <w:rsid w:val="0066364B"/>
    <w:rsid w:val="00663A8F"/>
    <w:rsid w:val="00663FF2"/>
    <w:rsid w:val="006644C6"/>
    <w:rsid w:val="00665650"/>
    <w:rsid w:val="00665C25"/>
    <w:rsid w:val="00666507"/>
    <w:rsid w:val="00667069"/>
    <w:rsid w:val="0067072B"/>
    <w:rsid w:val="00672639"/>
    <w:rsid w:val="0067298E"/>
    <w:rsid w:val="00672C67"/>
    <w:rsid w:val="006731E5"/>
    <w:rsid w:val="00673F15"/>
    <w:rsid w:val="00676383"/>
    <w:rsid w:val="00677642"/>
    <w:rsid w:val="006831CA"/>
    <w:rsid w:val="00683CBD"/>
    <w:rsid w:val="00684906"/>
    <w:rsid w:val="00684B86"/>
    <w:rsid w:val="006854A7"/>
    <w:rsid w:val="00685A40"/>
    <w:rsid w:val="00685F77"/>
    <w:rsid w:val="00685FA2"/>
    <w:rsid w:val="00690184"/>
    <w:rsid w:val="0069187A"/>
    <w:rsid w:val="00697AAF"/>
    <w:rsid w:val="006A026F"/>
    <w:rsid w:val="006A482D"/>
    <w:rsid w:val="006A68F2"/>
    <w:rsid w:val="006A725B"/>
    <w:rsid w:val="006B22F0"/>
    <w:rsid w:val="006B3C95"/>
    <w:rsid w:val="006B41C2"/>
    <w:rsid w:val="006B4768"/>
    <w:rsid w:val="006B4F59"/>
    <w:rsid w:val="006B578C"/>
    <w:rsid w:val="006B6474"/>
    <w:rsid w:val="006B7F0F"/>
    <w:rsid w:val="006C026B"/>
    <w:rsid w:val="006C0E84"/>
    <w:rsid w:val="006C3409"/>
    <w:rsid w:val="006C4ECB"/>
    <w:rsid w:val="006C50F0"/>
    <w:rsid w:val="006C5806"/>
    <w:rsid w:val="006C5DC0"/>
    <w:rsid w:val="006C7EED"/>
    <w:rsid w:val="006D08D0"/>
    <w:rsid w:val="006D0A83"/>
    <w:rsid w:val="006D207A"/>
    <w:rsid w:val="006D35C1"/>
    <w:rsid w:val="006D5924"/>
    <w:rsid w:val="006E0DB5"/>
    <w:rsid w:val="006E0F19"/>
    <w:rsid w:val="006E2FCF"/>
    <w:rsid w:val="006E330D"/>
    <w:rsid w:val="006E626A"/>
    <w:rsid w:val="006E7A25"/>
    <w:rsid w:val="006F05B6"/>
    <w:rsid w:val="006F2FFC"/>
    <w:rsid w:val="006F3269"/>
    <w:rsid w:val="006F6BF6"/>
    <w:rsid w:val="006F7341"/>
    <w:rsid w:val="007001F7"/>
    <w:rsid w:val="00700531"/>
    <w:rsid w:val="00701CBD"/>
    <w:rsid w:val="007020B7"/>
    <w:rsid w:val="007034A2"/>
    <w:rsid w:val="007041E8"/>
    <w:rsid w:val="00704852"/>
    <w:rsid w:val="007053CB"/>
    <w:rsid w:val="007066BC"/>
    <w:rsid w:val="0070785B"/>
    <w:rsid w:val="00707B95"/>
    <w:rsid w:val="0071018A"/>
    <w:rsid w:val="00711470"/>
    <w:rsid w:val="007116A0"/>
    <w:rsid w:val="00713330"/>
    <w:rsid w:val="007158C2"/>
    <w:rsid w:val="00715956"/>
    <w:rsid w:val="00715B30"/>
    <w:rsid w:val="00716792"/>
    <w:rsid w:val="007177EC"/>
    <w:rsid w:val="007213DC"/>
    <w:rsid w:val="00722710"/>
    <w:rsid w:val="007228CF"/>
    <w:rsid w:val="00722AE8"/>
    <w:rsid w:val="007234BD"/>
    <w:rsid w:val="00724152"/>
    <w:rsid w:val="0072424E"/>
    <w:rsid w:val="00724595"/>
    <w:rsid w:val="00726738"/>
    <w:rsid w:val="00726AC5"/>
    <w:rsid w:val="00727239"/>
    <w:rsid w:val="0072771A"/>
    <w:rsid w:val="0072781A"/>
    <w:rsid w:val="00730639"/>
    <w:rsid w:val="0073063A"/>
    <w:rsid w:val="007310B2"/>
    <w:rsid w:val="0073127B"/>
    <w:rsid w:val="00731AC8"/>
    <w:rsid w:val="00732297"/>
    <w:rsid w:val="007324F1"/>
    <w:rsid w:val="00733244"/>
    <w:rsid w:val="00734BB8"/>
    <w:rsid w:val="007352EE"/>
    <w:rsid w:val="007353C9"/>
    <w:rsid w:val="007365FB"/>
    <w:rsid w:val="00737B32"/>
    <w:rsid w:val="0074077A"/>
    <w:rsid w:val="007425B7"/>
    <w:rsid w:val="0074273B"/>
    <w:rsid w:val="00744A0B"/>
    <w:rsid w:val="007453BB"/>
    <w:rsid w:val="007473A7"/>
    <w:rsid w:val="0075012D"/>
    <w:rsid w:val="007501B9"/>
    <w:rsid w:val="00750765"/>
    <w:rsid w:val="00751BCA"/>
    <w:rsid w:val="0075239E"/>
    <w:rsid w:val="0075499C"/>
    <w:rsid w:val="00754F40"/>
    <w:rsid w:val="007555F5"/>
    <w:rsid w:val="00761F92"/>
    <w:rsid w:val="007624CE"/>
    <w:rsid w:val="007656A7"/>
    <w:rsid w:val="00765AF0"/>
    <w:rsid w:val="00766FF6"/>
    <w:rsid w:val="007702BC"/>
    <w:rsid w:val="00770691"/>
    <w:rsid w:val="00771918"/>
    <w:rsid w:val="00771DDD"/>
    <w:rsid w:val="00771F75"/>
    <w:rsid w:val="00772C49"/>
    <w:rsid w:val="00772E65"/>
    <w:rsid w:val="00773076"/>
    <w:rsid w:val="00773442"/>
    <w:rsid w:val="007752FB"/>
    <w:rsid w:val="00775580"/>
    <w:rsid w:val="00775D9E"/>
    <w:rsid w:val="0078144F"/>
    <w:rsid w:val="007820CC"/>
    <w:rsid w:val="007825C6"/>
    <w:rsid w:val="0078319F"/>
    <w:rsid w:val="007845FB"/>
    <w:rsid w:val="007849C5"/>
    <w:rsid w:val="00787686"/>
    <w:rsid w:val="007878C1"/>
    <w:rsid w:val="00790354"/>
    <w:rsid w:val="00793465"/>
    <w:rsid w:val="00793ED3"/>
    <w:rsid w:val="00794E66"/>
    <w:rsid w:val="00795491"/>
    <w:rsid w:val="00795CA1"/>
    <w:rsid w:val="007A1C19"/>
    <w:rsid w:val="007A280D"/>
    <w:rsid w:val="007B195C"/>
    <w:rsid w:val="007B1EC2"/>
    <w:rsid w:val="007B2C4D"/>
    <w:rsid w:val="007B4376"/>
    <w:rsid w:val="007B4BE1"/>
    <w:rsid w:val="007B4C47"/>
    <w:rsid w:val="007B5BD6"/>
    <w:rsid w:val="007B6051"/>
    <w:rsid w:val="007B7C10"/>
    <w:rsid w:val="007C0931"/>
    <w:rsid w:val="007C12F7"/>
    <w:rsid w:val="007C2066"/>
    <w:rsid w:val="007C33FC"/>
    <w:rsid w:val="007C42A5"/>
    <w:rsid w:val="007C4AA0"/>
    <w:rsid w:val="007C5264"/>
    <w:rsid w:val="007C5C92"/>
    <w:rsid w:val="007C6741"/>
    <w:rsid w:val="007C7DB6"/>
    <w:rsid w:val="007C7F16"/>
    <w:rsid w:val="007D4CA8"/>
    <w:rsid w:val="007D50FB"/>
    <w:rsid w:val="007D5ED7"/>
    <w:rsid w:val="007D682B"/>
    <w:rsid w:val="007E003F"/>
    <w:rsid w:val="007E1666"/>
    <w:rsid w:val="007E2F79"/>
    <w:rsid w:val="007E3457"/>
    <w:rsid w:val="007E71FC"/>
    <w:rsid w:val="007E7588"/>
    <w:rsid w:val="007E766C"/>
    <w:rsid w:val="007F1A54"/>
    <w:rsid w:val="007F565B"/>
    <w:rsid w:val="007F5825"/>
    <w:rsid w:val="007F6327"/>
    <w:rsid w:val="007F7E7B"/>
    <w:rsid w:val="008001F9"/>
    <w:rsid w:val="008002FD"/>
    <w:rsid w:val="00800C60"/>
    <w:rsid w:val="0080245C"/>
    <w:rsid w:val="0080549C"/>
    <w:rsid w:val="00805540"/>
    <w:rsid w:val="00807183"/>
    <w:rsid w:val="0080768B"/>
    <w:rsid w:val="00807BEA"/>
    <w:rsid w:val="00811541"/>
    <w:rsid w:val="00811798"/>
    <w:rsid w:val="00811BEA"/>
    <w:rsid w:val="00811BF2"/>
    <w:rsid w:val="00811CAF"/>
    <w:rsid w:val="008120FD"/>
    <w:rsid w:val="00812185"/>
    <w:rsid w:val="0081222D"/>
    <w:rsid w:val="00812CDF"/>
    <w:rsid w:val="0081439C"/>
    <w:rsid w:val="00816556"/>
    <w:rsid w:val="00817472"/>
    <w:rsid w:val="00817CAC"/>
    <w:rsid w:val="00821324"/>
    <w:rsid w:val="00823FF6"/>
    <w:rsid w:val="00825236"/>
    <w:rsid w:val="008273E4"/>
    <w:rsid w:val="00827C2B"/>
    <w:rsid w:val="008308C4"/>
    <w:rsid w:val="00833C6D"/>
    <w:rsid w:val="008356D3"/>
    <w:rsid w:val="00835A05"/>
    <w:rsid w:val="00837081"/>
    <w:rsid w:val="0084577C"/>
    <w:rsid w:val="00845FC5"/>
    <w:rsid w:val="00846CE3"/>
    <w:rsid w:val="008506D1"/>
    <w:rsid w:val="00851396"/>
    <w:rsid w:val="0085148B"/>
    <w:rsid w:val="00851CC1"/>
    <w:rsid w:val="0085254A"/>
    <w:rsid w:val="0085298D"/>
    <w:rsid w:val="00853BAF"/>
    <w:rsid w:val="00856419"/>
    <w:rsid w:val="008572F2"/>
    <w:rsid w:val="00857469"/>
    <w:rsid w:val="00857D13"/>
    <w:rsid w:val="008600C2"/>
    <w:rsid w:val="00860894"/>
    <w:rsid w:val="00860FAA"/>
    <w:rsid w:val="00863714"/>
    <w:rsid w:val="00865BC9"/>
    <w:rsid w:val="008660D9"/>
    <w:rsid w:val="008711C2"/>
    <w:rsid w:val="00871BF8"/>
    <w:rsid w:val="00871F7E"/>
    <w:rsid w:val="008738DE"/>
    <w:rsid w:val="0087638D"/>
    <w:rsid w:val="008809B9"/>
    <w:rsid w:val="008813B8"/>
    <w:rsid w:val="00882342"/>
    <w:rsid w:val="00883FB2"/>
    <w:rsid w:val="008874C1"/>
    <w:rsid w:val="00890771"/>
    <w:rsid w:val="00890C5D"/>
    <w:rsid w:val="00894185"/>
    <w:rsid w:val="008963BC"/>
    <w:rsid w:val="008966CF"/>
    <w:rsid w:val="00897820"/>
    <w:rsid w:val="00897E13"/>
    <w:rsid w:val="008A1943"/>
    <w:rsid w:val="008A235A"/>
    <w:rsid w:val="008A2EF6"/>
    <w:rsid w:val="008A40E1"/>
    <w:rsid w:val="008A4B2B"/>
    <w:rsid w:val="008A51C5"/>
    <w:rsid w:val="008A5DCA"/>
    <w:rsid w:val="008A6287"/>
    <w:rsid w:val="008A62C7"/>
    <w:rsid w:val="008A67D2"/>
    <w:rsid w:val="008A7E6F"/>
    <w:rsid w:val="008B7EB2"/>
    <w:rsid w:val="008C06F9"/>
    <w:rsid w:val="008C0A8F"/>
    <w:rsid w:val="008C2205"/>
    <w:rsid w:val="008C4E48"/>
    <w:rsid w:val="008C623A"/>
    <w:rsid w:val="008C7102"/>
    <w:rsid w:val="008C75A5"/>
    <w:rsid w:val="008C7746"/>
    <w:rsid w:val="008D0D0A"/>
    <w:rsid w:val="008D4247"/>
    <w:rsid w:val="008D6E68"/>
    <w:rsid w:val="008D79E5"/>
    <w:rsid w:val="008E04FA"/>
    <w:rsid w:val="008E1977"/>
    <w:rsid w:val="008E3734"/>
    <w:rsid w:val="008E44AF"/>
    <w:rsid w:val="008E469A"/>
    <w:rsid w:val="008E4E8F"/>
    <w:rsid w:val="008F1F01"/>
    <w:rsid w:val="008F2E5A"/>
    <w:rsid w:val="008F69ED"/>
    <w:rsid w:val="008F78B4"/>
    <w:rsid w:val="009013CD"/>
    <w:rsid w:val="00901D71"/>
    <w:rsid w:val="00904DA5"/>
    <w:rsid w:val="009053C8"/>
    <w:rsid w:val="00905BE8"/>
    <w:rsid w:val="009066A3"/>
    <w:rsid w:val="00910411"/>
    <w:rsid w:val="00912A75"/>
    <w:rsid w:val="00912B0B"/>
    <w:rsid w:val="00914053"/>
    <w:rsid w:val="00914A62"/>
    <w:rsid w:val="00914EBC"/>
    <w:rsid w:val="009153F1"/>
    <w:rsid w:val="00915A2E"/>
    <w:rsid w:val="009166E9"/>
    <w:rsid w:val="00921022"/>
    <w:rsid w:val="009222DA"/>
    <w:rsid w:val="0092271F"/>
    <w:rsid w:val="00924E66"/>
    <w:rsid w:val="00925172"/>
    <w:rsid w:val="00925B82"/>
    <w:rsid w:val="00930DB8"/>
    <w:rsid w:val="00933A3B"/>
    <w:rsid w:val="00933C68"/>
    <w:rsid w:val="00933EDB"/>
    <w:rsid w:val="00934929"/>
    <w:rsid w:val="009356F7"/>
    <w:rsid w:val="009403FF"/>
    <w:rsid w:val="009409CA"/>
    <w:rsid w:val="009424EB"/>
    <w:rsid w:val="00942E6C"/>
    <w:rsid w:val="00944DD2"/>
    <w:rsid w:val="00946BD6"/>
    <w:rsid w:val="00947139"/>
    <w:rsid w:val="009471FF"/>
    <w:rsid w:val="00950069"/>
    <w:rsid w:val="00950DD1"/>
    <w:rsid w:val="00951253"/>
    <w:rsid w:val="00951A32"/>
    <w:rsid w:val="00951C92"/>
    <w:rsid w:val="00951CA6"/>
    <w:rsid w:val="00953CA5"/>
    <w:rsid w:val="0095553B"/>
    <w:rsid w:val="00955E20"/>
    <w:rsid w:val="009608AE"/>
    <w:rsid w:val="009609F2"/>
    <w:rsid w:val="00961A39"/>
    <w:rsid w:val="0096211F"/>
    <w:rsid w:val="009657D8"/>
    <w:rsid w:val="00966462"/>
    <w:rsid w:val="0096698F"/>
    <w:rsid w:val="009676A3"/>
    <w:rsid w:val="009718FD"/>
    <w:rsid w:val="00971914"/>
    <w:rsid w:val="009748A4"/>
    <w:rsid w:val="00976DD7"/>
    <w:rsid w:val="0098013F"/>
    <w:rsid w:val="009808F7"/>
    <w:rsid w:val="00981633"/>
    <w:rsid w:val="0098439A"/>
    <w:rsid w:val="00985F54"/>
    <w:rsid w:val="00986752"/>
    <w:rsid w:val="00987BB2"/>
    <w:rsid w:val="00987ED1"/>
    <w:rsid w:val="009907D5"/>
    <w:rsid w:val="00990EF6"/>
    <w:rsid w:val="00991052"/>
    <w:rsid w:val="009912E9"/>
    <w:rsid w:val="0099440A"/>
    <w:rsid w:val="0099451B"/>
    <w:rsid w:val="009959F9"/>
    <w:rsid w:val="00996524"/>
    <w:rsid w:val="00996F29"/>
    <w:rsid w:val="0099744E"/>
    <w:rsid w:val="00997CD8"/>
    <w:rsid w:val="009A07E4"/>
    <w:rsid w:val="009A1847"/>
    <w:rsid w:val="009A26EF"/>
    <w:rsid w:val="009A4C0B"/>
    <w:rsid w:val="009A5908"/>
    <w:rsid w:val="009B13F7"/>
    <w:rsid w:val="009B1D2D"/>
    <w:rsid w:val="009B239E"/>
    <w:rsid w:val="009B6305"/>
    <w:rsid w:val="009B65E9"/>
    <w:rsid w:val="009B678F"/>
    <w:rsid w:val="009B6B39"/>
    <w:rsid w:val="009B76F2"/>
    <w:rsid w:val="009B79F8"/>
    <w:rsid w:val="009C179E"/>
    <w:rsid w:val="009C417F"/>
    <w:rsid w:val="009C5ACF"/>
    <w:rsid w:val="009C68DD"/>
    <w:rsid w:val="009D2D5E"/>
    <w:rsid w:val="009D4976"/>
    <w:rsid w:val="009D4C56"/>
    <w:rsid w:val="009D66F6"/>
    <w:rsid w:val="009D7F78"/>
    <w:rsid w:val="009E036A"/>
    <w:rsid w:val="009E069C"/>
    <w:rsid w:val="009E266A"/>
    <w:rsid w:val="009E3C2B"/>
    <w:rsid w:val="009F129F"/>
    <w:rsid w:val="009F16F2"/>
    <w:rsid w:val="009F1A3F"/>
    <w:rsid w:val="009F1BF6"/>
    <w:rsid w:val="009F24A0"/>
    <w:rsid w:val="009F3464"/>
    <w:rsid w:val="009F733B"/>
    <w:rsid w:val="00A01155"/>
    <w:rsid w:val="00A01DD0"/>
    <w:rsid w:val="00A021E6"/>
    <w:rsid w:val="00A02408"/>
    <w:rsid w:val="00A02BA7"/>
    <w:rsid w:val="00A034AE"/>
    <w:rsid w:val="00A03841"/>
    <w:rsid w:val="00A03BD6"/>
    <w:rsid w:val="00A045E9"/>
    <w:rsid w:val="00A068A3"/>
    <w:rsid w:val="00A070D6"/>
    <w:rsid w:val="00A074D8"/>
    <w:rsid w:val="00A105A5"/>
    <w:rsid w:val="00A10766"/>
    <w:rsid w:val="00A109AF"/>
    <w:rsid w:val="00A11007"/>
    <w:rsid w:val="00A16225"/>
    <w:rsid w:val="00A167D2"/>
    <w:rsid w:val="00A16C15"/>
    <w:rsid w:val="00A21261"/>
    <w:rsid w:val="00A22072"/>
    <w:rsid w:val="00A23F91"/>
    <w:rsid w:val="00A26456"/>
    <w:rsid w:val="00A26C0B"/>
    <w:rsid w:val="00A307C6"/>
    <w:rsid w:val="00A33804"/>
    <w:rsid w:val="00A33C81"/>
    <w:rsid w:val="00A343B0"/>
    <w:rsid w:val="00A374F4"/>
    <w:rsid w:val="00A376EC"/>
    <w:rsid w:val="00A37FC0"/>
    <w:rsid w:val="00A40C1D"/>
    <w:rsid w:val="00A430A7"/>
    <w:rsid w:val="00A4368E"/>
    <w:rsid w:val="00A4377A"/>
    <w:rsid w:val="00A46198"/>
    <w:rsid w:val="00A52793"/>
    <w:rsid w:val="00A54CFD"/>
    <w:rsid w:val="00A553CB"/>
    <w:rsid w:val="00A564AC"/>
    <w:rsid w:val="00A61F1C"/>
    <w:rsid w:val="00A62F8C"/>
    <w:rsid w:val="00A63B3E"/>
    <w:rsid w:val="00A63BD3"/>
    <w:rsid w:val="00A64064"/>
    <w:rsid w:val="00A67353"/>
    <w:rsid w:val="00A67378"/>
    <w:rsid w:val="00A6798A"/>
    <w:rsid w:val="00A70981"/>
    <w:rsid w:val="00A71BAB"/>
    <w:rsid w:val="00A7240E"/>
    <w:rsid w:val="00A73660"/>
    <w:rsid w:val="00A754A2"/>
    <w:rsid w:val="00A76F29"/>
    <w:rsid w:val="00A77316"/>
    <w:rsid w:val="00A778A2"/>
    <w:rsid w:val="00A80033"/>
    <w:rsid w:val="00A80CEA"/>
    <w:rsid w:val="00A81AD4"/>
    <w:rsid w:val="00A8480E"/>
    <w:rsid w:val="00A90623"/>
    <w:rsid w:val="00A91BDF"/>
    <w:rsid w:val="00A92493"/>
    <w:rsid w:val="00A9283F"/>
    <w:rsid w:val="00A93150"/>
    <w:rsid w:val="00A93254"/>
    <w:rsid w:val="00A93DD1"/>
    <w:rsid w:val="00A9470B"/>
    <w:rsid w:val="00A95DB0"/>
    <w:rsid w:val="00A960DB"/>
    <w:rsid w:val="00A97A8E"/>
    <w:rsid w:val="00AA1023"/>
    <w:rsid w:val="00AA2875"/>
    <w:rsid w:val="00AA3739"/>
    <w:rsid w:val="00AA379E"/>
    <w:rsid w:val="00AA39AB"/>
    <w:rsid w:val="00AA778A"/>
    <w:rsid w:val="00AA7F61"/>
    <w:rsid w:val="00AB1502"/>
    <w:rsid w:val="00AB166B"/>
    <w:rsid w:val="00AB1CB8"/>
    <w:rsid w:val="00AB249A"/>
    <w:rsid w:val="00AB2E1A"/>
    <w:rsid w:val="00AB3DF6"/>
    <w:rsid w:val="00AB40EF"/>
    <w:rsid w:val="00AB746B"/>
    <w:rsid w:val="00AB7D56"/>
    <w:rsid w:val="00AC00A0"/>
    <w:rsid w:val="00AC0FB7"/>
    <w:rsid w:val="00AC48E2"/>
    <w:rsid w:val="00AC4C87"/>
    <w:rsid w:val="00AC7697"/>
    <w:rsid w:val="00AD0C2D"/>
    <w:rsid w:val="00AD1298"/>
    <w:rsid w:val="00AD19F9"/>
    <w:rsid w:val="00AD2EF7"/>
    <w:rsid w:val="00AD36D2"/>
    <w:rsid w:val="00AD4F26"/>
    <w:rsid w:val="00AE1755"/>
    <w:rsid w:val="00AE2514"/>
    <w:rsid w:val="00AE27C2"/>
    <w:rsid w:val="00AE30CC"/>
    <w:rsid w:val="00AE462D"/>
    <w:rsid w:val="00AE466D"/>
    <w:rsid w:val="00AE6679"/>
    <w:rsid w:val="00AE6689"/>
    <w:rsid w:val="00AE7295"/>
    <w:rsid w:val="00AF19DB"/>
    <w:rsid w:val="00AF3EE8"/>
    <w:rsid w:val="00AF4AFB"/>
    <w:rsid w:val="00AF4B5F"/>
    <w:rsid w:val="00AF54E4"/>
    <w:rsid w:val="00AF54EE"/>
    <w:rsid w:val="00AF751A"/>
    <w:rsid w:val="00AF779E"/>
    <w:rsid w:val="00B0126A"/>
    <w:rsid w:val="00B04DA4"/>
    <w:rsid w:val="00B0589C"/>
    <w:rsid w:val="00B130A1"/>
    <w:rsid w:val="00B1370A"/>
    <w:rsid w:val="00B138E8"/>
    <w:rsid w:val="00B13A5A"/>
    <w:rsid w:val="00B15C62"/>
    <w:rsid w:val="00B15D04"/>
    <w:rsid w:val="00B1695B"/>
    <w:rsid w:val="00B17A24"/>
    <w:rsid w:val="00B20496"/>
    <w:rsid w:val="00B2119E"/>
    <w:rsid w:val="00B21613"/>
    <w:rsid w:val="00B21661"/>
    <w:rsid w:val="00B21E48"/>
    <w:rsid w:val="00B22952"/>
    <w:rsid w:val="00B2321F"/>
    <w:rsid w:val="00B258CA"/>
    <w:rsid w:val="00B277D6"/>
    <w:rsid w:val="00B27AAA"/>
    <w:rsid w:val="00B32231"/>
    <w:rsid w:val="00B32EE6"/>
    <w:rsid w:val="00B34C97"/>
    <w:rsid w:val="00B35498"/>
    <w:rsid w:val="00B3745B"/>
    <w:rsid w:val="00B4194E"/>
    <w:rsid w:val="00B42801"/>
    <w:rsid w:val="00B43871"/>
    <w:rsid w:val="00B44C2D"/>
    <w:rsid w:val="00B45A4B"/>
    <w:rsid w:val="00B45DF4"/>
    <w:rsid w:val="00B45F5B"/>
    <w:rsid w:val="00B51194"/>
    <w:rsid w:val="00B5126E"/>
    <w:rsid w:val="00B5195B"/>
    <w:rsid w:val="00B521F3"/>
    <w:rsid w:val="00B52489"/>
    <w:rsid w:val="00B53643"/>
    <w:rsid w:val="00B5418D"/>
    <w:rsid w:val="00B5484C"/>
    <w:rsid w:val="00B606DB"/>
    <w:rsid w:val="00B60DFF"/>
    <w:rsid w:val="00B62518"/>
    <w:rsid w:val="00B6256E"/>
    <w:rsid w:val="00B62F74"/>
    <w:rsid w:val="00B636D3"/>
    <w:rsid w:val="00B665A3"/>
    <w:rsid w:val="00B67AA3"/>
    <w:rsid w:val="00B67EE1"/>
    <w:rsid w:val="00B70306"/>
    <w:rsid w:val="00B71111"/>
    <w:rsid w:val="00B71BFE"/>
    <w:rsid w:val="00B73CA4"/>
    <w:rsid w:val="00B73F41"/>
    <w:rsid w:val="00B77029"/>
    <w:rsid w:val="00B77D62"/>
    <w:rsid w:val="00B823D9"/>
    <w:rsid w:val="00B8301D"/>
    <w:rsid w:val="00B8327D"/>
    <w:rsid w:val="00B840F1"/>
    <w:rsid w:val="00B84D6D"/>
    <w:rsid w:val="00B862BB"/>
    <w:rsid w:val="00B86386"/>
    <w:rsid w:val="00B93489"/>
    <w:rsid w:val="00B95B69"/>
    <w:rsid w:val="00B966B7"/>
    <w:rsid w:val="00B977C1"/>
    <w:rsid w:val="00BA01B5"/>
    <w:rsid w:val="00BA22B1"/>
    <w:rsid w:val="00BA5BF5"/>
    <w:rsid w:val="00BA5CAE"/>
    <w:rsid w:val="00BA7AAB"/>
    <w:rsid w:val="00BB0126"/>
    <w:rsid w:val="00BB2E9B"/>
    <w:rsid w:val="00BB33E2"/>
    <w:rsid w:val="00BB3EA0"/>
    <w:rsid w:val="00BB469A"/>
    <w:rsid w:val="00BB498C"/>
    <w:rsid w:val="00BB6B8B"/>
    <w:rsid w:val="00BB74E6"/>
    <w:rsid w:val="00BC02E9"/>
    <w:rsid w:val="00BC061B"/>
    <w:rsid w:val="00BC1CB7"/>
    <w:rsid w:val="00BC2E72"/>
    <w:rsid w:val="00BC3520"/>
    <w:rsid w:val="00BC4B35"/>
    <w:rsid w:val="00BC6636"/>
    <w:rsid w:val="00BC6E8A"/>
    <w:rsid w:val="00BC7EA6"/>
    <w:rsid w:val="00BD17CD"/>
    <w:rsid w:val="00BD26A0"/>
    <w:rsid w:val="00BD2C37"/>
    <w:rsid w:val="00BD5486"/>
    <w:rsid w:val="00BD55BE"/>
    <w:rsid w:val="00BD6272"/>
    <w:rsid w:val="00BD6ACC"/>
    <w:rsid w:val="00BD6CC3"/>
    <w:rsid w:val="00BD7BBF"/>
    <w:rsid w:val="00BE5E56"/>
    <w:rsid w:val="00BE6570"/>
    <w:rsid w:val="00BE6E34"/>
    <w:rsid w:val="00BE7989"/>
    <w:rsid w:val="00BF006D"/>
    <w:rsid w:val="00BF096B"/>
    <w:rsid w:val="00BF34FF"/>
    <w:rsid w:val="00BF4A20"/>
    <w:rsid w:val="00BF7DDE"/>
    <w:rsid w:val="00C0009A"/>
    <w:rsid w:val="00C0029D"/>
    <w:rsid w:val="00C024F1"/>
    <w:rsid w:val="00C029AD"/>
    <w:rsid w:val="00C02D01"/>
    <w:rsid w:val="00C032FC"/>
    <w:rsid w:val="00C03866"/>
    <w:rsid w:val="00C1044F"/>
    <w:rsid w:val="00C10957"/>
    <w:rsid w:val="00C1230B"/>
    <w:rsid w:val="00C13893"/>
    <w:rsid w:val="00C15069"/>
    <w:rsid w:val="00C152CA"/>
    <w:rsid w:val="00C15380"/>
    <w:rsid w:val="00C2125D"/>
    <w:rsid w:val="00C22D5F"/>
    <w:rsid w:val="00C233F9"/>
    <w:rsid w:val="00C2364B"/>
    <w:rsid w:val="00C23967"/>
    <w:rsid w:val="00C2418C"/>
    <w:rsid w:val="00C26717"/>
    <w:rsid w:val="00C26840"/>
    <w:rsid w:val="00C268FB"/>
    <w:rsid w:val="00C30FB0"/>
    <w:rsid w:val="00C310FB"/>
    <w:rsid w:val="00C31196"/>
    <w:rsid w:val="00C31A95"/>
    <w:rsid w:val="00C32611"/>
    <w:rsid w:val="00C32E18"/>
    <w:rsid w:val="00C33536"/>
    <w:rsid w:val="00C33796"/>
    <w:rsid w:val="00C34A29"/>
    <w:rsid w:val="00C367DE"/>
    <w:rsid w:val="00C37E2D"/>
    <w:rsid w:val="00C40A95"/>
    <w:rsid w:val="00C45580"/>
    <w:rsid w:val="00C45FDD"/>
    <w:rsid w:val="00C476ED"/>
    <w:rsid w:val="00C50224"/>
    <w:rsid w:val="00C52FDA"/>
    <w:rsid w:val="00C53D38"/>
    <w:rsid w:val="00C55D66"/>
    <w:rsid w:val="00C56BC5"/>
    <w:rsid w:val="00C56C13"/>
    <w:rsid w:val="00C6294C"/>
    <w:rsid w:val="00C63E38"/>
    <w:rsid w:val="00C64B84"/>
    <w:rsid w:val="00C6591E"/>
    <w:rsid w:val="00C6742C"/>
    <w:rsid w:val="00C67635"/>
    <w:rsid w:val="00C67CEF"/>
    <w:rsid w:val="00C67DF9"/>
    <w:rsid w:val="00C701DB"/>
    <w:rsid w:val="00C71EA6"/>
    <w:rsid w:val="00C730B4"/>
    <w:rsid w:val="00C75ADA"/>
    <w:rsid w:val="00C76ABA"/>
    <w:rsid w:val="00C775EA"/>
    <w:rsid w:val="00C80C97"/>
    <w:rsid w:val="00C80F04"/>
    <w:rsid w:val="00C814FF"/>
    <w:rsid w:val="00C825A0"/>
    <w:rsid w:val="00C8380E"/>
    <w:rsid w:val="00C83F60"/>
    <w:rsid w:val="00C85240"/>
    <w:rsid w:val="00C9315F"/>
    <w:rsid w:val="00C93193"/>
    <w:rsid w:val="00C93239"/>
    <w:rsid w:val="00C944A1"/>
    <w:rsid w:val="00C9499C"/>
    <w:rsid w:val="00C95264"/>
    <w:rsid w:val="00C95385"/>
    <w:rsid w:val="00C96A4C"/>
    <w:rsid w:val="00C9725E"/>
    <w:rsid w:val="00CA048C"/>
    <w:rsid w:val="00CA0611"/>
    <w:rsid w:val="00CA0FA4"/>
    <w:rsid w:val="00CA5985"/>
    <w:rsid w:val="00CA62B2"/>
    <w:rsid w:val="00CA6ABA"/>
    <w:rsid w:val="00CA706E"/>
    <w:rsid w:val="00CB027B"/>
    <w:rsid w:val="00CB0BBB"/>
    <w:rsid w:val="00CB1909"/>
    <w:rsid w:val="00CB2664"/>
    <w:rsid w:val="00CB2E76"/>
    <w:rsid w:val="00CB33A0"/>
    <w:rsid w:val="00CB44B0"/>
    <w:rsid w:val="00CB4BC3"/>
    <w:rsid w:val="00CB5DDD"/>
    <w:rsid w:val="00CB66C3"/>
    <w:rsid w:val="00CC0825"/>
    <w:rsid w:val="00CC276D"/>
    <w:rsid w:val="00CC3591"/>
    <w:rsid w:val="00CC3C66"/>
    <w:rsid w:val="00CC4633"/>
    <w:rsid w:val="00CC4FC0"/>
    <w:rsid w:val="00CC5170"/>
    <w:rsid w:val="00CD0C8B"/>
    <w:rsid w:val="00CD2FED"/>
    <w:rsid w:val="00CD32F0"/>
    <w:rsid w:val="00CD363B"/>
    <w:rsid w:val="00CD5A04"/>
    <w:rsid w:val="00CD6909"/>
    <w:rsid w:val="00CD70DD"/>
    <w:rsid w:val="00CD720E"/>
    <w:rsid w:val="00CE14FB"/>
    <w:rsid w:val="00CE184C"/>
    <w:rsid w:val="00CE29B3"/>
    <w:rsid w:val="00CE2E1C"/>
    <w:rsid w:val="00CE3F02"/>
    <w:rsid w:val="00CE50EC"/>
    <w:rsid w:val="00CF06CD"/>
    <w:rsid w:val="00CF3A61"/>
    <w:rsid w:val="00CF576B"/>
    <w:rsid w:val="00CF76F1"/>
    <w:rsid w:val="00D00C16"/>
    <w:rsid w:val="00D01959"/>
    <w:rsid w:val="00D057DB"/>
    <w:rsid w:val="00D063CC"/>
    <w:rsid w:val="00D100F2"/>
    <w:rsid w:val="00D1042F"/>
    <w:rsid w:val="00D10523"/>
    <w:rsid w:val="00D13185"/>
    <w:rsid w:val="00D13778"/>
    <w:rsid w:val="00D141B6"/>
    <w:rsid w:val="00D147E0"/>
    <w:rsid w:val="00D14979"/>
    <w:rsid w:val="00D172B6"/>
    <w:rsid w:val="00D17AF1"/>
    <w:rsid w:val="00D17CCB"/>
    <w:rsid w:val="00D17F0B"/>
    <w:rsid w:val="00D201F0"/>
    <w:rsid w:val="00D215AD"/>
    <w:rsid w:val="00D22AA0"/>
    <w:rsid w:val="00D2392D"/>
    <w:rsid w:val="00D24E38"/>
    <w:rsid w:val="00D30219"/>
    <w:rsid w:val="00D317A0"/>
    <w:rsid w:val="00D327E0"/>
    <w:rsid w:val="00D32B2B"/>
    <w:rsid w:val="00D32BB5"/>
    <w:rsid w:val="00D34309"/>
    <w:rsid w:val="00D345C4"/>
    <w:rsid w:val="00D40BA9"/>
    <w:rsid w:val="00D41756"/>
    <w:rsid w:val="00D42963"/>
    <w:rsid w:val="00D448E1"/>
    <w:rsid w:val="00D44E8F"/>
    <w:rsid w:val="00D45EB1"/>
    <w:rsid w:val="00D47346"/>
    <w:rsid w:val="00D5018E"/>
    <w:rsid w:val="00D50C6B"/>
    <w:rsid w:val="00D52BA6"/>
    <w:rsid w:val="00D55AFC"/>
    <w:rsid w:val="00D562AD"/>
    <w:rsid w:val="00D56C7D"/>
    <w:rsid w:val="00D57365"/>
    <w:rsid w:val="00D60655"/>
    <w:rsid w:val="00D610B1"/>
    <w:rsid w:val="00D61D1A"/>
    <w:rsid w:val="00D620C4"/>
    <w:rsid w:val="00D63BD8"/>
    <w:rsid w:val="00D63DA2"/>
    <w:rsid w:val="00D64592"/>
    <w:rsid w:val="00D65FE9"/>
    <w:rsid w:val="00D70A14"/>
    <w:rsid w:val="00D713ED"/>
    <w:rsid w:val="00D71631"/>
    <w:rsid w:val="00D72684"/>
    <w:rsid w:val="00D72A96"/>
    <w:rsid w:val="00D735F0"/>
    <w:rsid w:val="00D73673"/>
    <w:rsid w:val="00D73AA2"/>
    <w:rsid w:val="00D74BA2"/>
    <w:rsid w:val="00D76D88"/>
    <w:rsid w:val="00D8207E"/>
    <w:rsid w:val="00D8323D"/>
    <w:rsid w:val="00D8341E"/>
    <w:rsid w:val="00D87D2F"/>
    <w:rsid w:val="00D903F5"/>
    <w:rsid w:val="00D91F7E"/>
    <w:rsid w:val="00D9214E"/>
    <w:rsid w:val="00D927C7"/>
    <w:rsid w:val="00D92D86"/>
    <w:rsid w:val="00D947E6"/>
    <w:rsid w:val="00D94CAF"/>
    <w:rsid w:val="00D9504C"/>
    <w:rsid w:val="00D95338"/>
    <w:rsid w:val="00D95F71"/>
    <w:rsid w:val="00D9630C"/>
    <w:rsid w:val="00D96B04"/>
    <w:rsid w:val="00D97F2E"/>
    <w:rsid w:val="00DA1425"/>
    <w:rsid w:val="00DA1A31"/>
    <w:rsid w:val="00DA289C"/>
    <w:rsid w:val="00DA2E9B"/>
    <w:rsid w:val="00DA2FE9"/>
    <w:rsid w:val="00DA2FFA"/>
    <w:rsid w:val="00DA324B"/>
    <w:rsid w:val="00DA4C0C"/>
    <w:rsid w:val="00DA4EDC"/>
    <w:rsid w:val="00DA509D"/>
    <w:rsid w:val="00DA65AD"/>
    <w:rsid w:val="00DA77D8"/>
    <w:rsid w:val="00DB0546"/>
    <w:rsid w:val="00DB1766"/>
    <w:rsid w:val="00DB2010"/>
    <w:rsid w:val="00DB4D0B"/>
    <w:rsid w:val="00DB5A40"/>
    <w:rsid w:val="00DB60FC"/>
    <w:rsid w:val="00DB644F"/>
    <w:rsid w:val="00DB7DB3"/>
    <w:rsid w:val="00DC1B84"/>
    <w:rsid w:val="00DC2052"/>
    <w:rsid w:val="00DC2618"/>
    <w:rsid w:val="00DC2777"/>
    <w:rsid w:val="00DC4084"/>
    <w:rsid w:val="00DC50C6"/>
    <w:rsid w:val="00DC648A"/>
    <w:rsid w:val="00DC694A"/>
    <w:rsid w:val="00DC7A48"/>
    <w:rsid w:val="00DC7E74"/>
    <w:rsid w:val="00DC7FBF"/>
    <w:rsid w:val="00DD06BE"/>
    <w:rsid w:val="00DD3875"/>
    <w:rsid w:val="00DD3D23"/>
    <w:rsid w:val="00DD57CA"/>
    <w:rsid w:val="00DD5968"/>
    <w:rsid w:val="00DD624C"/>
    <w:rsid w:val="00DD7101"/>
    <w:rsid w:val="00DD74F5"/>
    <w:rsid w:val="00DD783A"/>
    <w:rsid w:val="00DD7B23"/>
    <w:rsid w:val="00DE0278"/>
    <w:rsid w:val="00DE12DB"/>
    <w:rsid w:val="00DE16BF"/>
    <w:rsid w:val="00DE1EEA"/>
    <w:rsid w:val="00DE2A5F"/>
    <w:rsid w:val="00DE3CD1"/>
    <w:rsid w:val="00DE40B8"/>
    <w:rsid w:val="00DE4374"/>
    <w:rsid w:val="00DF3E24"/>
    <w:rsid w:val="00DF46F1"/>
    <w:rsid w:val="00DF6623"/>
    <w:rsid w:val="00DF6D97"/>
    <w:rsid w:val="00DF6DE4"/>
    <w:rsid w:val="00E01955"/>
    <w:rsid w:val="00E01D49"/>
    <w:rsid w:val="00E0233C"/>
    <w:rsid w:val="00E02695"/>
    <w:rsid w:val="00E03626"/>
    <w:rsid w:val="00E037A5"/>
    <w:rsid w:val="00E03F3E"/>
    <w:rsid w:val="00E10251"/>
    <w:rsid w:val="00E13C05"/>
    <w:rsid w:val="00E14427"/>
    <w:rsid w:val="00E14532"/>
    <w:rsid w:val="00E206C9"/>
    <w:rsid w:val="00E20E91"/>
    <w:rsid w:val="00E2167D"/>
    <w:rsid w:val="00E2220A"/>
    <w:rsid w:val="00E22D98"/>
    <w:rsid w:val="00E23165"/>
    <w:rsid w:val="00E233BF"/>
    <w:rsid w:val="00E2353F"/>
    <w:rsid w:val="00E24B6A"/>
    <w:rsid w:val="00E26063"/>
    <w:rsid w:val="00E31CBD"/>
    <w:rsid w:val="00E322D2"/>
    <w:rsid w:val="00E3372A"/>
    <w:rsid w:val="00E36E8C"/>
    <w:rsid w:val="00E36EF9"/>
    <w:rsid w:val="00E37972"/>
    <w:rsid w:val="00E37FC5"/>
    <w:rsid w:val="00E407B0"/>
    <w:rsid w:val="00E4085A"/>
    <w:rsid w:val="00E417EF"/>
    <w:rsid w:val="00E41EDE"/>
    <w:rsid w:val="00E43B5B"/>
    <w:rsid w:val="00E445E7"/>
    <w:rsid w:val="00E47F48"/>
    <w:rsid w:val="00E5192D"/>
    <w:rsid w:val="00E51B74"/>
    <w:rsid w:val="00E51F51"/>
    <w:rsid w:val="00E52420"/>
    <w:rsid w:val="00E52A6F"/>
    <w:rsid w:val="00E52EAD"/>
    <w:rsid w:val="00E53F66"/>
    <w:rsid w:val="00E569AF"/>
    <w:rsid w:val="00E56B15"/>
    <w:rsid w:val="00E57CFF"/>
    <w:rsid w:val="00E60200"/>
    <w:rsid w:val="00E61725"/>
    <w:rsid w:val="00E632D4"/>
    <w:rsid w:val="00E63BB3"/>
    <w:rsid w:val="00E63BF1"/>
    <w:rsid w:val="00E63F96"/>
    <w:rsid w:val="00E650EB"/>
    <w:rsid w:val="00E657FC"/>
    <w:rsid w:val="00E675E1"/>
    <w:rsid w:val="00E6777B"/>
    <w:rsid w:val="00E678E7"/>
    <w:rsid w:val="00E71C61"/>
    <w:rsid w:val="00E7227D"/>
    <w:rsid w:val="00E74A53"/>
    <w:rsid w:val="00E74D84"/>
    <w:rsid w:val="00E76C65"/>
    <w:rsid w:val="00E77DDA"/>
    <w:rsid w:val="00E816A2"/>
    <w:rsid w:val="00E81D5A"/>
    <w:rsid w:val="00E8647A"/>
    <w:rsid w:val="00E87B46"/>
    <w:rsid w:val="00E90A5C"/>
    <w:rsid w:val="00E90BB0"/>
    <w:rsid w:val="00E91564"/>
    <w:rsid w:val="00E939A6"/>
    <w:rsid w:val="00E93F6E"/>
    <w:rsid w:val="00E9453B"/>
    <w:rsid w:val="00E957CF"/>
    <w:rsid w:val="00E968EB"/>
    <w:rsid w:val="00E96D7E"/>
    <w:rsid w:val="00E97A78"/>
    <w:rsid w:val="00EA0CC3"/>
    <w:rsid w:val="00EA0D2A"/>
    <w:rsid w:val="00EA3F19"/>
    <w:rsid w:val="00EA5E53"/>
    <w:rsid w:val="00EA6B9A"/>
    <w:rsid w:val="00EB0CDF"/>
    <w:rsid w:val="00EB2B89"/>
    <w:rsid w:val="00EB3ACB"/>
    <w:rsid w:val="00EB45BE"/>
    <w:rsid w:val="00EB5C73"/>
    <w:rsid w:val="00EB6385"/>
    <w:rsid w:val="00EB6579"/>
    <w:rsid w:val="00EB6937"/>
    <w:rsid w:val="00EC10ED"/>
    <w:rsid w:val="00EC25F7"/>
    <w:rsid w:val="00EC3E65"/>
    <w:rsid w:val="00EC439B"/>
    <w:rsid w:val="00EC5574"/>
    <w:rsid w:val="00EC6649"/>
    <w:rsid w:val="00EC7674"/>
    <w:rsid w:val="00EC78A8"/>
    <w:rsid w:val="00ED0A74"/>
    <w:rsid w:val="00ED0D58"/>
    <w:rsid w:val="00ED1AF2"/>
    <w:rsid w:val="00ED1E48"/>
    <w:rsid w:val="00ED2B19"/>
    <w:rsid w:val="00ED345E"/>
    <w:rsid w:val="00ED7325"/>
    <w:rsid w:val="00EE18FC"/>
    <w:rsid w:val="00EE1E08"/>
    <w:rsid w:val="00EE2265"/>
    <w:rsid w:val="00EE241C"/>
    <w:rsid w:val="00EE24BD"/>
    <w:rsid w:val="00EE2EF8"/>
    <w:rsid w:val="00EE4776"/>
    <w:rsid w:val="00EE4A2F"/>
    <w:rsid w:val="00EE555B"/>
    <w:rsid w:val="00EE6352"/>
    <w:rsid w:val="00EE635E"/>
    <w:rsid w:val="00EE6776"/>
    <w:rsid w:val="00EE7368"/>
    <w:rsid w:val="00EF0ED2"/>
    <w:rsid w:val="00EF1160"/>
    <w:rsid w:val="00EF256F"/>
    <w:rsid w:val="00EF28CA"/>
    <w:rsid w:val="00EF2FD0"/>
    <w:rsid w:val="00EF4973"/>
    <w:rsid w:val="00EF51DF"/>
    <w:rsid w:val="00EF53D1"/>
    <w:rsid w:val="00EF6CD6"/>
    <w:rsid w:val="00EF6CF5"/>
    <w:rsid w:val="00EF7E6B"/>
    <w:rsid w:val="00F00EFE"/>
    <w:rsid w:val="00F014A8"/>
    <w:rsid w:val="00F01A5D"/>
    <w:rsid w:val="00F028B4"/>
    <w:rsid w:val="00F04481"/>
    <w:rsid w:val="00F05C05"/>
    <w:rsid w:val="00F06864"/>
    <w:rsid w:val="00F11565"/>
    <w:rsid w:val="00F122A7"/>
    <w:rsid w:val="00F13651"/>
    <w:rsid w:val="00F13E49"/>
    <w:rsid w:val="00F1674D"/>
    <w:rsid w:val="00F21F31"/>
    <w:rsid w:val="00F22996"/>
    <w:rsid w:val="00F2304F"/>
    <w:rsid w:val="00F236C1"/>
    <w:rsid w:val="00F24AAB"/>
    <w:rsid w:val="00F25E64"/>
    <w:rsid w:val="00F2651A"/>
    <w:rsid w:val="00F26F26"/>
    <w:rsid w:val="00F271E4"/>
    <w:rsid w:val="00F30690"/>
    <w:rsid w:val="00F30AAA"/>
    <w:rsid w:val="00F31633"/>
    <w:rsid w:val="00F31AD1"/>
    <w:rsid w:val="00F32A93"/>
    <w:rsid w:val="00F33951"/>
    <w:rsid w:val="00F356F4"/>
    <w:rsid w:val="00F359A4"/>
    <w:rsid w:val="00F35E34"/>
    <w:rsid w:val="00F364CF"/>
    <w:rsid w:val="00F370A9"/>
    <w:rsid w:val="00F37BB1"/>
    <w:rsid w:val="00F40251"/>
    <w:rsid w:val="00F402DD"/>
    <w:rsid w:val="00F40D69"/>
    <w:rsid w:val="00F40FB2"/>
    <w:rsid w:val="00F416DE"/>
    <w:rsid w:val="00F41DA0"/>
    <w:rsid w:val="00F41ED3"/>
    <w:rsid w:val="00F41FC0"/>
    <w:rsid w:val="00F424A9"/>
    <w:rsid w:val="00F43B77"/>
    <w:rsid w:val="00F449F0"/>
    <w:rsid w:val="00F44A71"/>
    <w:rsid w:val="00F44B17"/>
    <w:rsid w:val="00F525F6"/>
    <w:rsid w:val="00F5465B"/>
    <w:rsid w:val="00F56364"/>
    <w:rsid w:val="00F563FE"/>
    <w:rsid w:val="00F57F84"/>
    <w:rsid w:val="00F6072B"/>
    <w:rsid w:val="00F61781"/>
    <w:rsid w:val="00F63F0A"/>
    <w:rsid w:val="00F64687"/>
    <w:rsid w:val="00F67B7E"/>
    <w:rsid w:val="00F71166"/>
    <w:rsid w:val="00F712E2"/>
    <w:rsid w:val="00F72DB6"/>
    <w:rsid w:val="00F73CA8"/>
    <w:rsid w:val="00F75247"/>
    <w:rsid w:val="00F76430"/>
    <w:rsid w:val="00F76710"/>
    <w:rsid w:val="00F768B3"/>
    <w:rsid w:val="00F80C0B"/>
    <w:rsid w:val="00F820EE"/>
    <w:rsid w:val="00F84EDC"/>
    <w:rsid w:val="00F85B80"/>
    <w:rsid w:val="00F85DE2"/>
    <w:rsid w:val="00F85E35"/>
    <w:rsid w:val="00F86916"/>
    <w:rsid w:val="00F86EA6"/>
    <w:rsid w:val="00F90E04"/>
    <w:rsid w:val="00F91A2D"/>
    <w:rsid w:val="00F91E4C"/>
    <w:rsid w:val="00F928A1"/>
    <w:rsid w:val="00F956C6"/>
    <w:rsid w:val="00F96474"/>
    <w:rsid w:val="00FA01B1"/>
    <w:rsid w:val="00FA088E"/>
    <w:rsid w:val="00FA1CE5"/>
    <w:rsid w:val="00FA21EC"/>
    <w:rsid w:val="00FA48DD"/>
    <w:rsid w:val="00FA5CDD"/>
    <w:rsid w:val="00FA6DDA"/>
    <w:rsid w:val="00FA7B73"/>
    <w:rsid w:val="00FA7EA8"/>
    <w:rsid w:val="00FB018D"/>
    <w:rsid w:val="00FB20FB"/>
    <w:rsid w:val="00FB2253"/>
    <w:rsid w:val="00FB3E57"/>
    <w:rsid w:val="00FB682A"/>
    <w:rsid w:val="00FC0260"/>
    <w:rsid w:val="00FC10A0"/>
    <w:rsid w:val="00FC1191"/>
    <w:rsid w:val="00FC1EB9"/>
    <w:rsid w:val="00FC242D"/>
    <w:rsid w:val="00FC2B84"/>
    <w:rsid w:val="00FC37C2"/>
    <w:rsid w:val="00FC3B39"/>
    <w:rsid w:val="00FC5825"/>
    <w:rsid w:val="00FD1E21"/>
    <w:rsid w:val="00FD2768"/>
    <w:rsid w:val="00FD39D1"/>
    <w:rsid w:val="00FD5762"/>
    <w:rsid w:val="00FD5C43"/>
    <w:rsid w:val="00FD6337"/>
    <w:rsid w:val="00FD6C8F"/>
    <w:rsid w:val="00FD6F76"/>
    <w:rsid w:val="00FD7CC8"/>
    <w:rsid w:val="00FE0DF3"/>
    <w:rsid w:val="00FE14CA"/>
    <w:rsid w:val="00FE1973"/>
    <w:rsid w:val="00FE5674"/>
    <w:rsid w:val="00FE5AF4"/>
    <w:rsid w:val="00FE6598"/>
    <w:rsid w:val="00FE7DD8"/>
    <w:rsid w:val="00FE7F59"/>
    <w:rsid w:val="00FF0A96"/>
    <w:rsid w:val="00FF0BDB"/>
    <w:rsid w:val="00FF1604"/>
    <w:rsid w:val="00FF1949"/>
    <w:rsid w:val="00FF19B4"/>
    <w:rsid w:val="00FF31C0"/>
    <w:rsid w:val="00FF52AD"/>
    <w:rsid w:val="00FF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427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068A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 Знак Знак Знак Знак Знак Знак Знак Знак"/>
    <w:basedOn w:val="a"/>
    <w:rsid w:val="0008427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9608AE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9608A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368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rsid w:val="00A37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5D608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5D6086"/>
    <w:rPr>
      <w:sz w:val="24"/>
      <w:szCs w:val="24"/>
    </w:rPr>
  </w:style>
  <w:style w:type="paragraph" w:styleId="a9">
    <w:name w:val="footer"/>
    <w:basedOn w:val="a"/>
    <w:link w:val="aa"/>
    <w:uiPriority w:val="99"/>
    <w:rsid w:val="005D608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5D6086"/>
    <w:rPr>
      <w:sz w:val="24"/>
      <w:szCs w:val="24"/>
    </w:rPr>
  </w:style>
  <w:style w:type="paragraph" w:styleId="ab">
    <w:name w:val="List Paragraph"/>
    <w:basedOn w:val="a"/>
    <w:uiPriority w:val="34"/>
    <w:qFormat/>
    <w:rsid w:val="00DC40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3F05D7"/>
    <w:pPr>
      <w:spacing w:before="100" w:beforeAutospacing="1" w:after="100" w:afterAutospacing="1"/>
    </w:pPr>
  </w:style>
  <w:style w:type="character" w:styleId="ad">
    <w:name w:val="Hyperlink"/>
    <w:rsid w:val="0051463E"/>
    <w:rPr>
      <w:color w:val="0563C1"/>
      <w:u w:val="single"/>
    </w:rPr>
  </w:style>
  <w:style w:type="character" w:customStyle="1" w:styleId="ae">
    <w:name w:val="Неразрешенное упоминание"/>
    <w:uiPriority w:val="99"/>
    <w:semiHidden/>
    <w:unhideWhenUsed/>
    <w:rsid w:val="0051463E"/>
    <w:rPr>
      <w:color w:val="605E5C"/>
      <w:shd w:val="clear" w:color="auto" w:fill="E1DFDD"/>
    </w:rPr>
  </w:style>
  <w:style w:type="paragraph" w:customStyle="1" w:styleId="ConsPlusNormal">
    <w:name w:val="ConsPlusNormal"/>
    <w:qFormat/>
    <w:rsid w:val="00AF54E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AF54E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AF54E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">
    <w:name w:val="footnote text"/>
    <w:basedOn w:val="a"/>
    <w:link w:val="af0"/>
    <w:rsid w:val="00FA6DDA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FA6DDA"/>
  </w:style>
  <w:style w:type="character" w:styleId="af1">
    <w:name w:val="footnote reference"/>
    <w:rsid w:val="00FA6DDA"/>
    <w:rPr>
      <w:vertAlign w:val="superscript"/>
    </w:rPr>
  </w:style>
  <w:style w:type="paragraph" w:styleId="af2">
    <w:name w:val="Title"/>
    <w:basedOn w:val="a"/>
    <w:link w:val="af3"/>
    <w:uiPriority w:val="99"/>
    <w:qFormat/>
    <w:rsid w:val="007E7588"/>
    <w:pPr>
      <w:jc w:val="center"/>
    </w:pPr>
    <w:rPr>
      <w:b/>
      <w:lang w:val="x-none" w:eastAsia="x-none"/>
    </w:rPr>
  </w:style>
  <w:style w:type="character" w:customStyle="1" w:styleId="af3">
    <w:name w:val="Название Знак"/>
    <w:link w:val="af2"/>
    <w:uiPriority w:val="99"/>
    <w:rsid w:val="007E7588"/>
    <w:rPr>
      <w:b/>
      <w:sz w:val="24"/>
      <w:szCs w:val="24"/>
    </w:rPr>
  </w:style>
  <w:style w:type="character" w:customStyle="1" w:styleId="10">
    <w:name w:val="Заголовок 1 Знак"/>
    <w:link w:val="1"/>
    <w:uiPriority w:val="9"/>
    <w:rsid w:val="00A068A3"/>
    <w:rPr>
      <w:b/>
      <w:bCs/>
      <w:kern w:val="36"/>
      <w:sz w:val="48"/>
      <w:szCs w:val="48"/>
    </w:rPr>
  </w:style>
  <w:style w:type="character" w:styleId="af4">
    <w:name w:val="Strong"/>
    <w:uiPriority w:val="22"/>
    <w:qFormat/>
    <w:rsid w:val="000B512E"/>
    <w:rPr>
      <w:b/>
      <w:bCs/>
    </w:rPr>
  </w:style>
  <w:style w:type="paragraph" w:customStyle="1" w:styleId="formattext">
    <w:name w:val="formattext"/>
    <w:basedOn w:val="a"/>
    <w:rsid w:val="00C83F6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427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068A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 Знак Знак Знак Знак Знак Знак Знак Знак"/>
    <w:basedOn w:val="a"/>
    <w:rsid w:val="0008427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9608AE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9608A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368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rsid w:val="00A37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5D608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5D6086"/>
    <w:rPr>
      <w:sz w:val="24"/>
      <w:szCs w:val="24"/>
    </w:rPr>
  </w:style>
  <w:style w:type="paragraph" w:styleId="a9">
    <w:name w:val="footer"/>
    <w:basedOn w:val="a"/>
    <w:link w:val="aa"/>
    <w:uiPriority w:val="99"/>
    <w:rsid w:val="005D608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5D6086"/>
    <w:rPr>
      <w:sz w:val="24"/>
      <w:szCs w:val="24"/>
    </w:rPr>
  </w:style>
  <w:style w:type="paragraph" w:styleId="ab">
    <w:name w:val="List Paragraph"/>
    <w:basedOn w:val="a"/>
    <w:uiPriority w:val="34"/>
    <w:qFormat/>
    <w:rsid w:val="00DC40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3F05D7"/>
    <w:pPr>
      <w:spacing w:before="100" w:beforeAutospacing="1" w:after="100" w:afterAutospacing="1"/>
    </w:pPr>
  </w:style>
  <w:style w:type="character" w:styleId="ad">
    <w:name w:val="Hyperlink"/>
    <w:rsid w:val="0051463E"/>
    <w:rPr>
      <w:color w:val="0563C1"/>
      <w:u w:val="single"/>
    </w:rPr>
  </w:style>
  <w:style w:type="character" w:customStyle="1" w:styleId="ae">
    <w:name w:val="Неразрешенное упоминание"/>
    <w:uiPriority w:val="99"/>
    <w:semiHidden/>
    <w:unhideWhenUsed/>
    <w:rsid w:val="0051463E"/>
    <w:rPr>
      <w:color w:val="605E5C"/>
      <w:shd w:val="clear" w:color="auto" w:fill="E1DFDD"/>
    </w:rPr>
  </w:style>
  <w:style w:type="paragraph" w:customStyle="1" w:styleId="ConsPlusNormal">
    <w:name w:val="ConsPlusNormal"/>
    <w:qFormat/>
    <w:rsid w:val="00AF54E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AF54E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AF54E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">
    <w:name w:val="footnote text"/>
    <w:basedOn w:val="a"/>
    <w:link w:val="af0"/>
    <w:rsid w:val="00FA6DDA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FA6DDA"/>
  </w:style>
  <w:style w:type="character" w:styleId="af1">
    <w:name w:val="footnote reference"/>
    <w:rsid w:val="00FA6DDA"/>
    <w:rPr>
      <w:vertAlign w:val="superscript"/>
    </w:rPr>
  </w:style>
  <w:style w:type="paragraph" w:styleId="af2">
    <w:name w:val="Title"/>
    <w:basedOn w:val="a"/>
    <w:link w:val="af3"/>
    <w:uiPriority w:val="99"/>
    <w:qFormat/>
    <w:rsid w:val="007E7588"/>
    <w:pPr>
      <w:jc w:val="center"/>
    </w:pPr>
    <w:rPr>
      <w:b/>
      <w:lang w:val="x-none" w:eastAsia="x-none"/>
    </w:rPr>
  </w:style>
  <w:style w:type="character" w:customStyle="1" w:styleId="af3">
    <w:name w:val="Название Знак"/>
    <w:link w:val="af2"/>
    <w:uiPriority w:val="99"/>
    <w:rsid w:val="007E7588"/>
    <w:rPr>
      <w:b/>
      <w:sz w:val="24"/>
      <w:szCs w:val="24"/>
    </w:rPr>
  </w:style>
  <w:style w:type="character" w:customStyle="1" w:styleId="10">
    <w:name w:val="Заголовок 1 Знак"/>
    <w:link w:val="1"/>
    <w:uiPriority w:val="9"/>
    <w:rsid w:val="00A068A3"/>
    <w:rPr>
      <w:b/>
      <w:bCs/>
      <w:kern w:val="36"/>
      <w:sz w:val="48"/>
      <w:szCs w:val="48"/>
    </w:rPr>
  </w:style>
  <w:style w:type="character" w:styleId="af4">
    <w:name w:val="Strong"/>
    <w:uiPriority w:val="22"/>
    <w:qFormat/>
    <w:rsid w:val="000B512E"/>
    <w:rPr>
      <w:b/>
      <w:bCs/>
    </w:rPr>
  </w:style>
  <w:style w:type="paragraph" w:customStyle="1" w:styleId="formattext">
    <w:name w:val="formattext"/>
    <w:basedOn w:val="a"/>
    <w:rsid w:val="00C83F6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4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5671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8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6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0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1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8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93232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atr42.ru/index/ocenka/0-1111" TargetMode="External"/><Relationship Id="rId17" Type="http://schemas.openxmlformats.org/officeDocument/2006/relationships/hyperlink" Target="https://login.consultant.ru/link/?req=doc&amp;base=LAW&amp;n=495185&amp;dst=10004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5185&amp;dst=10004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5185&amp;dst=10004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95185&amp;dst=100042" TargetMode="External"/><Relationship Id="rId10" Type="http://schemas.openxmlformats.org/officeDocument/2006/relationships/hyperlink" Target="https://login.consultant.ru/link/?req=doc&amp;base=LAW&amp;n=437508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4908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458F8-A020-4F23-B97F-1D0B17F14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9702</Words>
  <Characters>55305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КЕМЕРОВСКОЙ ОБЛАСТИ</vt:lpstr>
    </vt:vector>
  </TitlesOfParts>
  <Company>Organization</Company>
  <LinksUpToDate>false</LinksUpToDate>
  <CharactersWithSpaces>64878</CharactersWithSpaces>
  <SharedDoc>false</SharedDoc>
  <HLinks>
    <vt:vector size="150" baseType="variant">
      <vt:variant>
        <vt:i4>3604592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P74</vt:lpwstr>
      </vt:variant>
      <vt:variant>
        <vt:i4>4128891</vt:i4>
      </vt:variant>
      <vt:variant>
        <vt:i4>69</vt:i4>
      </vt:variant>
      <vt:variant>
        <vt:i4>0</vt:i4>
      </vt:variant>
      <vt:variant>
        <vt:i4>5</vt:i4>
      </vt:variant>
      <vt:variant>
        <vt:lpwstr>https://login.consultant.ru/link/?req=doc&amp;base=LAW&amp;n=495185&amp;dst=100042</vt:lpwstr>
      </vt:variant>
      <vt:variant>
        <vt:lpwstr/>
      </vt:variant>
      <vt:variant>
        <vt:i4>131141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P153</vt:lpwstr>
      </vt:variant>
      <vt:variant>
        <vt:i4>3539056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P67</vt:lpwstr>
      </vt:variant>
      <vt:variant>
        <vt:i4>458818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P126</vt:lpwstr>
      </vt:variant>
      <vt:variant>
        <vt:i4>458821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P453</vt:lpwstr>
      </vt:variant>
      <vt:variant>
        <vt:i4>458818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P126</vt:lpwstr>
      </vt:variant>
      <vt:variant>
        <vt:i4>458825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P394</vt:lpwstr>
      </vt:variant>
      <vt:variant>
        <vt:i4>3539056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P67</vt:lpwstr>
      </vt:variant>
      <vt:variant>
        <vt:i4>3539056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P67</vt:lpwstr>
      </vt:variant>
      <vt:variant>
        <vt:i4>3539056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P67</vt:lpwstr>
      </vt:variant>
      <vt:variant>
        <vt:i4>4128891</vt:i4>
      </vt:variant>
      <vt:variant>
        <vt:i4>39</vt:i4>
      </vt:variant>
      <vt:variant>
        <vt:i4>0</vt:i4>
      </vt:variant>
      <vt:variant>
        <vt:i4>5</vt:i4>
      </vt:variant>
      <vt:variant>
        <vt:lpwstr>https://login.consultant.ru/link/?req=doc&amp;base=LAW&amp;n=495185&amp;dst=100042</vt:lpwstr>
      </vt:variant>
      <vt:variant>
        <vt:lpwstr/>
      </vt:variant>
      <vt:variant>
        <vt:i4>458818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P126</vt:lpwstr>
      </vt:variant>
      <vt:variant>
        <vt:i4>524359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P179</vt:lpwstr>
      </vt:variant>
      <vt:variant>
        <vt:i4>4128891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https://login.consultant.ru/link/?req=doc&amp;base=LAW&amp;n=495185&amp;dst=100042</vt:lpwstr>
      </vt:variant>
      <vt:variant>
        <vt:lpwstr/>
      </vt:variant>
      <vt:variant>
        <vt:i4>458818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P126</vt:lpwstr>
      </vt:variant>
      <vt:variant>
        <vt:i4>458821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P453</vt:lpwstr>
      </vt:variant>
      <vt:variant>
        <vt:i4>458825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P394</vt:lpwstr>
      </vt:variant>
      <vt:variant>
        <vt:i4>65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P212</vt:lpwstr>
      </vt:variant>
      <vt:variant>
        <vt:i4>524359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P179</vt:lpwstr>
      </vt:variant>
      <vt:variant>
        <vt:i4>6815842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https://login.consultant.ru/link/?req=doc&amp;base=LAW&amp;n=490805</vt:lpwstr>
      </vt:variant>
      <vt:variant>
        <vt:lpwstr/>
      </vt:variant>
      <vt:variant>
        <vt:i4>6815848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https://login.consultant.ru/link/?req=doc&amp;base=LAW&amp;n=493232</vt:lpwstr>
      </vt:variant>
      <vt:variant>
        <vt:lpwstr/>
      </vt:variant>
      <vt:variant>
        <vt:i4>1835076</vt:i4>
      </vt:variant>
      <vt:variant>
        <vt:i4>6</vt:i4>
      </vt:variant>
      <vt:variant>
        <vt:i4>0</vt:i4>
      </vt:variant>
      <vt:variant>
        <vt:i4>5</vt:i4>
      </vt:variant>
      <vt:variant>
        <vt:lpwstr>https://atr42.ru/index/ocenka/0-1111</vt:lpwstr>
      </vt:variant>
      <vt:variant>
        <vt:lpwstr/>
      </vt:variant>
      <vt:variant>
        <vt:i4>4128891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https://login.consultant.ru/link/?req=doc&amp;base=LAW&amp;n=495185&amp;dst=100042</vt:lpwstr>
      </vt:variant>
      <vt:variant>
        <vt:lpwstr/>
      </vt:variant>
      <vt:variant>
        <vt:i4>7274597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https://login.consultant.ru/link/?req=doc&amp;base=LAW&amp;n=437508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КЕМЕРОВСКОЙ ОБЛАСТИ</dc:title>
  <dc:creator>ches1</dc:creator>
  <cp:lastModifiedBy>sem</cp:lastModifiedBy>
  <cp:revision>2</cp:revision>
  <cp:lastPrinted>2026-04-02T03:46:00Z</cp:lastPrinted>
  <dcterms:created xsi:type="dcterms:W3CDTF">2026-05-29T09:46:00Z</dcterms:created>
  <dcterms:modified xsi:type="dcterms:W3CDTF">2026-05-29T09:46:00Z</dcterms:modified>
</cp:coreProperties>
</file>