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5D0" w:rsidRPr="006475D0" w:rsidRDefault="006475D0" w:rsidP="006475D0">
      <w:pPr>
        <w:jc w:val="center"/>
        <w:rPr>
          <w:sz w:val="28"/>
          <w:szCs w:val="28"/>
        </w:rPr>
      </w:pPr>
      <w:r w:rsidRPr="006475D0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87CCFAF" wp14:editId="67385B64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75D0" w:rsidRPr="006475D0" w:rsidRDefault="006475D0" w:rsidP="006475D0">
      <w:pPr>
        <w:jc w:val="center"/>
        <w:rPr>
          <w:b/>
          <w:bCs/>
          <w:sz w:val="28"/>
          <w:szCs w:val="28"/>
        </w:rPr>
      </w:pPr>
    </w:p>
    <w:p w:rsidR="006475D0" w:rsidRPr="006475D0" w:rsidRDefault="006475D0" w:rsidP="006475D0">
      <w:pPr>
        <w:jc w:val="center"/>
        <w:rPr>
          <w:b/>
          <w:bCs/>
          <w:sz w:val="28"/>
          <w:szCs w:val="28"/>
        </w:rPr>
      </w:pPr>
    </w:p>
    <w:p w:rsidR="006475D0" w:rsidRPr="006475D0" w:rsidRDefault="006475D0" w:rsidP="006475D0">
      <w:pPr>
        <w:jc w:val="center"/>
        <w:rPr>
          <w:b/>
          <w:bCs/>
          <w:sz w:val="28"/>
          <w:szCs w:val="28"/>
        </w:rPr>
      </w:pPr>
    </w:p>
    <w:p w:rsidR="006475D0" w:rsidRPr="006475D0" w:rsidRDefault="006475D0" w:rsidP="006475D0">
      <w:pPr>
        <w:jc w:val="center"/>
        <w:rPr>
          <w:b/>
          <w:sz w:val="28"/>
          <w:szCs w:val="28"/>
        </w:rPr>
      </w:pPr>
      <w:r w:rsidRPr="006475D0">
        <w:rPr>
          <w:b/>
          <w:sz w:val="28"/>
          <w:szCs w:val="28"/>
        </w:rPr>
        <w:t>КЕМЕРОВСКАЯ ОБЛАСТЬ - КУЗБАСС</w:t>
      </w:r>
    </w:p>
    <w:p w:rsidR="006475D0" w:rsidRPr="006475D0" w:rsidRDefault="006475D0" w:rsidP="006475D0">
      <w:pPr>
        <w:jc w:val="center"/>
        <w:rPr>
          <w:b/>
          <w:sz w:val="28"/>
          <w:szCs w:val="28"/>
        </w:rPr>
      </w:pPr>
      <w:r w:rsidRPr="006475D0">
        <w:rPr>
          <w:b/>
          <w:sz w:val="28"/>
          <w:szCs w:val="28"/>
        </w:rPr>
        <w:t>МУНИЦИПАЛЬНОЕ ОБРАЗОВАНИЕ</w:t>
      </w:r>
    </w:p>
    <w:p w:rsidR="006475D0" w:rsidRPr="006475D0" w:rsidRDefault="006475D0" w:rsidP="006475D0">
      <w:pPr>
        <w:jc w:val="center"/>
        <w:rPr>
          <w:b/>
          <w:sz w:val="28"/>
          <w:szCs w:val="28"/>
        </w:rPr>
      </w:pPr>
      <w:r w:rsidRPr="006475D0">
        <w:rPr>
          <w:b/>
          <w:sz w:val="28"/>
          <w:szCs w:val="28"/>
        </w:rPr>
        <w:t xml:space="preserve"> «ТАШТАГОЛЬСКИЙ МУНИЦИПАЛЬНЫЙ ОКРУГ"</w:t>
      </w:r>
    </w:p>
    <w:p w:rsidR="006475D0" w:rsidRPr="006475D0" w:rsidRDefault="006475D0" w:rsidP="006475D0">
      <w:pPr>
        <w:jc w:val="center"/>
        <w:rPr>
          <w:b/>
          <w:sz w:val="28"/>
          <w:szCs w:val="28"/>
        </w:rPr>
      </w:pPr>
      <w:r w:rsidRPr="006475D0">
        <w:rPr>
          <w:b/>
          <w:sz w:val="28"/>
          <w:szCs w:val="28"/>
        </w:rPr>
        <w:t xml:space="preserve">СОВЕТ НАРОДНЫХ ДЕПУТАТОВ </w:t>
      </w:r>
    </w:p>
    <w:p w:rsidR="006475D0" w:rsidRPr="006475D0" w:rsidRDefault="006475D0" w:rsidP="006475D0">
      <w:pPr>
        <w:jc w:val="center"/>
        <w:rPr>
          <w:b/>
          <w:sz w:val="28"/>
          <w:szCs w:val="28"/>
        </w:rPr>
      </w:pPr>
      <w:r w:rsidRPr="006475D0">
        <w:rPr>
          <w:b/>
          <w:sz w:val="28"/>
          <w:szCs w:val="28"/>
        </w:rPr>
        <w:t>ТАШТАГОЛЬСКОГО МУНИЦИПАЛЬНОГО ОКРУГА</w:t>
      </w:r>
    </w:p>
    <w:p w:rsidR="006475D0" w:rsidRPr="006475D0" w:rsidRDefault="006475D0" w:rsidP="006475D0">
      <w:pPr>
        <w:rPr>
          <w:b/>
          <w:bCs/>
          <w:sz w:val="28"/>
          <w:szCs w:val="28"/>
        </w:rPr>
      </w:pPr>
    </w:p>
    <w:p w:rsidR="006475D0" w:rsidRPr="006475D0" w:rsidRDefault="006475D0" w:rsidP="006475D0">
      <w:pPr>
        <w:jc w:val="center"/>
        <w:rPr>
          <w:b/>
          <w:bCs/>
          <w:sz w:val="28"/>
          <w:szCs w:val="28"/>
        </w:rPr>
      </w:pPr>
      <w:r w:rsidRPr="006475D0">
        <w:rPr>
          <w:b/>
          <w:bCs/>
          <w:sz w:val="28"/>
          <w:szCs w:val="28"/>
        </w:rPr>
        <w:t>РЕШЕНИЕ</w:t>
      </w:r>
    </w:p>
    <w:p w:rsidR="006475D0" w:rsidRPr="006475D0" w:rsidRDefault="006475D0" w:rsidP="006475D0">
      <w:pPr>
        <w:jc w:val="center"/>
        <w:rPr>
          <w:b/>
          <w:bCs/>
          <w:sz w:val="28"/>
          <w:szCs w:val="28"/>
        </w:rPr>
      </w:pPr>
    </w:p>
    <w:p w:rsidR="006475D0" w:rsidRPr="006475D0" w:rsidRDefault="006475D0" w:rsidP="006475D0">
      <w:pPr>
        <w:jc w:val="center"/>
        <w:rPr>
          <w:b/>
          <w:bCs/>
          <w:sz w:val="28"/>
          <w:szCs w:val="28"/>
        </w:rPr>
      </w:pPr>
      <w:r w:rsidRPr="006475D0">
        <w:rPr>
          <w:b/>
          <w:bCs/>
          <w:sz w:val="28"/>
          <w:szCs w:val="28"/>
        </w:rPr>
        <w:t>от «21» апреля 202</w:t>
      </w:r>
      <w:r w:rsidR="005073BB">
        <w:rPr>
          <w:b/>
          <w:bCs/>
          <w:sz w:val="28"/>
          <w:szCs w:val="28"/>
        </w:rPr>
        <w:t>6</w:t>
      </w:r>
      <w:bookmarkStart w:id="0" w:name="_GoBack"/>
      <w:bookmarkEnd w:id="0"/>
      <w:r w:rsidRPr="006475D0">
        <w:rPr>
          <w:b/>
          <w:bCs/>
          <w:sz w:val="28"/>
          <w:szCs w:val="28"/>
        </w:rPr>
        <w:t xml:space="preserve"> года № </w:t>
      </w:r>
      <w:r w:rsidR="00D635C6">
        <w:rPr>
          <w:b/>
          <w:bCs/>
          <w:sz w:val="28"/>
          <w:szCs w:val="28"/>
        </w:rPr>
        <w:t>17</w:t>
      </w:r>
      <w:r w:rsidR="00C0195C">
        <w:rPr>
          <w:b/>
          <w:bCs/>
          <w:sz w:val="28"/>
          <w:szCs w:val="28"/>
        </w:rPr>
        <w:t>5</w:t>
      </w:r>
      <w:r w:rsidRPr="006475D0">
        <w:rPr>
          <w:b/>
          <w:bCs/>
          <w:sz w:val="28"/>
          <w:szCs w:val="28"/>
        </w:rPr>
        <w:t>-рр</w:t>
      </w:r>
    </w:p>
    <w:p w:rsidR="006475D0" w:rsidRPr="006475D0" w:rsidRDefault="006475D0" w:rsidP="006475D0">
      <w:pPr>
        <w:jc w:val="center"/>
        <w:rPr>
          <w:b/>
          <w:bCs/>
          <w:sz w:val="28"/>
          <w:szCs w:val="28"/>
        </w:rPr>
      </w:pPr>
    </w:p>
    <w:p w:rsidR="006475D0" w:rsidRPr="006475D0" w:rsidRDefault="006475D0" w:rsidP="006475D0">
      <w:pPr>
        <w:jc w:val="center"/>
        <w:rPr>
          <w:b/>
          <w:sz w:val="28"/>
          <w:szCs w:val="28"/>
        </w:rPr>
      </w:pPr>
      <w:r w:rsidRPr="006475D0">
        <w:rPr>
          <w:b/>
          <w:bCs/>
          <w:sz w:val="28"/>
          <w:szCs w:val="28"/>
        </w:rPr>
        <w:t xml:space="preserve">Об утверждении штатной численности Контрольно-счетной комиссии </w:t>
      </w:r>
      <w:proofErr w:type="spellStart"/>
      <w:r w:rsidRPr="006475D0">
        <w:rPr>
          <w:b/>
          <w:bCs/>
          <w:sz w:val="28"/>
          <w:szCs w:val="28"/>
        </w:rPr>
        <w:t>Таштагольского</w:t>
      </w:r>
      <w:proofErr w:type="spellEnd"/>
      <w:r w:rsidRPr="006475D0">
        <w:rPr>
          <w:b/>
          <w:bCs/>
          <w:sz w:val="28"/>
          <w:szCs w:val="28"/>
        </w:rPr>
        <w:t xml:space="preserve"> муниципального </w:t>
      </w:r>
      <w:r w:rsidRPr="006475D0">
        <w:rPr>
          <w:b/>
          <w:sz w:val="28"/>
          <w:szCs w:val="28"/>
        </w:rPr>
        <w:t>округа</w:t>
      </w:r>
    </w:p>
    <w:p w:rsidR="006475D0" w:rsidRPr="006475D0" w:rsidRDefault="006475D0" w:rsidP="006475D0">
      <w:pPr>
        <w:jc w:val="center"/>
        <w:rPr>
          <w:b/>
          <w:sz w:val="28"/>
          <w:szCs w:val="28"/>
        </w:rPr>
      </w:pPr>
    </w:p>
    <w:p w:rsidR="006475D0" w:rsidRPr="006475D0" w:rsidRDefault="006475D0" w:rsidP="006475D0">
      <w:pPr>
        <w:suppressAutoHyphens/>
        <w:jc w:val="right"/>
        <w:rPr>
          <w:sz w:val="28"/>
          <w:szCs w:val="28"/>
        </w:rPr>
      </w:pPr>
      <w:r w:rsidRPr="006475D0">
        <w:rPr>
          <w:sz w:val="28"/>
          <w:szCs w:val="28"/>
        </w:rPr>
        <w:t>Принято Советом  народных депутатов</w:t>
      </w:r>
    </w:p>
    <w:p w:rsidR="006475D0" w:rsidRPr="006475D0" w:rsidRDefault="006475D0" w:rsidP="006475D0">
      <w:pPr>
        <w:suppressAutoHyphens/>
        <w:jc w:val="right"/>
        <w:rPr>
          <w:sz w:val="28"/>
          <w:szCs w:val="28"/>
        </w:rPr>
      </w:pPr>
      <w:proofErr w:type="spellStart"/>
      <w:r w:rsidRPr="006475D0">
        <w:rPr>
          <w:sz w:val="28"/>
          <w:szCs w:val="28"/>
        </w:rPr>
        <w:t>Таштагольского</w:t>
      </w:r>
      <w:proofErr w:type="spellEnd"/>
      <w:r w:rsidRPr="006475D0">
        <w:rPr>
          <w:sz w:val="28"/>
          <w:szCs w:val="28"/>
        </w:rPr>
        <w:t xml:space="preserve"> муниципального округа</w:t>
      </w:r>
    </w:p>
    <w:p w:rsidR="006475D0" w:rsidRPr="006475D0" w:rsidRDefault="006475D0" w:rsidP="006475D0">
      <w:pPr>
        <w:jc w:val="right"/>
        <w:rPr>
          <w:b/>
          <w:bCs/>
          <w:sz w:val="28"/>
          <w:szCs w:val="28"/>
        </w:rPr>
      </w:pPr>
      <w:r w:rsidRPr="006475D0">
        <w:rPr>
          <w:b/>
          <w:bCs/>
          <w:sz w:val="28"/>
          <w:szCs w:val="28"/>
        </w:rPr>
        <w:t xml:space="preserve"> 21 апреля 2026 года</w:t>
      </w:r>
    </w:p>
    <w:p w:rsidR="00426042" w:rsidRDefault="00426042" w:rsidP="00426042">
      <w:pPr>
        <w:jc w:val="center"/>
        <w:rPr>
          <w:b/>
          <w:sz w:val="28"/>
          <w:szCs w:val="28"/>
        </w:rPr>
      </w:pPr>
    </w:p>
    <w:p w:rsidR="001F7B9D" w:rsidRPr="00C02348" w:rsidRDefault="00C93563" w:rsidP="006475D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1F7B9D" w:rsidRPr="00C93563">
        <w:rPr>
          <w:sz w:val="28"/>
          <w:szCs w:val="28"/>
        </w:rPr>
        <w:t>Руководствуясь Федеральн</w:t>
      </w:r>
      <w:r w:rsidRPr="00C93563">
        <w:rPr>
          <w:sz w:val="28"/>
          <w:szCs w:val="28"/>
        </w:rPr>
        <w:t>ым</w:t>
      </w:r>
      <w:r w:rsidR="001F7B9D" w:rsidRPr="00C93563">
        <w:rPr>
          <w:sz w:val="28"/>
          <w:szCs w:val="28"/>
        </w:rPr>
        <w:t xml:space="preserve"> закон</w:t>
      </w:r>
      <w:r w:rsidRPr="00C93563">
        <w:rPr>
          <w:sz w:val="28"/>
          <w:szCs w:val="28"/>
        </w:rPr>
        <w:t>ом</w:t>
      </w:r>
      <w:r w:rsidR="001F7B9D" w:rsidRPr="00C93563">
        <w:rPr>
          <w:sz w:val="28"/>
          <w:szCs w:val="28"/>
        </w:rPr>
        <w:t xml:space="preserve"> </w:t>
      </w:r>
      <w:r w:rsidR="00C403E6" w:rsidRPr="00C93563">
        <w:rPr>
          <w:sz w:val="28"/>
          <w:szCs w:val="28"/>
        </w:rPr>
        <w:t xml:space="preserve"> от 20.03.2025 </w:t>
      </w:r>
      <w:r w:rsidR="006475D0">
        <w:rPr>
          <w:sz w:val="28"/>
          <w:szCs w:val="28"/>
        </w:rPr>
        <w:t>№</w:t>
      </w:r>
      <w:r w:rsidR="00C403E6" w:rsidRPr="00C93563">
        <w:rPr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 w:rsidR="001F7B9D" w:rsidRPr="00C93563">
        <w:rPr>
          <w:sz w:val="28"/>
          <w:szCs w:val="28"/>
        </w:rPr>
        <w:t>»,</w:t>
      </w:r>
      <w:r w:rsidRPr="00C93563">
        <w:rPr>
          <w:sz w:val="28"/>
          <w:szCs w:val="28"/>
        </w:rPr>
        <w:t xml:space="preserve"> </w:t>
      </w:r>
      <w:r w:rsidRPr="00C93563">
        <w:rPr>
          <w:rFonts w:eastAsia="Calibri"/>
          <w:sz w:val="28"/>
          <w:szCs w:val="28"/>
        </w:rPr>
        <w:t xml:space="preserve">Федеральным </w:t>
      </w:r>
      <w:hyperlink r:id="rId9" w:history="1">
        <w:r w:rsidRPr="00C93563">
          <w:rPr>
            <w:rFonts w:eastAsia="Calibri"/>
            <w:sz w:val="28"/>
            <w:szCs w:val="28"/>
          </w:rPr>
          <w:t>законом</w:t>
        </w:r>
      </w:hyperlink>
      <w:r w:rsidRPr="00C93563">
        <w:rPr>
          <w:rFonts w:eastAsia="Calibri"/>
          <w:sz w:val="28"/>
          <w:szCs w:val="28"/>
        </w:rPr>
        <w:t xml:space="preserve"> от 07.02.2011 № 6-ФЗ «</w:t>
      </w:r>
      <w:r w:rsidRPr="00C93563">
        <w:rPr>
          <w:rFonts w:eastAsiaTheme="minorHAnsi"/>
          <w:sz w:val="28"/>
          <w:szCs w:val="28"/>
          <w:lang w:eastAsia="en-US"/>
        </w:rPr>
        <w:t xml:space="preserve">Об общих принципах организации и деятельности контрольно-счетных органов субъектов Российской Федерации, федеральных территорий и </w:t>
      </w:r>
      <w:r>
        <w:rPr>
          <w:rFonts w:eastAsiaTheme="minorHAnsi"/>
          <w:sz w:val="28"/>
          <w:szCs w:val="28"/>
          <w:lang w:eastAsia="en-US"/>
        </w:rPr>
        <w:t>м</w:t>
      </w:r>
      <w:r w:rsidRPr="00C93563">
        <w:rPr>
          <w:rFonts w:eastAsiaTheme="minorHAnsi"/>
          <w:sz w:val="28"/>
          <w:szCs w:val="28"/>
          <w:lang w:eastAsia="en-US"/>
        </w:rPr>
        <w:t>униципальных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93563">
        <w:rPr>
          <w:rFonts w:eastAsiaTheme="minorHAnsi"/>
          <w:sz w:val="28"/>
          <w:szCs w:val="28"/>
          <w:lang w:eastAsia="en-US"/>
        </w:rPr>
        <w:t xml:space="preserve"> образований</w:t>
      </w:r>
      <w:r w:rsidR="006475D0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>,</w:t>
      </w:r>
      <w:r w:rsidR="001F7B9D" w:rsidRPr="00C02348">
        <w:rPr>
          <w:sz w:val="28"/>
          <w:szCs w:val="28"/>
        </w:rPr>
        <w:t xml:space="preserve"> Уставом муниципального образования  «</w:t>
      </w:r>
      <w:proofErr w:type="spellStart"/>
      <w:r w:rsidR="001F7B9D" w:rsidRPr="00C02348">
        <w:rPr>
          <w:sz w:val="28"/>
          <w:szCs w:val="28"/>
        </w:rPr>
        <w:t>Таштагольский</w:t>
      </w:r>
      <w:proofErr w:type="spellEnd"/>
      <w:r w:rsidR="001F7B9D" w:rsidRPr="00C02348">
        <w:rPr>
          <w:sz w:val="28"/>
          <w:szCs w:val="28"/>
        </w:rPr>
        <w:t xml:space="preserve"> муниципальный</w:t>
      </w:r>
      <w:r w:rsidR="003F7BC7">
        <w:rPr>
          <w:sz w:val="28"/>
          <w:szCs w:val="28"/>
        </w:rPr>
        <w:t xml:space="preserve"> </w:t>
      </w:r>
      <w:r w:rsidR="00D402BC">
        <w:rPr>
          <w:sz w:val="28"/>
          <w:szCs w:val="28"/>
        </w:rPr>
        <w:t>округ</w:t>
      </w:r>
      <w:r w:rsidR="006475D0">
        <w:rPr>
          <w:sz w:val="28"/>
          <w:szCs w:val="28"/>
        </w:rPr>
        <w:t xml:space="preserve"> Кемеровской области – Кузбасса»</w:t>
      </w:r>
      <w:r w:rsidR="001F7B9D" w:rsidRPr="00061E63">
        <w:rPr>
          <w:sz w:val="28"/>
          <w:szCs w:val="28"/>
        </w:rPr>
        <w:t>,</w:t>
      </w:r>
      <w:r w:rsidR="00D402BC">
        <w:rPr>
          <w:sz w:val="28"/>
          <w:szCs w:val="28"/>
        </w:rPr>
        <w:t xml:space="preserve"> </w:t>
      </w:r>
      <w:r w:rsidR="00061E63" w:rsidRPr="00061E63">
        <w:rPr>
          <w:rFonts w:eastAsia="Calibri"/>
          <w:sz w:val="28"/>
          <w:szCs w:val="28"/>
        </w:rPr>
        <w:t xml:space="preserve">Положением </w:t>
      </w:r>
      <w:r w:rsidR="00087DBC">
        <w:rPr>
          <w:rFonts w:eastAsia="Calibri"/>
          <w:sz w:val="28"/>
          <w:szCs w:val="28"/>
        </w:rPr>
        <w:t>о</w:t>
      </w:r>
      <w:r w:rsidR="00061E63" w:rsidRPr="00061E63">
        <w:rPr>
          <w:rFonts w:eastAsia="Calibri"/>
          <w:sz w:val="28"/>
          <w:szCs w:val="28"/>
        </w:rPr>
        <w:t xml:space="preserve"> </w:t>
      </w:r>
      <w:r w:rsidR="00061E63">
        <w:rPr>
          <w:rFonts w:eastAsia="Calibri"/>
          <w:sz w:val="28"/>
          <w:szCs w:val="28"/>
        </w:rPr>
        <w:t>К</w:t>
      </w:r>
      <w:r w:rsidR="00061E63" w:rsidRPr="00061E63">
        <w:rPr>
          <w:rFonts w:eastAsia="Calibri"/>
          <w:sz w:val="28"/>
          <w:szCs w:val="28"/>
        </w:rPr>
        <w:t>онтрольно-счетной</w:t>
      </w:r>
      <w:r w:rsidR="00061E63">
        <w:rPr>
          <w:rFonts w:eastAsia="Calibri"/>
          <w:sz w:val="28"/>
          <w:szCs w:val="28"/>
        </w:rPr>
        <w:t xml:space="preserve"> комиссии Таштагольского муниципального </w:t>
      </w:r>
      <w:r w:rsidR="00D402BC">
        <w:rPr>
          <w:rFonts w:eastAsia="Calibri"/>
          <w:sz w:val="28"/>
          <w:szCs w:val="28"/>
        </w:rPr>
        <w:t>округа</w:t>
      </w:r>
      <w:r w:rsidR="00061E63" w:rsidRPr="00061E63">
        <w:rPr>
          <w:rFonts w:eastAsia="Calibri"/>
          <w:sz w:val="28"/>
          <w:szCs w:val="28"/>
        </w:rPr>
        <w:t xml:space="preserve">, утвержденного решением Совета народных депутатов </w:t>
      </w:r>
      <w:r w:rsidR="00061E63" w:rsidRPr="00C02348">
        <w:rPr>
          <w:sz w:val="28"/>
          <w:szCs w:val="28"/>
        </w:rPr>
        <w:t>Таштагольского</w:t>
      </w:r>
      <w:proofErr w:type="gramEnd"/>
      <w:r w:rsidR="00061E63" w:rsidRPr="00C02348">
        <w:rPr>
          <w:sz w:val="28"/>
          <w:szCs w:val="28"/>
        </w:rPr>
        <w:t xml:space="preserve"> муниципального </w:t>
      </w:r>
      <w:r w:rsidR="00692020">
        <w:rPr>
          <w:sz w:val="28"/>
          <w:szCs w:val="28"/>
        </w:rPr>
        <w:t>округа</w:t>
      </w:r>
      <w:r w:rsidR="00061E63" w:rsidRPr="00061E63">
        <w:rPr>
          <w:rFonts w:eastAsia="Calibri"/>
          <w:sz w:val="28"/>
          <w:szCs w:val="28"/>
        </w:rPr>
        <w:t xml:space="preserve"> от </w:t>
      </w:r>
      <w:r w:rsidR="0008681B">
        <w:rPr>
          <w:rFonts w:eastAsia="Calibri"/>
          <w:sz w:val="28"/>
          <w:szCs w:val="28"/>
        </w:rPr>
        <w:t>25</w:t>
      </w:r>
      <w:r w:rsidR="00061E63" w:rsidRPr="00061E63">
        <w:rPr>
          <w:rFonts w:eastAsia="Calibri"/>
          <w:sz w:val="28"/>
          <w:szCs w:val="28"/>
        </w:rPr>
        <w:t>.0</w:t>
      </w:r>
      <w:r w:rsidR="0008681B">
        <w:rPr>
          <w:rFonts w:eastAsia="Calibri"/>
          <w:sz w:val="28"/>
          <w:szCs w:val="28"/>
        </w:rPr>
        <w:t>9</w:t>
      </w:r>
      <w:r w:rsidR="00061E63" w:rsidRPr="00061E63">
        <w:rPr>
          <w:rFonts w:eastAsia="Calibri"/>
          <w:sz w:val="28"/>
          <w:szCs w:val="28"/>
        </w:rPr>
        <w:t>.202</w:t>
      </w:r>
      <w:r w:rsidR="0008681B">
        <w:rPr>
          <w:rFonts w:eastAsia="Calibri"/>
          <w:sz w:val="28"/>
          <w:szCs w:val="28"/>
        </w:rPr>
        <w:t>5</w:t>
      </w:r>
      <w:r w:rsidR="00061E63" w:rsidRPr="00061E63">
        <w:rPr>
          <w:rFonts w:eastAsia="Calibri"/>
          <w:sz w:val="28"/>
          <w:szCs w:val="28"/>
        </w:rPr>
        <w:t xml:space="preserve"> № </w:t>
      </w:r>
      <w:r w:rsidR="0008681B">
        <w:rPr>
          <w:rFonts w:eastAsia="Calibri"/>
          <w:sz w:val="28"/>
          <w:szCs w:val="28"/>
        </w:rPr>
        <w:t>24</w:t>
      </w:r>
      <w:r w:rsidR="00061E63" w:rsidRPr="00061E63">
        <w:rPr>
          <w:rFonts w:eastAsia="Calibri"/>
          <w:sz w:val="28"/>
          <w:szCs w:val="28"/>
        </w:rPr>
        <w:t>-рр,</w:t>
      </w:r>
      <w:r w:rsidR="006475D0">
        <w:rPr>
          <w:rFonts w:eastAsia="Calibri"/>
          <w:sz w:val="28"/>
          <w:szCs w:val="28"/>
        </w:rPr>
        <w:t xml:space="preserve"> </w:t>
      </w:r>
      <w:r w:rsidR="001F7B9D" w:rsidRPr="00C02348">
        <w:rPr>
          <w:sz w:val="28"/>
          <w:szCs w:val="28"/>
        </w:rPr>
        <w:t xml:space="preserve">Совет народных депутатов </w:t>
      </w:r>
      <w:proofErr w:type="spellStart"/>
      <w:r w:rsidR="001F7B9D" w:rsidRPr="00C02348">
        <w:rPr>
          <w:sz w:val="28"/>
          <w:szCs w:val="28"/>
        </w:rPr>
        <w:t>Таштагольского</w:t>
      </w:r>
      <w:proofErr w:type="spellEnd"/>
      <w:r w:rsidR="001F7B9D" w:rsidRPr="00C02348">
        <w:rPr>
          <w:sz w:val="28"/>
          <w:szCs w:val="28"/>
        </w:rPr>
        <w:t xml:space="preserve"> муниципального </w:t>
      </w:r>
      <w:r w:rsidR="00692020">
        <w:rPr>
          <w:sz w:val="28"/>
          <w:szCs w:val="28"/>
        </w:rPr>
        <w:t>округа</w:t>
      </w:r>
    </w:p>
    <w:p w:rsidR="00C0195C" w:rsidRDefault="00C0195C" w:rsidP="001F7B9D">
      <w:pPr>
        <w:jc w:val="center"/>
        <w:rPr>
          <w:b/>
          <w:bCs/>
          <w:sz w:val="28"/>
          <w:szCs w:val="28"/>
        </w:rPr>
      </w:pPr>
    </w:p>
    <w:p w:rsidR="001F7B9D" w:rsidRDefault="001F7B9D" w:rsidP="001F7B9D">
      <w:pPr>
        <w:jc w:val="center"/>
        <w:rPr>
          <w:b/>
          <w:bCs/>
          <w:sz w:val="28"/>
          <w:szCs w:val="28"/>
        </w:rPr>
      </w:pPr>
      <w:r w:rsidRPr="00C02348">
        <w:rPr>
          <w:b/>
          <w:bCs/>
          <w:sz w:val="28"/>
          <w:szCs w:val="28"/>
        </w:rPr>
        <w:t>РЕШИЛ:</w:t>
      </w:r>
    </w:p>
    <w:p w:rsidR="006475D0" w:rsidRPr="00C02348" w:rsidRDefault="006475D0" w:rsidP="001F7B9D">
      <w:pPr>
        <w:jc w:val="center"/>
        <w:rPr>
          <w:b/>
          <w:bCs/>
          <w:sz w:val="28"/>
          <w:szCs w:val="28"/>
        </w:rPr>
      </w:pPr>
    </w:p>
    <w:p w:rsidR="00AE06CC" w:rsidRDefault="001F7B9D" w:rsidP="00AE06C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02348">
        <w:rPr>
          <w:sz w:val="28"/>
          <w:szCs w:val="28"/>
        </w:rPr>
        <w:t xml:space="preserve">1. </w:t>
      </w:r>
      <w:r w:rsidR="003737F2">
        <w:rPr>
          <w:sz w:val="28"/>
          <w:szCs w:val="28"/>
        </w:rPr>
        <w:t xml:space="preserve"> </w:t>
      </w:r>
      <w:r w:rsidR="00426042">
        <w:rPr>
          <w:sz w:val="28"/>
          <w:szCs w:val="28"/>
        </w:rPr>
        <w:t xml:space="preserve">Утвердить штатную численность Контрольно-счетной </w:t>
      </w:r>
      <w:r w:rsidR="00426042" w:rsidRPr="00FC431F">
        <w:rPr>
          <w:sz w:val="28"/>
          <w:szCs w:val="28"/>
        </w:rPr>
        <w:t xml:space="preserve">комиссии Таштагольского муниципального </w:t>
      </w:r>
      <w:r w:rsidR="006603EC">
        <w:rPr>
          <w:sz w:val="28"/>
          <w:szCs w:val="28"/>
        </w:rPr>
        <w:t>округа</w:t>
      </w:r>
      <w:r w:rsidR="00426042">
        <w:rPr>
          <w:sz w:val="28"/>
          <w:szCs w:val="28"/>
        </w:rPr>
        <w:t xml:space="preserve"> согласно приложению к настоящему решению</w:t>
      </w:r>
      <w:r>
        <w:rPr>
          <w:sz w:val="28"/>
          <w:szCs w:val="28"/>
        </w:rPr>
        <w:t>.</w:t>
      </w:r>
    </w:p>
    <w:p w:rsidR="00AE06CC" w:rsidRDefault="00AE06CC" w:rsidP="00AE06C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Признать утратившими силу:</w:t>
      </w:r>
    </w:p>
    <w:p w:rsidR="00AE06CC" w:rsidRPr="002E4A54" w:rsidRDefault="00AE06CC" w:rsidP="002E4A54">
      <w:pPr>
        <w:pStyle w:val="ConsPlusTitle"/>
        <w:widowControl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1</w:t>
      </w:r>
      <w:r w:rsidRPr="00D95D44">
        <w:rPr>
          <w:b w:val="0"/>
          <w:color w:val="000000" w:themeColor="text1"/>
          <w:sz w:val="28"/>
          <w:szCs w:val="28"/>
        </w:rPr>
        <w:t xml:space="preserve">) </w:t>
      </w:r>
      <w:hyperlink r:id="rId10" w:history="1">
        <w:r w:rsidRPr="00D95D44">
          <w:rPr>
            <w:b w:val="0"/>
            <w:color w:val="000000" w:themeColor="text1"/>
            <w:sz w:val="28"/>
            <w:szCs w:val="28"/>
          </w:rPr>
          <w:t>решение</w:t>
        </w:r>
      </w:hyperlink>
      <w:r w:rsidRPr="00D95D44">
        <w:rPr>
          <w:b w:val="0"/>
          <w:color w:val="000000" w:themeColor="text1"/>
          <w:sz w:val="28"/>
          <w:szCs w:val="28"/>
        </w:rPr>
        <w:t xml:space="preserve"> Совета народных депутатов Таштагольского</w:t>
      </w:r>
      <w:r>
        <w:rPr>
          <w:b w:val="0"/>
          <w:color w:val="000000" w:themeColor="text1"/>
          <w:sz w:val="28"/>
          <w:szCs w:val="28"/>
        </w:rPr>
        <w:t xml:space="preserve"> муниципального </w:t>
      </w:r>
      <w:r w:rsidRPr="002E4A54">
        <w:rPr>
          <w:b w:val="0"/>
          <w:color w:val="000000" w:themeColor="text1"/>
          <w:sz w:val="28"/>
          <w:szCs w:val="28"/>
        </w:rPr>
        <w:t>района от 17.12.2013 N 28-рр</w:t>
      </w:r>
      <w:r w:rsidRPr="00D95D44">
        <w:rPr>
          <w:b w:val="0"/>
          <w:color w:val="000000" w:themeColor="text1"/>
          <w:sz w:val="28"/>
          <w:szCs w:val="28"/>
        </w:rPr>
        <w:t xml:space="preserve"> </w:t>
      </w:r>
      <w:r w:rsidR="006475D0">
        <w:rPr>
          <w:b w:val="0"/>
          <w:color w:val="000000" w:themeColor="text1"/>
          <w:sz w:val="28"/>
          <w:szCs w:val="28"/>
        </w:rPr>
        <w:t>«</w:t>
      </w:r>
      <w:r w:rsidR="002E4A54" w:rsidRPr="002E4A54">
        <w:rPr>
          <w:b w:val="0"/>
          <w:sz w:val="28"/>
          <w:szCs w:val="28"/>
        </w:rPr>
        <w:t>О структуре и штатной численности  Контрольно-счетной комиссии Таштагольского муниципального района</w:t>
      </w:r>
      <w:r w:rsidRPr="002E4A54">
        <w:rPr>
          <w:b w:val="0"/>
          <w:color w:val="000000" w:themeColor="text1"/>
          <w:sz w:val="28"/>
          <w:szCs w:val="28"/>
        </w:rPr>
        <w:t>»;</w:t>
      </w:r>
    </w:p>
    <w:p w:rsidR="00AE06CC" w:rsidRPr="003D1282" w:rsidRDefault="00AE06CC" w:rsidP="003D128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2</w:t>
      </w:r>
      <w:r w:rsidRPr="00D95D44">
        <w:rPr>
          <w:color w:val="000000" w:themeColor="text1"/>
          <w:sz w:val="28"/>
          <w:szCs w:val="28"/>
        </w:rPr>
        <w:t xml:space="preserve">) </w:t>
      </w:r>
      <w:hyperlink r:id="rId11" w:history="1">
        <w:r w:rsidRPr="00D95D44">
          <w:rPr>
            <w:color w:val="000000" w:themeColor="text1"/>
            <w:sz w:val="28"/>
            <w:szCs w:val="28"/>
          </w:rPr>
          <w:t>решение</w:t>
        </w:r>
      </w:hyperlink>
      <w:r w:rsidRPr="00D95D44">
        <w:rPr>
          <w:color w:val="000000" w:themeColor="text1"/>
          <w:sz w:val="28"/>
          <w:szCs w:val="28"/>
        </w:rPr>
        <w:t xml:space="preserve"> Совета народных депутатов Таштагольского</w:t>
      </w:r>
      <w:r>
        <w:rPr>
          <w:color w:val="000000" w:themeColor="text1"/>
          <w:sz w:val="28"/>
          <w:szCs w:val="28"/>
        </w:rPr>
        <w:t xml:space="preserve"> муниципального </w:t>
      </w:r>
      <w:r w:rsidRPr="003D1282">
        <w:rPr>
          <w:color w:val="000000" w:themeColor="text1"/>
          <w:sz w:val="28"/>
          <w:szCs w:val="28"/>
        </w:rPr>
        <w:t xml:space="preserve">района от 19.10.2021 N 204-рр </w:t>
      </w:r>
      <w:r w:rsidR="006475D0">
        <w:rPr>
          <w:color w:val="000000" w:themeColor="text1"/>
          <w:sz w:val="28"/>
          <w:szCs w:val="28"/>
        </w:rPr>
        <w:t>«</w:t>
      </w:r>
      <w:r w:rsidR="003D1282" w:rsidRPr="003D1282">
        <w:rPr>
          <w:bCs/>
          <w:sz w:val="28"/>
          <w:szCs w:val="28"/>
        </w:rPr>
        <w:t xml:space="preserve">Об утверждении штатной </w:t>
      </w:r>
      <w:r w:rsidR="003D1282" w:rsidRPr="003D1282">
        <w:rPr>
          <w:bCs/>
          <w:sz w:val="28"/>
          <w:szCs w:val="28"/>
        </w:rPr>
        <w:lastRenderedPageBreak/>
        <w:t>численности Контрольно-счетной комиссии Таштагольского муниципального района</w:t>
      </w:r>
      <w:r w:rsidRPr="003D1282">
        <w:rPr>
          <w:color w:val="000000" w:themeColor="text1"/>
          <w:sz w:val="28"/>
          <w:szCs w:val="28"/>
        </w:rPr>
        <w:t>»</w:t>
      </w:r>
      <w:r w:rsidR="003D1282" w:rsidRPr="003D1282">
        <w:rPr>
          <w:color w:val="000000" w:themeColor="text1"/>
          <w:sz w:val="28"/>
          <w:szCs w:val="28"/>
        </w:rPr>
        <w:t>.</w:t>
      </w:r>
    </w:p>
    <w:p w:rsidR="006475D0" w:rsidRDefault="007227B6" w:rsidP="006475D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E06CC">
        <w:rPr>
          <w:sz w:val="28"/>
          <w:szCs w:val="28"/>
        </w:rPr>
        <w:t>3</w:t>
      </w:r>
      <w:r w:rsidR="001F7B9D">
        <w:rPr>
          <w:sz w:val="28"/>
          <w:szCs w:val="28"/>
        </w:rPr>
        <w:t xml:space="preserve">. </w:t>
      </w:r>
      <w:r w:rsidR="006475D0" w:rsidRPr="006475D0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="006475D0" w:rsidRPr="006475D0">
        <w:rPr>
          <w:sz w:val="28"/>
          <w:szCs w:val="28"/>
        </w:rPr>
        <w:t>Шория</w:t>
      </w:r>
      <w:proofErr w:type="spellEnd"/>
      <w:r w:rsidR="006475D0" w:rsidRPr="006475D0">
        <w:rPr>
          <w:sz w:val="28"/>
          <w:szCs w:val="28"/>
        </w:rPr>
        <w:t xml:space="preserve">», разместить на официальном сайте Совета народных депутатов  </w:t>
      </w:r>
      <w:proofErr w:type="spellStart"/>
      <w:r w:rsidR="006475D0" w:rsidRPr="006475D0">
        <w:rPr>
          <w:sz w:val="28"/>
          <w:szCs w:val="28"/>
        </w:rPr>
        <w:t>Таштагольского</w:t>
      </w:r>
      <w:proofErr w:type="spellEnd"/>
      <w:r w:rsidR="006475D0" w:rsidRPr="006475D0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  <w:r>
        <w:rPr>
          <w:sz w:val="28"/>
          <w:szCs w:val="28"/>
        </w:rPr>
        <w:t xml:space="preserve">        </w:t>
      </w:r>
    </w:p>
    <w:p w:rsidR="001F7B9D" w:rsidRDefault="00AE06CC" w:rsidP="006475D0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1F7B9D" w:rsidRPr="00C02348">
        <w:rPr>
          <w:sz w:val="28"/>
          <w:szCs w:val="28"/>
        </w:rPr>
        <w:t xml:space="preserve">. </w:t>
      </w:r>
      <w:r w:rsidR="006475D0" w:rsidRPr="006475D0">
        <w:rPr>
          <w:sz w:val="28"/>
          <w:szCs w:val="28"/>
        </w:rPr>
        <w:t>Настоящее решение вступает в силу в день, следующий за днем его официального опубликования.</w:t>
      </w:r>
    </w:p>
    <w:p w:rsidR="006475D0" w:rsidRDefault="006475D0" w:rsidP="006475D0">
      <w:pPr>
        <w:pStyle w:val="ConsPlusNormal"/>
        <w:widowControl/>
        <w:jc w:val="both"/>
        <w:rPr>
          <w:sz w:val="28"/>
          <w:szCs w:val="28"/>
        </w:rPr>
      </w:pPr>
    </w:p>
    <w:p w:rsidR="006475D0" w:rsidRDefault="006475D0" w:rsidP="006475D0">
      <w:pPr>
        <w:pStyle w:val="ConsPlusNormal"/>
        <w:widowControl/>
        <w:jc w:val="both"/>
        <w:rPr>
          <w:sz w:val="28"/>
          <w:szCs w:val="28"/>
        </w:rPr>
      </w:pPr>
    </w:p>
    <w:p w:rsidR="006475D0" w:rsidRDefault="001F7B9D" w:rsidP="001F7B9D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C02348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C023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02348">
        <w:rPr>
          <w:sz w:val="28"/>
          <w:szCs w:val="28"/>
        </w:rPr>
        <w:t>Совета народных депутатов</w:t>
      </w:r>
      <w:r w:rsidRPr="00D75A34">
        <w:rPr>
          <w:sz w:val="28"/>
          <w:szCs w:val="28"/>
        </w:rPr>
        <w:t xml:space="preserve">                         </w:t>
      </w:r>
      <w:r w:rsidR="006475D0">
        <w:rPr>
          <w:sz w:val="28"/>
          <w:szCs w:val="28"/>
        </w:rPr>
        <w:t xml:space="preserve">    </w:t>
      </w:r>
      <w:r w:rsidRPr="00D75A34">
        <w:rPr>
          <w:sz w:val="28"/>
          <w:szCs w:val="28"/>
        </w:rPr>
        <w:t xml:space="preserve"> </w:t>
      </w:r>
    </w:p>
    <w:p w:rsidR="001F7B9D" w:rsidRPr="00C02348" w:rsidRDefault="001F7B9D" w:rsidP="001F7B9D">
      <w:pPr>
        <w:rPr>
          <w:sz w:val="28"/>
          <w:szCs w:val="28"/>
        </w:rPr>
      </w:pPr>
      <w:proofErr w:type="spellStart"/>
      <w:r w:rsidRPr="00C02348">
        <w:rPr>
          <w:sz w:val="28"/>
          <w:szCs w:val="28"/>
        </w:rPr>
        <w:t>Таштагольского</w:t>
      </w:r>
      <w:proofErr w:type="spellEnd"/>
      <w:r w:rsidRPr="00C02348">
        <w:rPr>
          <w:sz w:val="28"/>
          <w:szCs w:val="28"/>
        </w:rPr>
        <w:t xml:space="preserve"> муниципального </w:t>
      </w:r>
      <w:r w:rsidR="00692020">
        <w:rPr>
          <w:sz w:val="28"/>
          <w:szCs w:val="28"/>
        </w:rPr>
        <w:t>округа</w:t>
      </w:r>
      <w:r w:rsidRPr="00C02348">
        <w:rPr>
          <w:sz w:val="28"/>
          <w:szCs w:val="28"/>
        </w:rPr>
        <w:t xml:space="preserve">              </w:t>
      </w:r>
      <w:r w:rsidR="006475D0">
        <w:rPr>
          <w:sz w:val="28"/>
          <w:szCs w:val="28"/>
        </w:rPr>
        <w:t xml:space="preserve">                    А.А. Путинцев </w:t>
      </w:r>
      <w:r>
        <w:rPr>
          <w:sz w:val="28"/>
          <w:szCs w:val="28"/>
        </w:rPr>
        <w:t xml:space="preserve">                  </w:t>
      </w:r>
      <w:r w:rsidRPr="00C02348">
        <w:rPr>
          <w:sz w:val="28"/>
          <w:szCs w:val="28"/>
        </w:rPr>
        <w:t xml:space="preserve">     </w:t>
      </w:r>
    </w:p>
    <w:p w:rsidR="007227B6" w:rsidRDefault="007227B6" w:rsidP="001F7B9D">
      <w:pPr>
        <w:rPr>
          <w:sz w:val="28"/>
          <w:szCs w:val="28"/>
        </w:rPr>
      </w:pPr>
    </w:p>
    <w:p w:rsidR="006475D0" w:rsidRDefault="006475D0" w:rsidP="001F7B9D">
      <w:pPr>
        <w:rPr>
          <w:sz w:val="28"/>
          <w:szCs w:val="28"/>
        </w:rPr>
      </w:pPr>
    </w:p>
    <w:p w:rsidR="001F7B9D" w:rsidRPr="00C02348" w:rsidRDefault="00087DBC" w:rsidP="001F7B9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1F7B9D" w:rsidRPr="00C0234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F7B9D" w:rsidRPr="00C02348">
        <w:rPr>
          <w:sz w:val="28"/>
          <w:szCs w:val="28"/>
        </w:rPr>
        <w:t xml:space="preserve"> </w:t>
      </w:r>
      <w:proofErr w:type="spellStart"/>
      <w:r w:rsidR="001F7B9D" w:rsidRPr="00C02348">
        <w:rPr>
          <w:sz w:val="28"/>
          <w:szCs w:val="28"/>
        </w:rPr>
        <w:t>Таштагольского</w:t>
      </w:r>
      <w:proofErr w:type="spellEnd"/>
      <w:r w:rsidR="001F7B9D" w:rsidRPr="00C02348">
        <w:rPr>
          <w:sz w:val="28"/>
          <w:szCs w:val="28"/>
        </w:rPr>
        <w:t xml:space="preserve"> </w:t>
      </w:r>
      <w:r w:rsidR="001F7B9D">
        <w:rPr>
          <w:sz w:val="28"/>
          <w:szCs w:val="28"/>
        </w:rPr>
        <w:t xml:space="preserve">           </w:t>
      </w:r>
    </w:p>
    <w:p w:rsidR="0061535C" w:rsidRDefault="001F7B9D">
      <w:pPr>
        <w:rPr>
          <w:sz w:val="28"/>
          <w:szCs w:val="28"/>
        </w:rPr>
      </w:pPr>
      <w:r w:rsidRPr="00C02348">
        <w:rPr>
          <w:sz w:val="28"/>
          <w:szCs w:val="28"/>
        </w:rPr>
        <w:t xml:space="preserve">муниципального </w:t>
      </w:r>
      <w:r w:rsidR="0058159D">
        <w:rPr>
          <w:sz w:val="28"/>
          <w:szCs w:val="28"/>
        </w:rPr>
        <w:t>округа</w:t>
      </w:r>
      <w:r w:rsidRPr="00C02348">
        <w:rPr>
          <w:sz w:val="28"/>
          <w:szCs w:val="28"/>
        </w:rPr>
        <w:t xml:space="preserve">   </w:t>
      </w:r>
      <w:r w:rsidR="006475D0">
        <w:rPr>
          <w:sz w:val="28"/>
          <w:szCs w:val="28"/>
        </w:rPr>
        <w:t xml:space="preserve">                                                                В.Н. </w:t>
      </w:r>
      <w:proofErr w:type="spellStart"/>
      <w:r w:rsidR="006475D0">
        <w:rPr>
          <w:sz w:val="28"/>
          <w:szCs w:val="28"/>
        </w:rPr>
        <w:t>Макута</w:t>
      </w:r>
      <w:proofErr w:type="spellEnd"/>
      <w:r w:rsidR="006475D0">
        <w:rPr>
          <w:sz w:val="28"/>
          <w:szCs w:val="28"/>
        </w:rPr>
        <w:t xml:space="preserve"> </w:t>
      </w:r>
    </w:p>
    <w:p w:rsidR="00BB646D" w:rsidRDefault="00BB646D">
      <w:pPr>
        <w:rPr>
          <w:sz w:val="28"/>
          <w:szCs w:val="28"/>
        </w:rPr>
      </w:pPr>
    </w:p>
    <w:p w:rsidR="00426042" w:rsidRDefault="00426042">
      <w:pPr>
        <w:rPr>
          <w:sz w:val="28"/>
          <w:szCs w:val="28"/>
        </w:rPr>
      </w:pPr>
    </w:p>
    <w:p w:rsidR="00426042" w:rsidRDefault="00426042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AF26F7" w:rsidRDefault="00AF26F7">
      <w:pPr>
        <w:rPr>
          <w:sz w:val="28"/>
          <w:szCs w:val="28"/>
        </w:rPr>
      </w:pPr>
    </w:p>
    <w:p w:rsidR="00426042" w:rsidRPr="006475D0" w:rsidRDefault="00BB646D" w:rsidP="00BB646D">
      <w:pPr>
        <w:pStyle w:val="a7"/>
        <w:ind w:right="-6"/>
        <w:jc w:val="right"/>
        <w:rPr>
          <w:sz w:val="24"/>
          <w:szCs w:val="24"/>
        </w:rPr>
      </w:pPr>
      <w:r w:rsidRPr="006475D0">
        <w:rPr>
          <w:sz w:val="24"/>
          <w:szCs w:val="24"/>
        </w:rPr>
        <w:lastRenderedPageBreak/>
        <w:t xml:space="preserve">Приложение к решению </w:t>
      </w:r>
    </w:p>
    <w:p w:rsidR="00426042" w:rsidRPr="006475D0" w:rsidRDefault="00426042" w:rsidP="00BB646D">
      <w:pPr>
        <w:pStyle w:val="a7"/>
        <w:ind w:right="-6"/>
        <w:jc w:val="right"/>
        <w:rPr>
          <w:sz w:val="24"/>
          <w:szCs w:val="24"/>
        </w:rPr>
      </w:pPr>
      <w:r w:rsidRPr="006475D0">
        <w:rPr>
          <w:sz w:val="24"/>
          <w:szCs w:val="24"/>
        </w:rPr>
        <w:t>Совет</w:t>
      </w:r>
      <w:r w:rsidR="006475D0" w:rsidRPr="006475D0">
        <w:rPr>
          <w:sz w:val="24"/>
          <w:szCs w:val="24"/>
        </w:rPr>
        <w:t>а</w:t>
      </w:r>
      <w:r w:rsidRPr="006475D0">
        <w:rPr>
          <w:sz w:val="24"/>
          <w:szCs w:val="24"/>
        </w:rPr>
        <w:t xml:space="preserve"> народных депутатов</w:t>
      </w:r>
    </w:p>
    <w:p w:rsidR="00BB646D" w:rsidRPr="006475D0" w:rsidRDefault="00426042" w:rsidP="00BB646D">
      <w:pPr>
        <w:pStyle w:val="ConsPlusNormal"/>
        <w:widowControl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475D0">
        <w:rPr>
          <w:rFonts w:ascii="Times New Roman" w:hAnsi="Times New Roman" w:cs="Times New Roman"/>
          <w:sz w:val="24"/>
          <w:szCs w:val="24"/>
        </w:rPr>
        <w:t xml:space="preserve">Таштагольского муниципального округа </w:t>
      </w:r>
    </w:p>
    <w:p w:rsidR="00426042" w:rsidRPr="006475D0" w:rsidRDefault="00426042" w:rsidP="00426042">
      <w:pPr>
        <w:jc w:val="right"/>
      </w:pPr>
      <w:r w:rsidRPr="006475D0">
        <w:t xml:space="preserve">от </w:t>
      </w:r>
      <w:r w:rsidR="006475D0" w:rsidRPr="006475D0">
        <w:t>21.04.</w:t>
      </w:r>
      <w:r w:rsidRPr="006475D0">
        <w:t xml:space="preserve"> 2026 </w:t>
      </w:r>
      <w:r w:rsidR="006475D0" w:rsidRPr="006475D0">
        <w:t xml:space="preserve"> </w:t>
      </w:r>
      <w:r w:rsidRPr="006475D0">
        <w:t>№</w:t>
      </w:r>
      <w:r w:rsidR="00087DBC" w:rsidRPr="006475D0">
        <w:t xml:space="preserve"> </w:t>
      </w:r>
      <w:r w:rsidR="00D635C6">
        <w:t>17</w:t>
      </w:r>
      <w:r w:rsidR="00C0195C">
        <w:t>5</w:t>
      </w:r>
      <w:r w:rsidRPr="006475D0">
        <w:t>-рр</w:t>
      </w:r>
    </w:p>
    <w:p w:rsidR="00426042" w:rsidRPr="006475D0" w:rsidRDefault="00426042" w:rsidP="00426042">
      <w:pPr>
        <w:jc w:val="right"/>
      </w:pPr>
    </w:p>
    <w:p w:rsidR="00426042" w:rsidRDefault="00426042" w:rsidP="00426042">
      <w:pPr>
        <w:jc w:val="right"/>
        <w:rPr>
          <w:sz w:val="28"/>
          <w:szCs w:val="28"/>
        </w:rPr>
      </w:pPr>
    </w:p>
    <w:p w:rsidR="00426042" w:rsidRDefault="00426042" w:rsidP="004260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Штатная численность</w:t>
      </w:r>
    </w:p>
    <w:p w:rsidR="00426042" w:rsidRDefault="00426042" w:rsidP="00426042">
      <w:pPr>
        <w:jc w:val="center"/>
        <w:rPr>
          <w:b/>
          <w:bCs/>
          <w:sz w:val="28"/>
          <w:szCs w:val="28"/>
        </w:rPr>
      </w:pPr>
      <w:r w:rsidRPr="009752DD">
        <w:rPr>
          <w:b/>
          <w:bCs/>
          <w:sz w:val="28"/>
          <w:szCs w:val="28"/>
        </w:rPr>
        <w:t xml:space="preserve">Контрольно-счетной комиссии Таштагольского муниципального </w:t>
      </w:r>
      <w:r>
        <w:rPr>
          <w:b/>
          <w:bCs/>
          <w:sz w:val="28"/>
          <w:szCs w:val="28"/>
        </w:rPr>
        <w:t>округа</w:t>
      </w:r>
    </w:p>
    <w:p w:rsidR="00426042" w:rsidRDefault="00426042" w:rsidP="00426042">
      <w:pPr>
        <w:jc w:val="center"/>
        <w:rPr>
          <w:b/>
          <w:bCs/>
          <w:sz w:val="28"/>
          <w:szCs w:val="28"/>
        </w:rPr>
      </w:pPr>
    </w:p>
    <w:p w:rsidR="00426042" w:rsidRDefault="00426042" w:rsidP="00426042">
      <w:pPr>
        <w:jc w:val="center"/>
        <w:rPr>
          <w:b/>
          <w:bCs/>
          <w:sz w:val="28"/>
          <w:szCs w:val="28"/>
        </w:rPr>
      </w:pPr>
    </w:p>
    <w:p w:rsidR="00426042" w:rsidRDefault="00426042" w:rsidP="00426042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Pr="009752DD">
        <w:rPr>
          <w:sz w:val="28"/>
          <w:szCs w:val="28"/>
        </w:rPr>
        <w:t xml:space="preserve">Контрольно-счетной комиссии – 1 </w:t>
      </w:r>
      <w:r>
        <w:rPr>
          <w:sz w:val="28"/>
          <w:szCs w:val="28"/>
        </w:rPr>
        <w:t xml:space="preserve">штатная </w:t>
      </w:r>
      <w:r w:rsidRPr="009752DD">
        <w:rPr>
          <w:sz w:val="28"/>
          <w:szCs w:val="28"/>
        </w:rPr>
        <w:t>единица;</w:t>
      </w:r>
    </w:p>
    <w:p w:rsidR="00426042" w:rsidRDefault="00426042" w:rsidP="00426042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Главный специалист – инспектор – 1 штатная единица;</w:t>
      </w:r>
    </w:p>
    <w:p w:rsidR="00426042" w:rsidRPr="009752DD" w:rsidRDefault="00426042" w:rsidP="00426042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– бухгалтер – 0,5 штатной единицы. </w:t>
      </w:r>
    </w:p>
    <w:p w:rsidR="00BB646D" w:rsidRDefault="00BB646D" w:rsidP="00BB646D">
      <w:pPr>
        <w:pStyle w:val="ConsPlusNormal"/>
        <w:widowControl/>
        <w:jc w:val="right"/>
        <w:outlineLvl w:val="0"/>
      </w:pPr>
    </w:p>
    <w:p w:rsidR="00BB646D" w:rsidRDefault="00BB646D"/>
    <w:sectPr w:rsidR="00BB646D" w:rsidSect="006475D0">
      <w:footerReference w:type="defaul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8F6" w:rsidRDefault="008768F6" w:rsidP="006475D0">
      <w:r>
        <w:separator/>
      </w:r>
    </w:p>
  </w:endnote>
  <w:endnote w:type="continuationSeparator" w:id="0">
    <w:p w:rsidR="008768F6" w:rsidRDefault="008768F6" w:rsidP="0064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0138152"/>
      <w:docPartObj>
        <w:docPartGallery w:val="Page Numbers (Bottom of Page)"/>
        <w:docPartUnique/>
      </w:docPartObj>
    </w:sdtPr>
    <w:sdtEndPr/>
    <w:sdtContent>
      <w:p w:rsidR="006475D0" w:rsidRDefault="006475D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3BB">
          <w:rPr>
            <w:noProof/>
          </w:rPr>
          <w:t>2</w:t>
        </w:r>
        <w:r>
          <w:fldChar w:fldCharType="end"/>
        </w:r>
      </w:p>
    </w:sdtContent>
  </w:sdt>
  <w:p w:rsidR="006475D0" w:rsidRDefault="006475D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8F6" w:rsidRDefault="008768F6" w:rsidP="006475D0">
      <w:r>
        <w:separator/>
      </w:r>
    </w:p>
  </w:footnote>
  <w:footnote w:type="continuationSeparator" w:id="0">
    <w:p w:rsidR="008768F6" w:rsidRDefault="008768F6" w:rsidP="00647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B38CB"/>
    <w:multiLevelType w:val="hybridMultilevel"/>
    <w:tmpl w:val="DFAEAB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51A31056"/>
    <w:multiLevelType w:val="hybridMultilevel"/>
    <w:tmpl w:val="103A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7B9D"/>
    <w:rsid w:val="00025848"/>
    <w:rsid w:val="00061E63"/>
    <w:rsid w:val="000723B7"/>
    <w:rsid w:val="0008681B"/>
    <w:rsid w:val="00087DBC"/>
    <w:rsid w:val="0009420D"/>
    <w:rsid w:val="000A2503"/>
    <w:rsid w:val="000E615C"/>
    <w:rsid w:val="001A6EC9"/>
    <w:rsid w:val="001F7B9D"/>
    <w:rsid w:val="002162BD"/>
    <w:rsid w:val="002701F2"/>
    <w:rsid w:val="002C4646"/>
    <w:rsid w:val="002E4A54"/>
    <w:rsid w:val="00333606"/>
    <w:rsid w:val="003737F2"/>
    <w:rsid w:val="003D1282"/>
    <w:rsid w:val="003F7BC7"/>
    <w:rsid w:val="00426042"/>
    <w:rsid w:val="00457D01"/>
    <w:rsid w:val="00470F31"/>
    <w:rsid w:val="004945E9"/>
    <w:rsid w:val="0049594A"/>
    <w:rsid w:val="005073BB"/>
    <w:rsid w:val="0058159D"/>
    <w:rsid w:val="00590698"/>
    <w:rsid w:val="005A4E15"/>
    <w:rsid w:val="005F42B2"/>
    <w:rsid w:val="0061535C"/>
    <w:rsid w:val="006475D0"/>
    <w:rsid w:val="006603EC"/>
    <w:rsid w:val="00672666"/>
    <w:rsid w:val="00692020"/>
    <w:rsid w:val="007227B6"/>
    <w:rsid w:val="007E10EC"/>
    <w:rsid w:val="008768F6"/>
    <w:rsid w:val="008A2782"/>
    <w:rsid w:val="008E1406"/>
    <w:rsid w:val="008F2DBB"/>
    <w:rsid w:val="009157BF"/>
    <w:rsid w:val="00923B34"/>
    <w:rsid w:val="00954FE0"/>
    <w:rsid w:val="00AD70CB"/>
    <w:rsid w:val="00AE06CC"/>
    <w:rsid w:val="00AF26F7"/>
    <w:rsid w:val="00AF5C3C"/>
    <w:rsid w:val="00B225B1"/>
    <w:rsid w:val="00B8436D"/>
    <w:rsid w:val="00B90C46"/>
    <w:rsid w:val="00BB646D"/>
    <w:rsid w:val="00C0195C"/>
    <w:rsid w:val="00C403E6"/>
    <w:rsid w:val="00C93563"/>
    <w:rsid w:val="00D2100A"/>
    <w:rsid w:val="00D402BC"/>
    <w:rsid w:val="00D632A2"/>
    <w:rsid w:val="00D635C6"/>
    <w:rsid w:val="00E57FFC"/>
    <w:rsid w:val="00E77143"/>
    <w:rsid w:val="00FF4BE5"/>
    <w:rsid w:val="00FF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D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F7B9D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1F7B9D"/>
    <w:rPr>
      <w:rFonts w:eastAsia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1F7B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7B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B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BB646D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rsid w:val="00BB646D"/>
    <w:rPr>
      <w:rFonts w:eastAsia="Times New Roman"/>
      <w:lang w:eastAsia="ru-RU"/>
    </w:rPr>
  </w:style>
  <w:style w:type="table" w:styleId="a9">
    <w:name w:val="Table Grid"/>
    <w:basedOn w:val="a1"/>
    <w:rsid w:val="00BB646D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426042"/>
    <w:pPr>
      <w:ind w:left="720"/>
    </w:pPr>
    <w:rPr>
      <w:rFonts w:eastAsia="Calibri"/>
    </w:rPr>
  </w:style>
  <w:style w:type="paragraph" w:customStyle="1" w:styleId="ConsPlusTitle">
    <w:name w:val="ConsPlusTitle"/>
    <w:rsid w:val="00AE06C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475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475D0"/>
    <w:rPr>
      <w:rFonts w:eastAsia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475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475D0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17&amp;n=3629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17&amp;n=3629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1EE851AE2145AAF24BCE2D4BD7D8EF695EF4F19451FF199E54D2625Eh8c8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</dc:creator>
  <cp:keywords/>
  <cp:lastModifiedBy>sovet</cp:lastModifiedBy>
  <cp:revision>6</cp:revision>
  <cp:lastPrinted>2026-04-07T02:55:00Z</cp:lastPrinted>
  <dcterms:created xsi:type="dcterms:W3CDTF">2026-04-15T05:04:00Z</dcterms:created>
  <dcterms:modified xsi:type="dcterms:W3CDTF">2026-04-22T08:16:00Z</dcterms:modified>
</cp:coreProperties>
</file>