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21DC" w:rsidRPr="001221DC" w:rsidRDefault="00FE184A" w:rsidP="001221DC">
      <w:pPr>
        <w:jc w:val="center"/>
        <w:rPr>
          <w:b/>
          <w:bCs/>
          <w:sz w:val="28"/>
          <w:szCs w:val="28"/>
        </w:rPr>
      </w:pPr>
      <w:bookmarkStart w:id="0" w:name="_GoBack"/>
      <w:bookmarkEnd w:id="0"/>
      <w:r>
        <w:rPr>
          <w:b/>
          <w:noProof/>
          <w:sz w:val="28"/>
          <w:szCs w:val="28"/>
        </w:rPr>
        <w:drawing>
          <wp:inline distT="0" distB="0" distL="0" distR="0">
            <wp:extent cx="733425" cy="914400"/>
            <wp:effectExtent l="0" t="0" r="9525" b="0"/>
            <wp:docPr id="1" name="Рисунок 1" descr="42_tashtagolskyr_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42_tashtagolskyr_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21DC" w:rsidRPr="001221DC" w:rsidRDefault="001221DC" w:rsidP="001221DC">
      <w:pPr>
        <w:jc w:val="center"/>
        <w:rPr>
          <w:b/>
          <w:bCs/>
          <w:sz w:val="28"/>
          <w:szCs w:val="28"/>
        </w:rPr>
      </w:pPr>
      <w:r w:rsidRPr="001221DC">
        <w:rPr>
          <w:b/>
          <w:bCs/>
          <w:sz w:val="28"/>
          <w:szCs w:val="28"/>
        </w:rPr>
        <w:t>КЕМЕРОВСКАЯ ОБЛАСТЬ - КУЗБАСС</w:t>
      </w:r>
    </w:p>
    <w:p w:rsidR="001221DC" w:rsidRPr="001221DC" w:rsidRDefault="001221DC" w:rsidP="001221DC">
      <w:pPr>
        <w:jc w:val="center"/>
        <w:rPr>
          <w:b/>
          <w:bCs/>
          <w:sz w:val="28"/>
          <w:szCs w:val="28"/>
        </w:rPr>
      </w:pPr>
      <w:r w:rsidRPr="001221DC">
        <w:rPr>
          <w:b/>
          <w:bCs/>
          <w:sz w:val="28"/>
          <w:szCs w:val="28"/>
        </w:rPr>
        <w:t>МУНИЦИПАЛЬНОЕ ОБРАЗОВАНИЕ</w:t>
      </w:r>
    </w:p>
    <w:p w:rsidR="001221DC" w:rsidRPr="001221DC" w:rsidRDefault="001221DC" w:rsidP="001221DC">
      <w:pPr>
        <w:jc w:val="center"/>
        <w:rPr>
          <w:b/>
          <w:bCs/>
          <w:sz w:val="28"/>
          <w:szCs w:val="28"/>
        </w:rPr>
      </w:pPr>
      <w:r w:rsidRPr="001221DC">
        <w:rPr>
          <w:b/>
          <w:bCs/>
          <w:sz w:val="28"/>
          <w:szCs w:val="28"/>
        </w:rPr>
        <w:t xml:space="preserve"> «ТАШТАГОЛЬСКИЙ МУНИЦИПАЛЬНЫЙ ОКРУГ»</w:t>
      </w:r>
    </w:p>
    <w:p w:rsidR="001221DC" w:rsidRPr="001221DC" w:rsidRDefault="001221DC" w:rsidP="001221DC">
      <w:pPr>
        <w:jc w:val="center"/>
        <w:rPr>
          <w:b/>
          <w:bCs/>
          <w:sz w:val="28"/>
          <w:szCs w:val="28"/>
        </w:rPr>
      </w:pPr>
      <w:r w:rsidRPr="001221DC">
        <w:rPr>
          <w:b/>
          <w:bCs/>
          <w:sz w:val="28"/>
          <w:szCs w:val="28"/>
        </w:rPr>
        <w:t xml:space="preserve">СОВЕТ НАРОДНЫХ ДЕПУТАТОВ </w:t>
      </w:r>
    </w:p>
    <w:p w:rsidR="001221DC" w:rsidRPr="001221DC" w:rsidRDefault="001221DC" w:rsidP="001221DC">
      <w:pPr>
        <w:jc w:val="center"/>
        <w:rPr>
          <w:b/>
          <w:bCs/>
          <w:sz w:val="28"/>
          <w:szCs w:val="28"/>
        </w:rPr>
      </w:pPr>
      <w:r w:rsidRPr="001221DC">
        <w:rPr>
          <w:b/>
          <w:bCs/>
          <w:sz w:val="28"/>
          <w:szCs w:val="28"/>
        </w:rPr>
        <w:t>ТАШТАГОЛЬСКИЙ МУНИЦИПАЛЬНОГО ОКРУГА</w:t>
      </w:r>
    </w:p>
    <w:p w:rsidR="001221DC" w:rsidRPr="001221DC" w:rsidRDefault="001221DC" w:rsidP="001221DC">
      <w:pPr>
        <w:jc w:val="center"/>
        <w:rPr>
          <w:b/>
          <w:bCs/>
          <w:sz w:val="28"/>
          <w:szCs w:val="28"/>
        </w:rPr>
      </w:pPr>
    </w:p>
    <w:p w:rsidR="001221DC" w:rsidRPr="001221DC" w:rsidRDefault="001221DC" w:rsidP="001221DC">
      <w:pPr>
        <w:jc w:val="center"/>
        <w:rPr>
          <w:b/>
          <w:bCs/>
          <w:sz w:val="28"/>
          <w:szCs w:val="28"/>
        </w:rPr>
      </w:pPr>
      <w:r w:rsidRPr="001221DC">
        <w:rPr>
          <w:b/>
          <w:bCs/>
          <w:sz w:val="28"/>
          <w:szCs w:val="28"/>
        </w:rPr>
        <w:t>РЕШЕНИЕ</w:t>
      </w:r>
    </w:p>
    <w:p w:rsidR="001221DC" w:rsidRPr="001221DC" w:rsidRDefault="001221DC" w:rsidP="001221DC">
      <w:pPr>
        <w:jc w:val="center"/>
        <w:rPr>
          <w:b/>
          <w:bCs/>
          <w:sz w:val="28"/>
          <w:szCs w:val="28"/>
        </w:rPr>
      </w:pPr>
    </w:p>
    <w:p w:rsidR="001221DC" w:rsidRPr="001221DC" w:rsidRDefault="001221DC" w:rsidP="001221DC">
      <w:pPr>
        <w:jc w:val="center"/>
        <w:rPr>
          <w:b/>
          <w:bCs/>
          <w:sz w:val="28"/>
          <w:szCs w:val="28"/>
        </w:rPr>
      </w:pPr>
      <w:r w:rsidRPr="001221DC">
        <w:rPr>
          <w:b/>
          <w:bCs/>
          <w:sz w:val="28"/>
          <w:szCs w:val="28"/>
        </w:rPr>
        <w:t xml:space="preserve">от  «24» марта 2026 года № </w:t>
      </w:r>
      <w:r w:rsidR="005F59C6">
        <w:rPr>
          <w:b/>
          <w:bCs/>
          <w:sz w:val="28"/>
          <w:szCs w:val="28"/>
        </w:rPr>
        <w:t>133</w:t>
      </w:r>
      <w:r w:rsidRPr="001221DC">
        <w:rPr>
          <w:b/>
          <w:bCs/>
          <w:sz w:val="28"/>
          <w:szCs w:val="28"/>
        </w:rPr>
        <w:t>-рр</w:t>
      </w:r>
    </w:p>
    <w:p w:rsidR="001221DC" w:rsidRPr="001221DC" w:rsidRDefault="001221DC" w:rsidP="001221DC">
      <w:pPr>
        <w:jc w:val="center"/>
        <w:rPr>
          <w:b/>
          <w:bCs/>
          <w:sz w:val="28"/>
          <w:szCs w:val="28"/>
        </w:rPr>
      </w:pPr>
    </w:p>
    <w:p w:rsidR="001221DC" w:rsidRPr="001221DC" w:rsidRDefault="001221DC" w:rsidP="001221DC">
      <w:pPr>
        <w:jc w:val="right"/>
        <w:rPr>
          <w:sz w:val="28"/>
          <w:szCs w:val="28"/>
        </w:rPr>
      </w:pPr>
      <w:r w:rsidRPr="001221DC">
        <w:rPr>
          <w:sz w:val="28"/>
          <w:szCs w:val="28"/>
        </w:rPr>
        <w:t>Принято Советом народных депутатов</w:t>
      </w:r>
    </w:p>
    <w:p w:rsidR="001221DC" w:rsidRPr="001221DC" w:rsidRDefault="001221DC" w:rsidP="001221DC">
      <w:pPr>
        <w:jc w:val="right"/>
        <w:rPr>
          <w:sz w:val="28"/>
          <w:szCs w:val="28"/>
        </w:rPr>
      </w:pPr>
      <w:r w:rsidRPr="001221DC">
        <w:rPr>
          <w:sz w:val="28"/>
          <w:szCs w:val="28"/>
        </w:rPr>
        <w:t xml:space="preserve"> Таштагольского муниципального округа</w:t>
      </w:r>
    </w:p>
    <w:p w:rsidR="001221DC" w:rsidRPr="001221DC" w:rsidRDefault="001221DC" w:rsidP="001221DC">
      <w:pPr>
        <w:jc w:val="right"/>
        <w:rPr>
          <w:b/>
          <w:bCs/>
          <w:sz w:val="28"/>
          <w:szCs w:val="28"/>
        </w:rPr>
      </w:pPr>
      <w:r w:rsidRPr="001221DC">
        <w:rPr>
          <w:b/>
          <w:bCs/>
          <w:sz w:val="28"/>
          <w:szCs w:val="28"/>
        </w:rPr>
        <w:t>24 марта 2026 года</w:t>
      </w:r>
    </w:p>
    <w:p w:rsidR="00AE4CDF" w:rsidRDefault="00AE4CDF" w:rsidP="00AE4CDF">
      <w:pPr>
        <w:tabs>
          <w:tab w:val="left" w:pos="1311"/>
          <w:tab w:val="left" w:pos="5160"/>
          <w:tab w:val="left" w:pos="5550"/>
        </w:tabs>
        <w:rPr>
          <w:sz w:val="28"/>
          <w:szCs w:val="28"/>
        </w:rPr>
      </w:pPr>
      <w:r>
        <w:rPr>
          <w:sz w:val="28"/>
          <w:szCs w:val="28"/>
        </w:rPr>
        <w:tab/>
        <w:t xml:space="preserve"> </w:t>
      </w:r>
    </w:p>
    <w:p w:rsidR="001221DC" w:rsidRDefault="001221DC" w:rsidP="00AE4CDF">
      <w:pPr>
        <w:tabs>
          <w:tab w:val="left" w:pos="1311"/>
        </w:tabs>
        <w:jc w:val="center"/>
        <w:rPr>
          <w:b/>
          <w:sz w:val="28"/>
          <w:szCs w:val="28"/>
        </w:rPr>
      </w:pPr>
    </w:p>
    <w:p w:rsidR="00AE4CDF" w:rsidRDefault="00AE4CDF" w:rsidP="00AE4CDF">
      <w:pPr>
        <w:tabs>
          <w:tab w:val="left" w:pos="1311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назначении публичных слушаний по проекту решения </w:t>
      </w:r>
    </w:p>
    <w:p w:rsidR="00AE4CDF" w:rsidRDefault="00AE4CDF" w:rsidP="00AE4CDF">
      <w:pPr>
        <w:tabs>
          <w:tab w:val="left" w:pos="1311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Совета народных депутатов Таштагольского муниципального округа</w:t>
      </w:r>
    </w:p>
    <w:p w:rsidR="00AE4CDF" w:rsidRDefault="00AE4CDF" w:rsidP="00AE4CDF">
      <w:pPr>
        <w:tabs>
          <w:tab w:val="left" w:pos="1311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«Об исполнении бюджета Каларского сельского поселения за 2025 год» </w:t>
      </w:r>
    </w:p>
    <w:p w:rsidR="00AE4CDF" w:rsidRDefault="00AE4CDF" w:rsidP="00AE4CDF">
      <w:pPr>
        <w:tabs>
          <w:tab w:val="left" w:pos="1311"/>
        </w:tabs>
        <w:jc w:val="center"/>
        <w:rPr>
          <w:b/>
          <w:bCs/>
          <w:sz w:val="28"/>
          <w:szCs w:val="28"/>
        </w:rPr>
      </w:pPr>
    </w:p>
    <w:p w:rsidR="001221DC" w:rsidRDefault="00AE4CDF" w:rsidP="00AE4CDF">
      <w:pPr>
        <w:tabs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AE4CDF" w:rsidRDefault="00AE4CDF" w:rsidP="00AE4CDF">
      <w:pPr>
        <w:tabs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 Бюджетным кодексом Российской Федерации, Федеральным законом от 20.03.2025 г. № 33-ФЗ «Об общих принципах организации местного самоуправления в единой системе публичной власти», руководствуясь Уставом муниципального образования «Таштагольский муниципальный округ Кемеровской области - Кузбасс», Совет народных депутатов Таштагольского муниципального округа</w:t>
      </w:r>
    </w:p>
    <w:p w:rsidR="00AE4CDF" w:rsidRDefault="00AE4CDF" w:rsidP="00AE4CDF">
      <w:pPr>
        <w:tabs>
          <w:tab w:val="left" w:pos="709"/>
        </w:tabs>
        <w:jc w:val="both"/>
        <w:rPr>
          <w:sz w:val="28"/>
          <w:szCs w:val="28"/>
        </w:rPr>
      </w:pPr>
    </w:p>
    <w:p w:rsidR="00AE4CDF" w:rsidRDefault="00AE4CDF" w:rsidP="00AE4CD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РЕШИЛ:</w:t>
      </w:r>
    </w:p>
    <w:p w:rsidR="00AE4CDF" w:rsidRDefault="00AE4CDF" w:rsidP="00AE4CDF">
      <w:pPr>
        <w:jc w:val="both"/>
        <w:rPr>
          <w:sz w:val="28"/>
          <w:szCs w:val="28"/>
        </w:rPr>
      </w:pPr>
    </w:p>
    <w:p w:rsidR="00AE4CDF" w:rsidRDefault="00AE4CDF" w:rsidP="00AE4CDF">
      <w:pPr>
        <w:pStyle w:val="ConsPlusTitle"/>
        <w:widowControl/>
        <w:ind w:firstLine="567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1. Назначить публичные слушания по проекту решения Совета народных депутатов Таштагольского муниципального округа «Об исполнении бюджета Каларского сельского поселения за 2025 год»</w:t>
      </w:r>
      <w:r w:rsidR="001221DC">
        <w:rPr>
          <w:b w:val="0"/>
          <w:sz w:val="28"/>
          <w:szCs w:val="28"/>
        </w:rPr>
        <w:t>, согласно приложению к</w:t>
      </w:r>
      <w:r>
        <w:rPr>
          <w:b w:val="0"/>
          <w:sz w:val="28"/>
          <w:szCs w:val="28"/>
        </w:rPr>
        <w:t xml:space="preserve"> настоящему </w:t>
      </w:r>
      <w:r w:rsidR="001221DC">
        <w:rPr>
          <w:b w:val="0"/>
          <w:sz w:val="28"/>
          <w:szCs w:val="28"/>
        </w:rPr>
        <w:t>р</w:t>
      </w:r>
      <w:r>
        <w:rPr>
          <w:b w:val="0"/>
          <w:sz w:val="28"/>
          <w:szCs w:val="28"/>
        </w:rPr>
        <w:t>ешению</w:t>
      </w:r>
      <w:r w:rsidR="001221DC">
        <w:rPr>
          <w:b w:val="0"/>
          <w:sz w:val="28"/>
          <w:szCs w:val="28"/>
        </w:rPr>
        <w:t xml:space="preserve">, </w:t>
      </w:r>
      <w:r>
        <w:rPr>
          <w:b w:val="0"/>
          <w:sz w:val="28"/>
          <w:szCs w:val="28"/>
        </w:rPr>
        <w:t xml:space="preserve"> на  14 апреля 2026 г</w:t>
      </w:r>
      <w:r w:rsidR="001221DC">
        <w:rPr>
          <w:b w:val="0"/>
          <w:sz w:val="28"/>
          <w:szCs w:val="28"/>
        </w:rPr>
        <w:t xml:space="preserve">ода </w:t>
      </w:r>
      <w:r>
        <w:rPr>
          <w:b w:val="0"/>
          <w:sz w:val="28"/>
          <w:szCs w:val="28"/>
        </w:rPr>
        <w:t>на 15.00 часов. Место проведения – малый зал администрации Таштагольского муниципального округа по адресу: Россия, Кемеровская область - Кузбасс, г. Таштагол, ул. Ленина,60.</w:t>
      </w:r>
    </w:p>
    <w:p w:rsidR="00AE4CDF" w:rsidRDefault="00AE4CDF" w:rsidP="00AE4CDF">
      <w:pPr>
        <w:shd w:val="clear" w:color="auto" w:fill="FFFFFF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Все предложения по проекту решения Совета народных депутатов Таштагольского муниципального округ «Об исполнении бюджета Каларского сельского поселения за 2025 год», а также извещения жителей округа о желании принять участие в публичных слушаниях и выступить на </w:t>
      </w:r>
      <w:r>
        <w:rPr>
          <w:sz w:val="28"/>
          <w:szCs w:val="28"/>
        </w:rPr>
        <w:lastRenderedPageBreak/>
        <w:t>них, следует направлять в письменном виде в Совет народных депутатов Таштагольского муниципального округа по адресу: 652990, г. Таштагол, ул. Ленина,60, каб.201- до 1</w:t>
      </w:r>
      <w:r w:rsidR="001221DC">
        <w:rPr>
          <w:sz w:val="28"/>
          <w:szCs w:val="28"/>
        </w:rPr>
        <w:t>3</w:t>
      </w:r>
      <w:r>
        <w:rPr>
          <w:sz w:val="28"/>
          <w:szCs w:val="28"/>
        </w:rPr>
        <w:t>.04.2026 года, включительно. Телефон для консультаций -3-30-98.</w:t>
      </w:r>
    </w:p>
    <w:p w:rsidR="00AE4CDF" w:rsidRDefault="00AE4CDF" w:rsidP="00AE4CDF">
      <w:pPr>
        <w:pStyle w:val="ConsPlusNormal"/>
        <w:ind w:firstLine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3. Настоящее решение опубликовать в газете «Красная Шория» и разместить  на официальном сайте Совета народных депутатов Таштагольского муниципального округ</w:t>
      </w:r>
      <w:r>
        <w:rPr>
          <w:rFonts w:ascii="Times New Roman" w:hAnsi="Times New Roman" w:cs="Times New Roman"/>
          <w:color w:val="000000"/>
          <w:sz w:val="28"/>
          <w:szCs w:val="28"/>
        </w:rPr>
        <w:t>а в информационно-телекоммуникационной сети Интернет.</w:t>
      </w:r>
    </w:p>
    <w:p w:rsidR="00AE4CDF" w:rsidRDefault="00AE4CDF" w:rsidP="00AE4CDF">
      <w:pPr>
        <w:jc w:val="both"/>
        <w:rPr>
          <w:sz w:val="28"/>
          <w:szCs w:val="28"/>
        </w:rPr>
      </w:pPr>
      <w:r>
        <w:rPr>
          <w:color w:val="000000"/>
          <w:spacing w:val="-12"/>
          <w:sz w:val="28"/>
          <w:szCs w:val="28"/>
        </w:rPr>
        <w:t xml:space="preserve">         6. </w:t>
      </w:r>
      <w:r w:rsidR="001221DC" w:rsidRPr="001221DC">
        <w:rPr>
          <w:sz w:val="28"/>
          <w:szCs w:val="28"/>
        </w:rPr>
        <w:t>Настоящее решение вступает в силу в день, следующий за днем его официального опубликования</w:t>
      </w:r>
    </w:p>
    <w:p w:rsidR="00AE4CDF" w:rsidRDefault="00AE4CDF" w:rsidP="00AE4CDF">
      <w:pPr>
        <w:jc w:val="both"/>
        <w:rPr>
          <w:sz w:val="28"/>
          <w:szCs w:val="28"/>
        </w:rPr>
      </w:pPr>
    </w:p>
    <w:p w:rsidR="00AE4CDF" w:rsidRDefault="00AE4CDF" w:rsidP="00AE4CDF">
      <w:pPr>
        <w:jc w:val="both"/>
        <w:rPr>
          <w:sz w:val="28"/>
          <w:szCs w:val="28"/>
        </w:rPr>
      </w:pPr>
    </w:p>
    <w:p w:rsidR="00AE4CDF" w:rsidRDefault="00AE4CDF" w:rsidP="00AE4CDF">
      <w:pPr>
        <w:jc w:val="both"/>
        <w:rPr>
          <w:sz w:val="28"/>
          <w:szCs w:val="28"/>
        </w:rPr>
      </w:pPr>
    </w:p>
    <w:p w:rsidR="00AE4CDF" w:rsidRDefault="00AE4CDF" w:rsidP="00AE4CDF">
      <w:pPr>
        <w:jc w:val="both"/>
        <w:rPr>
          <w:sz w:val="28"/>
          <w:szCs w:val="28"/>
        </w:rPr>
      </w:pPr>
      <w:r>
        <w:rPr>
          <w:sz w:val="28"/>
          <w:szCs w:val="28"/>
        </w:rPr>
        <w:t>Председатель Совета народных депутатов</w:t>
      </w:r>
    </w:p>
    <w:p w:rsidR="00AE4CDF" w:rsidRDefault="00AE4CDF" w:rsidP="00AE4CD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Таштагольского муниципальногот округа          </w:t>
      </w:r>
      <w:r w:rsidR="001221DC">
        <w:rPr>
          <w:sz w:val="28"/>
          <w:szCs w:val="28"/>
        </w:rPr>
        <w:t xml:space="preserve">     </w:t>
      </w:r>
      <w:r>
        <w:rPr>
          <w:sz w:val="28"/>
          <w:szCs w:val="28"/>
        </w:rPr>
        <w:t xml:space="preserve">                     А.А. Путинцев </w:t>
      </w:r>
    </w:p>
    <w:p w:rsidR="00AE4CDF" w:rsidRDefault="00AE4CDF" w:rsidP="00AE4CDF">
      <w:pPr>
        <w:jc w:val="both"/>
        <w:rPr>
          <w:sz w:val="28"/>
          <w:szCs w:val="28"/>
        </w:rPr>
      </w:pPr>
    </w:p>
    <w:p w:rsidR="00AE4CDF" w:rsidRDefault="001221DC" w:rsidP="00AE4CDF">
      <w:pPr>
        <w:rPr>
          <w:sz w:val="28"/>
          <w:szCs w:val="28"/>
        </w:rPr>
      </w:pPr>
      <w:r>
        <w:rPr>
          <w:sz w:val="28"/>
          <w:szCs w:val="28"/>
        </w:rPr>
        <w:t>Врип Г</w:t>
      </w:r>
      <w:r w:rsidR="00AE4CDF">
        <w:rPr>
          <w:sz w:val="28"/>
          <w:szCs w:val="28"/>
        </w:rPr>
        <w:t>лавы Таштагольского</w:t>
      </w:r>
    </w:p>
    <w:p w:rsidR="00AE4CDF" w:rsidRDefault="001221DC" w:rsidP="00AE4CDF">
      <w:pPr>
        <w:rPr>
          <w:sz w:val="28"/>
          <w:szCs w:val="28"/>
        </w:rPr>
      </w:pPr>
      <w:r>
        <w:rPr>
          <w:sz w:val="28"/>
          <w:szCs w:val="28"/>
        </w:rPr>
        <w:t>м</w:t>
      </w:r>
      <w:r w:rsidR="00AE4CDF">
        <w:rPr>
          <w:sz w:val="28"/>
          <w:szCs w:val="28"/>
        </w:rPr>
        <w:t xml:space="preserve">униципального округа  </w:t>
      </w:r>
      <w:r>
        <w:rPr>
          <w:sz w:val="28"/>
          <w:szCs w:val="28"/>
        </w:rPr>
        <w:t xml:space="preserve">   </w:t>
      </w:r>
      <w:r w:rsidR="00AE4CDF">
        <w:rPr>
          <w:sz w:val="28"/>
          <w:szCs w:val="28"/>
        </w:rPr>
        <w:t xml:space="preserve">                                                              В.С. Швайгерт</w:t>
      </w:r>
    </w:p>
    <w:sectPr w:rsidR="00AE4CDF" w:rsidSect="001221DC">
      <w:footerReference w:type="default" r:id="rId10"/>
      <w:type w:val="continuous"/>
      <w:pgSz w:w="11906" w:h="16838" w:code="9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4663B" w:rsidRDefault="0004663B">
      <w:r>
        <w:separator/>
      </w:r>
    </w:p>
  </w:endnote>
  <w:endnote w:type="continuationSeparator" w:id="0">
    <w:p w:rsidR="0004663B" w:rsidRDefault="000466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21DC" w:rsidRDefault="001221DC">
    <w:pPr>
      <w:pStyle w:val="ad"/>
      <w:jc w:val="center"/>
    </w:pPr>
    <w:r>
      <w:fldChar w:fldCharType="begin"/>
    </w:r>
    <w:r>
      <w:instrText>PAGE   \* MERGEFORMAT</w:instrText>
    </w:r>
    <w:r>
      <w:fldChar w:fldCharType="separate"/>
    </w:r>
    <w:r w:rsidR="00FE184A" w:rsidRPr="00FE184A">
      <w:rPr>
        <w:noProof/>
        <w:lang w:val="ru-RU"/>
      </w:rPr>
      <w:t>2</w:t>
    </w:r>
    <w:r>
      <w:fldChar w:fldCharType="end"/>
    </w:r>
  </w:p>
  <w:p w:rsidR="001221DC" w:rsidRDefault="001221DC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4663B" w:rsidRDefault="0004663B">
      <w:r>
        <w:separator/>
      </w:r>
    </w:p>
  </w:footnote>
  <w:footnote w:type="continuationSeparator" w:id="0">
    <w:p w:rsidR="0004663B" w:rsidRDefault="0004663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8D477E"/>
    <w:multiLevelType w:val="multilevel"/>
    <w:tmpl w:val="70141E24"/>
    <w:lvl w:ilvl="0">
      <w:start w:val="1"/>
      <w:numFmt w:val="decimal"/>
      <w:lvlText w:val="%1."/>
      <w:lvlJc w:val="left"/>
      <w:pPr>
        <w:ind w:left="1446" w:hanging="876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6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64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0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7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3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336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834" w:hanging="2160"/>
      </w:pPr>
      <w:rPr>
        <w:rFonts w:hint="default"/>
      </w:rPr>
    </w:lvl>
  </w:abstractNum>
  <w:abstractNum w:abstractNumId="1">
    <w:nsid w:val="5FBE5406"/>
    <w:multiLevelType w:val="multilevel"/>
    <w:tmpl w:val="3C6207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945" w:hanging="432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38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9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05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6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71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231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744" w:hanging="21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0CD3"/>
    <w:rsid w:val="00000678"/>
    <w:rsid w:val="00005437"/>
    <w:rsid w:val="00011337"/>
    <w:rsid w:val="00014FE8"/>
    <w:rsid w:val="00020DB7"/>
    <w:rsid w:val="00026892"/>
    <w:rsid w:val="000274D4"/>
    <w:rsid w:val="00030A47"/>
    <w:rsid w:val="00030C9F"/>
    <w:rsid w:val="00030ECB"/>
    <w:rsid w:val="00032A35"/>
    <w:rsid w:val="0003511A"/>
    <w:rsid w:val="0004352A"/>
    <w:rsid w:val="00044A68"/>
    <w:rsid w:val="0004663B"/>
    <w:rsid w:val="00047070"/>
    <w:rsid w:val="0005427E"/>
    <w:rsid w:val="00061FB1"/>
    <w:rsid w:val="00062FED"/>
    <w:rsid w:val="00071968"/>
    <w:rsid w:val="0007272D"/>
    <w:rsid w:val="00085287"/>
    <w:rsid w:val="0008617B"/>
    <w:rsid w:val="00091BBE"/>
    <w:rsid w:val="00092351"/>
    <w:rsid w:val="0009407D"/>
    <w:rsid w:val="00095D98"/>
    <w:rsid w:val="00097805"/>
    <w:rsid w:val="000A07E0"/>
    <w:rsid w:val="000B1325"/>
    <w:rsid w:val="000B24AF"/>
    <w:rsid w:val="000C3664"/>
    <w:rsid w:val="000C6713"/>
    <w:rsid w:val="000D04B7"/>
    <w:rsid w:val="000D0F38"/>
    <w:rsid w:val="000D5896"/>
    <w:rsid w:val="000D6A1F"/>
    <w:rsid w:val="000D7443"/>
    <w:rsid w:val="000E2F39"/>
    <w:rsid w:val="000E5BFE"/>
    <w:rsid w:val="000E7159"/>
    <w:rsid w:val="000F2334"/>
    <w:rsid w:val="000F37D0"/>
    <w:rsid w:val="000F4526"/>
    <w:rsid w:val="000F5D15"/>
    <w:rsid w:val="00103CB5"/>
    <w:rsid w:val="001104AE"/>
    <w:rsid w:val="00113F60"/>
    <w:rsid w:val="001221DC"/>
    <w:rsid w:val="001222BE"/>
    <w:rsid w:val="00123133"/>
    <w:rsid w:val="00125569"/>
    <w:rsid w:val="0012715D"/>
    <w:rsid w:val="00127C9E"/>
    <w:rsid w:val="00130483"/>
    <w:rsid w:val="00135A83"/>
    <w:rsid w:val="001472CD"/>
    <w:rsid w:val="0015109D"/>
    <w:rsid w:val="001526DE"/>
    <w:rsid w:val="00154A3A"/>
    <w:rsid w:val="0015585D"/>
    <w:rsid w:val="00161701"/>
    <w:rsid w:val="00163A8E"/>
    <w:rsid w:val="00163F1B"/>
    <w:rsid w:val="00164706"/>
    <w:rsid w:val="00172541"/>
    <w:rsid w:val="00180996"/>
    <w:rsid w:val="00183C03"/>
    <w:rsid w:val="00184087"/>
    <w:rsid w:val="00184371"/>
    <w:rsid w:val="00191250"/>
    <w:rsid w:val="001942CA"/>
    <w:rsid w:val="001964CA"/>
    <w:rsid w:val="001A2784"/>
    <w:rsid w:val="001A5264"/>
    <w:rsid w:val="001A7319"/>
    <w:rsid w:val="001B2466"/>
    <w:rsid w:val="001B72C9"/>
    <w:rsid w:val="001C04CD"/>
    <w:rsid w:val="001C4DC4"/>
    <w:rsid w:val="001C4FF9"/>
    <w:rsid w:val="001C7796"/>
    <w:rsid w:val="001D33A4"/>
    <w:rsid w:val="001D3EE0"/>
    <w:rsid w:val="001D4B1A"/>
    <w:rsid w:val="001D4CA3"/>
    <w:rsid w:val="001D7ACC"/>
    <w:rsid w:val="001E687D"/>
    <w:rsid w:val="001F1D7B"/>
    <w:rsid w:val="001F201A"/>
    <w:rsid w:val="001F2B83"/>
    <w:rsid w:val="001F3B31"/>
    <w:rsid w:val="00203088"/>
    <w:rsid w:val="00213976"/>
    <w:rsid w:val="00217DB0"/>
    <w:rsid w:val="00223B04"/>
    <w:rsid w:val="00227273"/>
    <w:rsid w:val="0023046C"/>
    <w:rsid w:val="002333D0"/>
    <w:rsid w:val="00236C7C"/>
    <w:rsid w:val="00237F4A"/>
    <w:rsid w:val="0024039D"/>
    <w:rsid w:val="00242101"/>
    <w:rsid w:val="00242406"/>
    <w:rsid w:val="00246755"/>
    <w:rsid w:val="00263EE7"/>
    <w:rsid w:val="0026494A"/>
    <w:rsid w:val="0026696C"/>
    <w:rsid w:val="00267AB0"/>
    <w:rsid w:val="002725D0"/>
    <w:rsid w:val="00272832"/>
    <w:rsid w:val="002766C7"/>
    <w:rsid w:val="002820E4"/>
    <w:rsid w:val="00283DAE"/>
    <w:rsid w:val="00283F2D"/>
    <w:rsid w:val="00285DC5"/>
    <w:rsid w:val="002877FA"/>
    <w:rsid w:val="0029124B"/>
    <w:rsid w:val="00292E9B"/>
    <w:rsid w:val="00294EC1"/>
    <w:rsid w:val="00297B81"/>
    <w:rsid w:val="00297E9A"/>
    <w:rsid w:val="002A2496"/>
    <w:rsid w:val="002A24D7"/>
    <w:rsid w:val="002A4E32"/>
    <w:rsid w:val="002A66EF"/>
    <w:rsid w:val="002B0E14"/>
    <w:rsid w:val="002B15DF"/>
    <w:rsid w:val="002B21AB"/>
    <w:rsid w:val="002B506D"/>
    <w:rsid w:val="002B56DD"/>
    <w:rsid w:val="002B6E14"/>
    <w:rsid w:val="002C07C4"/>
    <w:rsid w:val="002C0EBB"/>
    <w:rsid w:val="002C37AB"/>
    <w:rsid w:val="002C6AE2"/>
    <w:rsid w:val="002D1EF0"/>
    <w:rsid w:val="002D2852"/>
    <w:rsid w:val="002D397B"/>
    <w:rsid w:val="002E2634"/>
    <w:rsid w:val="002E3277"/>
    <w:rsid w:val="002E6DE1"/>
    <w:rsid w:val="002F0B10"/>
    <w:rsid w:val="002F3E40"/>
    <w:rsid w:val="00300985"/>
    <w:rsid w:val="00302A8A"/>
    <w:rsid w:val="00307DA3"/>
    <w:rsid w:val="00311C76"/>
    <w:rsid w:val="00311EF4"/>
    <w:rsid w:val="00312490"/>
    <w:rsid w:val="00323C32"/>
    <w:rsid w:val="00324EBA"/>
    <w:rsid w:val="003250F5"/>
    <w:rsid w:val="00325510"/>
    <w:rsid w:val="00327897"/>
    <w:rsid w:val="00335104"/>
    <w:rsid w:val="00337D4E"/>
    <w:rsid w:val="00340E0A"/>
    <w:rsid w:val="00341535"/>
    <w:rsid w:val="00341ACA"/>
    <w:rsid w:val="00344AD0"/>
    <w:rsid w:val="003516A9"/>
    <w:rsid w:val="003609F3"/>
    <w:rsid w:val="0037273F"/>
    <w:rsid w:val="00372F36"/>
    <w:rsid w:val="00376DFC"/>
    <w:rsid w:val="003807E7"/>
    <w:rsid w:val="00387E58"/>
    <w:rsid w:val="0039087F"/>
    <w:rsid w:val="00390F6F"/>
    <w:rsid w:val="003922F6"/>
    <w:rsid w:val="00393001"/>
    <w:rsid w:val="003A2C1D"/>
    <w:rsid w:val="003A42B9"/>
    <w:rsid w:val="003A604B"/>
    <w:rsid w:val="003B0261"/>
    <w:rsid w:val="003B15C1"/>
    <w:rsid w:val="003B6CE5"/>
    <w:rsid w:val="003C152B"/>
    <w:rsid w:val="003D199C"/>
    <w:rsid w:val="003D1B19"/>
    <w:rsid w:val="003D3252"/>
    <w:rsid w:val="003D50ED"/>
    <w:rsid w:val="003D5D4B"/>
    <w:rsid w:val="003D6085"/>
    <w:rsid w:val="003D6C27"/>
    <w:rsid w:val="003E161C"/>
    <w:rsid w:val="003E1A67"/>
    <w:rsid w:val="003E3ED8"/>
    <w:rsid w:val="003E5090"/>
    <w:rsid w:val="003E50A2"/>
    <w:rsid w:val="003E5ED5"/>
    <w:rsid w:val="003F086B"/>
    <w:rsid w:val="003F0F51"/>
    <w:rsid w:val="003F36A9"/>
    <w:rsid w:val="003F584B"/>
    <w:rsid w:val="003F746D"/>
    <w:rsid w:val="003F7CFF"/>
    <w:rsid w:val="0040352A"/>
    <w:rsid w:val="00403ECD"/>
    <w:rsid w:val="004078BC"/>
    <w:rsid w:val="00412531"/>
    <w:rsid w:val="0041653F"/>
    <w:rsid w:val="00422227"/>
    <w:rsid w:val="004239AA"/>
    <w:rsid w:val="00427F54"/>
    <w:rsid w:val="00430361"/>
    <w:rsid w:val="00434E85"/>
    <w:rsid w:val="00437121"/>
    <w:rsid w:val="00440DB7"/>
    <w:rsid w:val="004419CC"/>
    <w:rsid w:val="004445A9"/>
    <w:rsid w:val="0044560A"/>
    <w:rsid w:val="00445D50"/>
    <w:rsid w:val="0044668F"/>
    <w:rsid w:val="004471E5"/>
    <w:rsid w:val="00447D0F"/>
    <w:rsid w:val="00451DA8"/>
    <w:rsid w:val="00453EE5"/>
    <w:rsid w:val="00454F57"/>
    <w:rsid w:val="004602EF"/>
    <w:rsid w:val="004628AC"/>
    <w:rsid w:val="0046630A"/>
    <w:rsid w:val="004663DD"/>
    <w:rsid w:val="0046772A"/>
    <w:rsid w:val="00484E34"/>
    <w:rsid w:val="00485800"/>
    <w:rsid w:val="00491DC8"/>
    <w:rsid w:val="00492FAA"/>
    <w:rsid w:val="00495777"/>
    <w:rsid w:val="004A4AD3"/>
    <w:rsid w:val="004B0698"/>
    <w:rsid w:val="004B37B1"/>
    <w:rsid w:val="004B7A06"/>
    <w:rsid w:val="004C1045"/>
    <w:rsid w:val="004C1FEC"/>
    <w:rsid w:val="004C2582"/>
    <w:rsid w:val="004D015F"/>
    <w:rsid w:val="004D17CA"/>
    <w:rsid w:val="004D5DA4"/>
    <w:rsid w:val="004E111A"/>
    <w:rsid w:val="004F49EC"/>
    <w:rsid w:val="004F632F"/>
    <w:rsid w:val="00502473"/>
    <w:rsid w:val="0050675B"/>
    <w:rsid w:val="00506C66"/>
    <w:rsid w:val="00511ACC"/>
    <w:rsid w:val="00512F83"/>
    <w:rsid w:val="00513364"/>
    <w:rsid w:val="00514CBD"/>
    <w:rsid w:val="005155A8"/>
    <w:rsid w:val="00515BA0"/>
    <w:rsid w:val="005166D6"/>
    <w:rsid w:val="0051681C"/>
    <w:rsid w:val="005204B0"/>
    <w:rsid w:val="00520CD1"/>
    <w:rsid w:val="005243A9"/>
    <w:rsid w:val="0053107B"/>
    <w:rsid w:val="00531527"/>
    <w:rsid w:val="00532E2C"/>
    <w:rsid w:val="00533D32"/>
    <w:rsid w:val="00533F66"/>
    <w:rsid w:val="00541278"/>
    <w:rsid w:val="005450F2"/>
    <w:rsid w:val="00552CC4"/>
    <w:rsid w:val="005537D2"/>
    <w:rsid w:val="00553D34"/>
    <w:rsid w:val="00553FC1"/>
    <w:rsid w:val="00555AFB"/>
    <w:rsid w:val="005655D9"/>
    <w:rsid w:val="005669BF"/>
    <w:rsid w:val="00567135"/>
    <w:rsid w:val="005736A8"/>
    <w:rsid w:val="00592E65"/>
    <w:rsid w:val="00597D1E"/>
    <w:rsid w:val="005A4CE6"/>
    <w:rsid w:val="005A576D"/>
    <w:rsid w:val="005A611C"/>
    <w:rsid w:val="005B163C"/>
    <w:rsid w:val="005B4F37"/>
    <w:rsid w:val="005C1612"/>
    <w:rsid w:val="005C29FF"/>
    <w:rsid w:val="005C3309"/>
    <w:rsid w:val="005C75DD"/>
    <w:rsid w:val="005D01D1"/>
    <w:rsid w:val="005D0932"/>
    <w:rsid w:val="005D3B38"/>
    <w:rsid w:val="005E3006"/>
    <w:rsid w:val="005E4B25"/>
    <w:rsid w:val="005E7EE1"/>
    <w:rsid w:val="005F0DFF"/>
    <w:rsid w:val="005F1CBE"/>
    <w:rsid w:val="005F351B"/>
    <w:rsid w:val="005F4331"/>
    <w:rsid w:val="005F59C6"/>
    <w:rsid w:val="005F7A82"/>
    <w:rsid w:val="005F7D75"/>
    <w:rsid w:val="006000FB"/>
    <w:rsid w:val="00607E31"/>
    <w:rsid w:val="00613389"/>
    <w:rsid w:val="006149A2"/>
    <w:rsid w:val="00621E95"/>
    <w:rsid w:val="00625269"/>
    <w:rsid w:val="006268C4"/>
    <w:rsid w:val="00627005"/>
    <w:rsid w:val="00627A8E"/>
    <w:rsid w:val="0063221B"/>
    <w:rsid w:val="006333E8"/>
    <w:rsid w:val="00646527"/>
    <w:rsid w:val="0064666D"/>
    <w:rsid w:val="00651359"/>
    <w:rsid w:val="006628F9"/>
    <w:rsid w:val="00662BEC"/>
    <w:rsid w:val="00662DEF"/>
    <w:rsid w:val="00663EC2"/>
    <w:rsid w:val="0066487A"/>
    <w:rsid w:val="00665701"/>
    <w:rsid w:val="006672CE"/>
    <w:rsid w:val="00667BC9"/>
    <w:rsid w:val="006709C2"/>
    <w:rsid w:val="0067161D"/>
    <w:rsid w:val="00671A09"/>
    <w:rsid w:val="0068084D"/>
    <w:rsid w:val="00681D5B"/>
    <w:rsid w:val="00683164"/>
    <w:rsid w:val="0068509A"/>
    <w:rsid w:val="00692A9C"/>
    <w:rsid w:val="006A2C13"/>
    <w:rsid w:val="006B251C"/>
    <w:rsid w:val="006B44BB"/>
    <w:rsid w:val="006C0A69"/>
    <w:rsid w:val="006C0FC3"/>
    <w:rsid w:val="006C18D5"/>
    <w:rsid w:val="006C2DAB"/>
    <w:rsid w:val="006E05CC"/>
    <w:rsid w:val="006E0E02"/>
    <w:rsid w:val="006E0F27"/>
    <w:rsid w:val="006E1479"/>
    <w:rsid w:val="006E3EBC"/>
    <w:rsid w:val="006E4E30"/>
    <w:rsid w:val="006E74CB"/>
    <w:rsid w:val="006F0064"/>
    <w:rsid w:val="006F1579"/>
    <w:rsid w:val="006F3C9E"/>
    <w:rsid w:val="00703B2C"/>
    <w:rsid w:val="00703EFA"/>
    <w:rsid w:val="00704429"/>
    <w:rsid w:val="0070462E"/>
    <w:rsid w:val="00705BFE"/>
    <w:rsid w:val="0071283F"/>
    <w:rsid w:val="0071342C"/>
    <w:rsid w:val="00714536"/>
    <w:rsid w:val="00717EDC"/>
    <w:rsid w:val="00721EAA"/>
    <w:rsid w:val="0072404C"/>
    <w:rsid w:val="0072566A"/>
    <w:rsid w:val="0074136C"/>
    <w:rsid w:val="007437E8"/>
    <w:rsid w:val="007450C4"/>
    <w:rsid w:val="0075479E"/>
    <w:rsid w:val="007552CA"/>
    <w:rsid w:val="00756651"/>
    <w:rsid w:val="00757E63"/>
    <w:rsid w:val="00760C8F"/>
    <w:rsid w:val="00765611"/>
    <w:rsid w:val="007710AB"/>
    <w:rsid w:val="00771277"/>
    <w:rsid w:val="007865EA"/>
    <w:rsid w:val="00786C44"/>
    <w:rsid w:val="00786FA2"/>
    <w:rsid w:val="00791AEA"/>
    <w:rsid w:val="007927AA"/>
    <w:rsid w:val="00793BB7"/>
    <w:rsid w:val="007A3964"/>
    <w:rsid w:val="007B050E"/>
    <w:rsid w:val="007B0625"/>
    <w:rsid w:val="007C4558"/>
    <w:rsid w:val="007C6A20"/>
    <w:rsid w:val="007D2814"/>
    <w:rsid w:val="007D2C7A"/>
    <w:rsid w:val="007D3018"/>
    <w:rsid w:val="007D4F91"/>
    <w:rsid w:val="007D54A3"/>
    <w:rsid w:val="007D6635"/>
    <w:rsid w:val="007D7B19"/>
    <w:rsid w:val="007E088D"/>
    <w:rsid w:val="007E1F26"/>
    <w:rsid w:val="007E24E8"/>
    <w:rsid w:val="007E74A2"/>
    <w:rsid w:val="007E762F"/>
    <w:rsid w:val="007F043F"/>
    <w:rsid w:val="007F51E6"/>
    <w:rsid w:val="007F52B4"/>
    <w:rsid w:val="007F6C76"/>
    <w:rsid w:val="00805862"/>
    <w:rsid w:val="0080714F"/>
    <w:rsid w:val="0081307B"/>
    <w:rsid w:val="0081315E"/>
    <w:rsid w:val="00816B83"/>
    <w:rsid w:val="00820B33"/>
    <w:rsid w:val="00825224"/>
    <w:rsid w:val="00825515"/>
    <w:rsid w:val="00830B01"/>
    <w:rsid w:val="00833588"/>
    <w:rsid w:val="008350F3"/>
    <w:rsid w:val="00836DF9"/>
    <w:rsid w:val="0083787F"/>
    <w:rsid w:val="0085163E"/>
    <w:rsid w:val="00853547"/>
    <w:rsid w:val="00853D77"/>
    <w:rsid w:val="00861C6C"/>
    <w:rsid w:val="00864AC7"/>
    <w:rsid w:val="00874E0A"/>
    <w:rsid w:val="008753D9"/>
    <w:rsid w:val="00877525"/>
    <w:rsid w:val="00880F1E"/>
    <w:rsid w:val="00886959"/>
    <w:rsid w:val="008916C9"/>
    <w:rsid w:val="008957D1"/>
    <w:rsid w:val="0089795E"/>
    <w:rsid w:val="008A4618"/>
    <w:rsid w:val="008A5468"/>
    <w:rsid w:val="008A5781"/>
    <w:rsid w:val="008B22D8"/>
    <w:rsid w:val="008B4D84"/>
    <w:rsid w:val="008B74AD"/>
    <w:rsid w:val="008C128A"/>
    <w:rsid w:val="008C2522"/>
    <w:rsid w:val="008C684B"/>
    <w:rsid w:val="008D16D8"/>
    <w:rsid w:val="008D18E0"/>
    <w:rsid w:val="008D265C"/>
    <w:rsid w:val="008D6ACB"/>
    <w:rsid w:val="008E37DC"/>
    <w:rsid w:val="008E7F73"/>
    <w:rsid w:val="008F2220"/>
    <w:rsid w:val="008F23A6"/>
    <w:rsid w:val="008F3343"/>
    <w:rsid w:val="008F6F6A"/>
    <w:rsid w:val="00902E1B"/>
    <w:rsid w:val="00903581"/>
    <w:rsid w:val="00910913"/>
    <w:rsid w:val="0091369E"/>
    <w:rsid w:val="00913EDA"/>
    <w:rsid w:val="00915395"/>
    <w:rsid w:val="00920229"/>
    <w:rsid w:val="009211F7"/>
    <w:rsid w:val="00925B76"/>
    <w:rsid w:val="00925BFE"/>
    <w:rsid w:val="00935497"/>
    <w:rsid w:val="00935C21"/>
    <w:rsid w:val="009455BE"/>
    <w:rsid w:val="00947622"/>
    <w:rsid w:val="009578EC"/>
    <w:rsid w:val="00970E40"/>
    <w:rsid w:val="00971475"/>
    <w:rsid w:val="00971B59"/>
    <w:rsid w:val="009761F8"/>
    <w:rsid w:val="009805B2"/>
    <w:rsid w:val="009864CF"/>
    <w:rsid w:val="00993201"/>
    <w:rsid w:val="00993C69"/>
    <w:rsid w:val="009A2172"/>
    <w:rsid w:val="009A36D5"/>
    <w:rsid w:val="009A4983"/>
    <w:rsid w:val="009A7E26"/>
    <w:rsid w:val="009B204B"/>
    <w:rsid w:val="009B771A"/>
    <w:rsid w:val="009C4C10"/>
    <w:rsid w:val="009D1D4A"/>
    <w:rsid w:val="009D31EE"/>
    <w:rsid w:val="009D3A20"/>
    <w:rsid w:val="009D3F17"/>
    <w:rsid w:val="009D746A"/>
    <w:rsid w:val="009D7BA3"/>
    <w:rsid w:val="009E7288"/>
    <w:rsid w:val="009E7EEE"/>
    <w:rsid w:val="009F4179"/>
    <w:rsid w:val="009F496E"/>
    <w:rsid w:val="009F5540"/>
    <w:rsid w:val="009F6C72"/>
    <w:rsid w:val="00A05627"/>
    <w:rsid w:val="00A0574E"/>
    <w:rsid w:val="00A06152"/>
    <w:rsid w:val="00A07338"/>
    <w:rsid w:val="00A074C0"/>
    <w:rsid w:val="00A07B83"/>
    <w:rsid w:val="00A110F9"/>
    <w:rsid w:val="00A1786E"/>
    <w:rsid w:val="00A24B65"/>
    <w:rsid w:val="00A251CB"/>
    <w:rsid w:val="00A318C1"/>
    <w:rsid w:val="00A32287"/>
    <w:rsid w:val="00A33A04"/>
    <w:rsid w:val="00A34DAC"/>
    <w:rsid w:val="00A40CD3"/>
    <w:rsid w:val="00A42F57"/>
    <w:rsid w:val="00A43774"/>
    <w:rsid w:val="00A451D9"/>
    <w:rsid w:val="00A511C3"/>
    <w:rsid w:val="00A51F28"/>
    <w:rsid w:val="00A55D58"/>
    <w:rsid w:val="00A5721E"/>
    <w:rsid w:val="00A701CF"/>
    <w:rsid w:val="00A72E62"/>
    <w:rsid w:val="00A779BA"/>
    <w:rsid w:val="00A8423B"/>
    <w:rsid w:val="00A866AF"/>
    <w:rsid w:val="00A90F26"/>
    <w:rsid w:val="00A97A00"/>
    <w:rsid w:val="00AA1AB1"/>
    <w:rsid w:val="00AA285B"/>
    <w:rsid w:val="00AA3B0E"/>
    <w:rsid w:val="00AA5B65"/>
    <w:rsid w:val="00AB03CD"/>
    <w:rsid w:val="00AB0AA2"/>
    <w:rsid w:val="00AB21BA"/>
    <w:rsid w:val="00AB2920"/>
    <w:rsid w:val="00AB68DF"/>
    <w:rsid w:val="00AB6B66"/>
    <w:rsid w:val="00AC237F"/>
    <w:rsid w:val="00AC2A37"/>
    <w:rsid w:val="00AC4B20"/>
    <w:rsid w:val="00AC70C4"/>
    <w:rsid w:val="00AD0458"/>
    <w:rsid w:val="00AD2785"/>
    <w:rsid w:val="00AD2812"/>
    <w:rsid w:val="00AD2FC9"/>
    <w:rsid w:val="00AD4D18"/>
    <w:rsid w:val="00AD5342"/>
    <w:rsid w:val="00AD779E"/>
    <w:rsid w:val="00AE2270"/>
    <w:rsid w:val="00AE25E6"/>
    <w:rsid w:val="00AE4CDF"/>
    <w:rsid w:val="00AE71C1"/>
    <w:rsid w:val="00AF0518"/>
    <w:rsid w:val="00AF053B"/>
    <w:rsid w:val="00AF16B5"/>
    <w:rsid w:val="00AF2C5E"/>
    <w:rsid w:val="00AF4009"/>
    <w:rsid w:val="00B02FB5"/>
    <w:rsid w:val="00B03357"/>
    <w:rsid w:val="00B07C10"/>
    <w:rsid w:val="00B21868"/>
    <w:rsid w:val="00B22ADC"/>
    <w:rsid w:val="00B250EE"/>
    <w:rsid w:val="00B254E3"/>
    <w:rsid w:val="00B308C7"/>
    <w:rsid w:val="00B30F00"/>
    <w:rsid w:val="00B32A6A"/>
    <w:rsid w:val="00B351E0"/>
    <w:rsid w:val="00B369D3"/>
    <w:rsid w:val="00B43E71"/>
    <w:rsid w:val="00B4416E"/>
    <w:rsid w:val="00B4452E"/>
    <w:rsid w:val="00B4496F"/>
    <w:rsid w:val="00B45392"/>
    <w:rsid w:val="00B53B98"/>
    <w:rsid w:val="00B54354"/>
    <w:rsid w:val="00B57811"/>
    <w:rsid w:val="00B62035"/>
    <w:rsid w:val="00B6712D"/>
    <w:rsid w:val="00B73F55"/>
    <w:rsid w:val="00B741C1"/>
    <w:rsid w:val="00B77425"/>
    <w:rsid w:val="00B77854"/>
    <w:rsid w:val="00B810AA"/>
    <w:rsid w:val="00B82EE2"/>
    <w:rsid w:val="00B86128"/>
    <w:rsid w:val="00B86C90"/>
    <w:rsid w:val="00B939D9"/>
    <w:rsid w:val="00B9585F"/>
    <w:rsid w:val="00B95E68"/>
    <w:rsid w:val="00B97471"/>
    <w:rsid w:val="00BA3875"/>
    <w:rsid w:val="00BA7196"/>
    <w:rsid w:val="00BB13E8"/>
    <w:rsid w:val="00BB14B1"/>
    <w:rsid w:val="00BB2E8F"/>
    <w:rsid w:val="00BB33EF"/>
    <w:rsid w:val="00BB3ED3"/>
    <w:rsid w:val="00BB4468"/>
    <w:rsid w:val="00BC166D"/>
    <w:rsid w:val="00BC4806"/>
    <w:rsid w:val="00BC5C24"/>
    <w:rsid w:val="00BD4349"/>
    <w:rsid w:val="00BE0E35"/>
    <w:rsid w:val="00BE7790"/>
    <w:rsid w:val="00BF14CE"/>
    <w:rsid w:val="00C000EE"/>
    <w:rsid w:val="00C04D09"/>
    <w:rsid w:val="00C05478"/>
    <w:rsid w:val="00C10747"/>
    <w:rsid w:val="00C20FD4"/>
    <w:rsid w:val="00C27078"/>
    <w:rsid w:val="00C31F88"/>
    <w:rsid w:val="00C348A4"/>
    <w:rsid w:val="00C35AE3"/>
    <w:rsid w:val="00C36F8E"/>
    <w:rsid w:val="00C41671"/>
    <w:rsid w:val="00C42B1D"/>
    <w:rsid w:val="00C42F65"/>
    <w:rsid w:val="00C442B3"/>
    <w:rsid w:val="00C46239"/>
    <w:rsid w:val="00C50D6E"/>
    <w:rsid w:val="00C52546"/>
    <w:rsid w:val="00C61297"/>
    <w:rsid w:val="00C620B7"/>
    <w:rsid w:val="00C73951"/>
    <w:rsid w:val="00C73ED7"/>
    <w:rsid w:val="00C8272D"/>
    <w:rsid w:val="00CA0B3D"/>
    <w:rsid w:val="00CA1E0C"/>
    <w:rsid w:val="00CA4E33"/>
    <w:rsid w:val="00CA6825"/>
    <w:rsid w:val="00CC08F8"/>
    <w:rsid w:val="00CC1F65"/>
    <w:rsid w:val="00CC3BB7"/>
    <w:rsid w:val="00CC4FEE"/>
    <w:rsid w:val="00CD43C6"/>
    <w:rsid w:val="00CD6693"/>
    <w:rsid w:val="00CD66BB"/>
    <w:rsid w:val="00CD6773"/>
    <w:rsid w:val="00CE0893"/>
    <w:rsid w:val="00CE38C4"/>
    <w:rsid w:val="00CE5FC6"/>
    <w:rsid w:val="00CE6996"/>
    <w:rsid w:val="00CF0B66"/>
    <w:rsid w:val="00CF1E8C"/>
    <w:rsid w:val="00CF7748"/>
    <w:rsid w:val="00D04EB3"/>
    <w:rsid w:val="00D058C1"/>
    <w:rsid w:val="00D07C88"/>
    <w:rsid w:val="00D10F0B"/>
    <w:rsid w:val="00D14580"/>
    <w:rsid w:val="00D15797"/>
    <w:rsid w:val="00D1619F"/>
    <w:rsid w:val="00D169BF"/>
    <w:rsid w:val="00D216C5"/>
    <w:rsid w:val="00D23090"/>
    <w:rsid w:val="00D250A2"/>
    <w:rsid w:val="00D25C43"/>
    <w:rsid w:val="00D3166F"/>
    <w:rsid w:val="00D3407C"/>
    <w:rsid w:val="00D34EDE"/>
    <w:rsid w:val="00D36498"/>
    <w:rsid w:val="00D4324B"/>
    <w:rsid w:val="00D458AB"/>
    <w:rsid w:val="00D4638E"/>
    <w:rsid w:val="00D515A3"/>
    <w:rsid w:val="00D55C96"/>
    <w:rsid w:val="00D634BF"/>
    <w:rsid w:val="00D7128B"/>
    <w:rsid w:val="00D74350"/>
    <w:rsid w:val="00D8091A"/>
    <w:rsid w:val="00D87C0B"/>
    <w:rsid w:val="00DB2323"/>
    <w:rsid w:val="00DB3FD3"/>
    <w:rsid w:val="00DC2EA8"/>
    <w:rsid w:val="00DC4154"/>
    <w:rsid w:val="00DD4602"/>
    <w:rsid w:val="00DD5DC3"/>
    <w:rsid w:val="00DD7668"/>
    <w:rsid w:val="00DE1749"/>
    <w:rsid w:val="00DE61CB"/>
    <w:rsid w:val="00DF1CCF"/>
    <w:rsid w:val="00E0164A"/>
    <w:rsid w:val="00E02DA9"/>
    <w:rsid w:val="00E03D43"/>
    <w:rsid w:val="00E05A71"/>
    <w:rsid w:val="00E05D7C"/>
    <w:rsid w:val="00E07B15"/>
    <w:rsid w:val="00E13B9C"/>
    <w:rsid w:val="00E148D8"/>
    <w:rsid w:val="00E14C97"/>
    <w:rsid w:val="00E17261"/>
    <w:rsid w:val="00E256A0"/>
    <w:rsid w:val="00E26EF4"/>
    <w:rsid w:val="00E3292B"/>
    <w:rsid w:val="00E33C5B"/>
    <w:rsid w:val="00E348E9"/>
    <w:rsid w:val="00E34BD3"/>
    <w:rsid w:val="00E4180A"/>
    <w:rsid w:val="00E4644A"/>
    <w:rsid w:val="00E47268"/>
    <w:rsid w:val="00E47CC4"/>
    <w:rsid w:val="00E51A01"/>
    <w:rsid w:val="00E51F4D"/>
    <w:rsid w:val="00E52F22"/>
    <w:rsid w:val="00E534C3"/>
    <w:rsid w:val="00E622C6"/>
    <w:rsid w:val="00E63325"/>
    <w:rsid w:val="00E638D7"/>
    <w:rsid w:val="00E65E82"/>
    <w:rsid w:val="00E72A55"/>
    <w:rsid w:val="00E72BCD"/>
    <w:rsid w:val="00E75756"/>
    <w:rsid w:val="00E7658B"/>
    <w:rsid w:val="00E77922"/>
    <w:rsid w:val="00E82A72"/>
    <w:rsid w:val="00E84935"/>
    <w:rsid w:val="00E85B04"/>
    <w:rsid w:val="00E877D7"/>
    <w:rsid w:val="00E87DC6"/>
    <w:rsid w:val="00E92B0A"/>
    <w:rsid w:val="00E94A23"/>
    <w:rsid w:val="00E9520B"/>
    <w:rsid w:val="00E97320"/>
    <w:rsid w:val="00EA3159"/>
    <w:rsid w:val="00EA6EA8"/>
    <w:rsid w:val="00EB079D"/>
    <w:rsid w:val="00EC34F2"/>
    <w:rsid w:val="00ED1AE9"/>
    <w:rsid w:val="00ED304B"/>
    <w:rsid w:val="00ED4BA2"/>
    <w:rsid w:val="00ED4CC5"/>
    <w:rsid w:val="00ED74EA"/>
    <w:rsid w:val="00ED7B62"/>
    <w:rsid w:val="00ED7DF8"/>
    <w:rsid w:val="00EE1021"/>
    <w:rsid w:val="00EF0ECD"/>
    <w:rsid w:val="00F00298"/>
    <w:rsid w:val="00F00BB2"/>
    <w:rsid w:val="00F04CC2"/>
    <w:rsid w:val="00F0614B"/>
    <w:rsid w:val="00F11DD5"/>
    <w:rsid w:val="00F132E8"/>
    <w:rsid w:val="00F14BB9"/>
    <w:rsid w:val="00F14C10"/>
    <w:rsid w:val="00F16601"/>
    <w:rsid w:val="00F2062D"/>
    <w:rsid w:val="00F22BEA"/>
    <w:rsid w:val="00F22D8A"/>
    <w:rsid w:val="00F305B9"/>
    <w:rsid w:val="00F33584"/>
    <w:rsid w:val="00F3527D"/>
    <w:rsid w:val="00F412BD"/>
    <w:rsid w:val="00F437D7"/>
    <w:rsid w:val="00F4422B"/>
    <w:rsid w:val="00F457E9"/>
    <w:rsid w:val="00F51D8C"/>
    <w:rsid w:val="00F577CB"/>
    <w:rsid w:val="00F60601"/>
    <w:rsid w:val="00F718CE"/>
    <w:rsid w:val="00F7386D"/>
    <w:rsid w:val="00F75EC3"/>
    <w:rsid w:val="00F769FB"/>
    <w:rsid w:val="00F80499"/>
    <w:rsid w:val="00F82499"/>
    <w:rsid w:val="00F85236"/>
    <w:rsid w:val="00F8572D"/>
    <w:rsid w:val="00F90F0B"/>
    <w:rsid w:val="00F911DC"/>
    <w:rsid w:val="00F92DBB"/>
    <w:rsid w:val="00F93B9A"/>
    <w:rsid w:val="00F95D0F"/>
    <w:rsid w:val="00F968F2"/>
    <w:rsid w:val="00F96A2C"/>
    <w:rsid w:val="00FA0DF2"/>
    <w:rsid w:val="00FA1E05"/>
    <w:rsid w:val="00FA389F"/>
    <w:rsid w:val="00FB49BA"/>
    <w:rsid w:val="00FB64DD"/>
    <w:rsid w:val="00FC1145"/>
    <w:rsid w:val="00FC437E"/>
    <w:rsid w:val="00FC455F"/>
    <w:rsid w:val="00FC4864"/>
    <w:rsid w:val="00FC6C56"/>
    <w:rsid w:val="00FD02F4"/>
    <w:rsid w:val="00FD1E0D"/>
    <w:rsid w:val="00FD4572"/>
    <w:rsid w:val="00FD469D"/>
    <w:rsid w:val="00FD6134"/>
    <w:rsid w:val="00FE184A"/>
    <w:rsid w:val="00FE2F03"/>
    <w:rsid w:val="00FE6570"/>
    <w:rsid w:val="00FE6AC2"/>
    <w:rsid w:val="00FE777C"/>
    <w:rsid w:val="00FF49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40CD3"/>
    <w:rPr>
      <w:sz w:val="24"/>
      <w:szCs w:val="24"/>
    </w:rPr>
  </w:style>
  <w:style w:type="paragraph" w:styleId="1">
    <w:name w:val="heading 1"/>
    <w:basedOn w:val="a"/>
    <w:next w:val="a"/>
    <w:qFormat/>
    <w:rsid w:val="00A40CD3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A40CD3"/>
    <w:pPr>
      <w:keepNext/>
      <w:outlineLvl w:val="1"/>
    </w:pPr>
    <w:rPr>
      <w:rFonts w:ascii="Arial" w:hAnsi="Arial"/>
      <w:b/>
      <w:sz w:val="20"/>
      <w:szCs w:val="20"/>
    </w:rPr>
  </w:style>
  <w:style w:type="paragraph" w:styleId="3">
    <w:name w:val="heading 3"/>
    <w:basedOn w:val="a"/>
    <w:next w:val="a"/>
    <w:qFormat/>
    <w:rsid w:val="00A40CD3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Plain Text"/>
    <w:basedOn w:val="a"/>
    <w:link w:val="a4"/>
    <w:rsid w:val="00A40CD3"/>
    <w:rPr>
      <w:rFonts w:ascii="Courier New" w:hAnsi="Courier New" w:cs="Courier New"/>
      <w:sz w:val="20"/>
      <w:szCs w:val="20"/>
    </w:rPr>
  </w:style>
  <w:style w:type="paragraph" w:styleId="a5">
    <w:name w:val="Body Text Indent"/>
    <w:basedOn w:val="a"/>
    <w:rsid w:val="00A40CD3"/>
    <w:pPr>
      <w:ind w:firstLine="709"/>
    </w:pPr>
    <w:rPr>
      <w:sz w:val="28"/>
      <w:szCs w:val="20"/>
    </w:rPr>
  </w:style>
  <w:style w:type="paragraph" w:customStyle="1" w:styleId="ConsPlusNonformat">
    <w:name w:val="ConsPlusNonformat"/>
    <w:rsid w:val="00A40CD3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6">
    <w:name w:val="Balloon Text"/>
    <w:basedOn w:val="a"/>
    <w:link w:val="a7"/>
    <w:semiHidden/>
    <w:rsid w:val="00A40CD3"/>
    <w:rPr>
      <w:rFonts w:ascii="Tahoma" w:hAnsi="Tahoma"/>
      <w:sz w:val="16"/>
      <w:szCs w:val="16"/>
      <w:lang w:val="x-none" w:eastAsia="x-none"/>
    </w:rPr>
  </w:style>
  <w:style w:type="character" w:customStyle="1" w:styleId="a4">
    <w:name w:val="Текст Знак"/>
    <w:link w:val="a3"/>
    <w:locked/>
    <w:rsid w:val="00B86C90"/>
    <w:rPr>
      <w:rFonts w:ascii="Courier New" w:hAnsi="Courier New" w:cs="Courier New"/>
      <w:lang w:val="ru-RU" w:eastAsia="ru-RU" w:bidi="ar-SA"/>
    </w:rPr>
  </w:style>
  <w:style w:type="table" w:styleId="a8">
    <w:name w:val="Table Grid"/>
    <w:basedOn w:val="a1"/>
    <w:rsid w:val="00F33584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9">
    <w:name w:val="Hyperlink"/>
    <w:rsid w:val="000F4526"/>
    <w:rPr>
      <w:color w:val="0000FF"/>
      <w:u w:val="single"/>
    </w:rPr>
  </w:style>
  <w:style w:type="character" w:styleId="aa">
    <w:name w:val="FollowedHyperlink"/>
    <w:rsid w:val="003E161C"/>
    <w:rPr>
      <w:color w:val="800080"/>
      <w:u w:val="single"/>
    </w:rPr>
  </w:style>
  <w:style w:type="table" w:customStyle="1" w:styleId="10">
    <w:name w:val="Сетка таблицы1"/>
    <w:basedOn w:val="a1"/>
    <w:next w:val="a8"/>
    <w:rsid w:val="00E03D4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7">
    <w:name w:val="Текст выноски Знак"/>
    <w:link w:val="a6"/>
    <w:semiHidden/>
    <w:locked/>
    <w:rsid w:val="00E03D43"/>
    <w:rPr>
      <w:rFonts w:ascii="Tahoma" w:hAnsi="Tahoma" w:cs="Tahoma"/>
      <w:sz w:val="16"/>
      <w:szCs w:val="16"/>
    </w:rPr>
  </w:style>
  <w:style w:type="table" w:styleId="11">
    <w:name w:val="Table Grid 1"/>
    <w:basedOn w:val="a1"/>
    <w:rsid w:val="00E03D43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b">
    <w:name w:val="header"/>
    <w:basedOn w:val="a"/>
    <w:link w:val="ac"/>
    <w:rsid w:val="00E03D43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c">
    <w:name w:val="Верхний колонтитул Знак"/>
    <w:link w:val="ab"/>
    <w:rsid w:val="00E03D43"/>
    <w:rPr>
      <w:sz w:val="24"/>
      <w:szCs w:val="24"/>
    </w:rPr>
  </w:style>
  <w:style w:type="paragraph" w:styleId="ad">
    <w:name w:val="footer"/>
    <w:basedOn w:val="a"/>
    <w:link w:val="ae"/>
    <w:uiPriority w:val="99"/>
    <w:rsid w:val="00E03D43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e">
    <w:name w:val="Нижний колонтитул Знак"/>
    <w:link w:val="ad"/>
    <w:uiPriority w:val="99"/>
    <w:rsid w:val="00E03D43"/>
    <w:rPr>
      <w:sz w:val="24"/>
      <w:szCs w:val="24"/>
    </w:rPr>
  </w:style>
  <w:style w:type="paragraph" w:customStyle="1" w:styleId="ConsPlusTitle">
    <w:name w:val="ConsPlusTitle"/>
    <w:rsid w:val="00E03D43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styleId="af">
    <w:name w:val="Normal (Web)"/>
    <w:basedOn w:val="a"/>
    <w:uiPriority w:val="99"/>
    <w:unhideWhenUsed/>
    <w:rsid w:val="00E03D43"/>
    <w:pPr>
      <w:spacing w:before="100" w:beforeAutospacing="1" w:after="100" w:afterAutospacing="1"/>
    </w:pPr>
  </w:style>
  <w:style w:type="paragraph" w:styleId="af0">
    <w:name w:val="Body Text"/>
    <w:basedOn w:val="a"/>
    <w:link w:val="af1"/>
    <w:rsid w:val="00030ECB"/>
    <w:pPr>
      <w:spacing w:after="120"/>
    </w:pPr>
    <w:rPr>
      <w:lang w:val="x-none" w:eastAsia="x-none"/>
    </w:rPr>
  </w:style>
  <w:style w:type="character" w:customStyle="1" w:styleId="af1">
    <w:name w:val="Основной текст Знак"/>
    <w:link w:val="af0"/>
    <w:rsid w:val="00030ECB"/>
    <w:rPr>
      <w:sz w:val="24"/>
      <w:szCs w:val="24"/>
    </w:rPr>
  </w:style>
  <w:style w:type="paragraph" w:styleId="af2">
    <w:name w:val="Document Map"/>
    <w:basedOn w:val="a"/>
    <w:semiHidden/>
    <w:rsid w:val="00541278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ConsPlusNormal">
    <w:name w:val="ConsPlusNormal"/>
    <w:uiPriority w:val="99"/>
    <w:rsid w:val="008D18E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40CD3"/>
    <w:rPr>
      <w:sz w:val="24"/>
      <w:szCs w:val="24"/>
    </w:rPr>
  </w:style>
  <w:style w:type="paragraph" w:styleId="1">
    <w:name w:val="heading 1"/>
    <w:basedOn w:val="a"/>
    <w:next w:val="a"/>
    <w:qFormat/>
    <w:rsid w:val="00A40CD3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A40CD3"/>
    <w:pPr>
      <w:keepNext/>
      <w:outlineLvl w:val="1"/>
    </w:pPr>
    <w:rPr>
      <w:rFonts w:ascii="Arial" w:hAnsi="Arial"/>
      <w:b/>
      <w:sz w:val="20"/>
      <w:szCs w:val="20"/>
    </w:rPr>
  </w:style>
  <w:style w:type="paragraph" w:styleId="3">
    <w:name w:val="heading 3"/>
    <w:basedOn w:val="a"/>
    <w:next w:val="a"/>
    <w:qFormat/>
    <w:rsid w:val="00A40CD3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Plain Text"/>
    <w:basedOn w:val="a"/>
    <w:link w:val="a4"/>
    <w:rsid w:val="00A40CD3"/>
    <w:rPr>
      <w:rFonts w:ascii="Courier New" w:hAnsi="Courier New" w:cs="Courier New"/>
      <w:sz w:val="20"/>
      <w:szCs w:val="20"/>
    </w:rPr>
  </w:style>
  <w:style w:type="paragraph" w:styleId="a5">
    <w:name w:val="Body Text Indent"/>
    <w:basedOn w:val="a"/>
    <w:rsid w:val="00A40CD3"/>
    <w:pPr>
      <w:ind w:firstLine="709"/>
    </w:pPr>
    <w:rPr>
      <w:sz w:val="28"/>
      <w:szCs w:val="20"/>
    </w:rPr>
  </w:style>
  <w:style w:type="paragraph" w:customStyle="1" w:styleId="ConsPlusNonformat">
    <w:name w:val="ConsPlusNonformat"/>
    <w:rsid w:val="00A40CD3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6">
    <w:name w:val="Balloon Text"/>
    <w:basedOn w:val="a"/>
    <w:link w:val="a7"/>
    <w:semiHidden/>
    <w:rsid w:val="00A40CD3"/>
    <w:rPr>
      <w:rFonts w:ascii="Tahoma" w:hAnsi="Tahoma"/>
      <w:sz w:val="16"/>
      <w:szCs w:val="16"/>
      <w:lang w:val="x-none" w:eastAsia="x-none"/>
    </w:rPr>
  </w:style>
  <w:style w:type="character" w:customStyle="1" w:styleId="a4">
    <w:name w:val="Текст Знак"/>
    <w:link w:val="a3"/>
    <w:locked/>
    <w:rsid w:val="00B86C90"/>
    <w:rPr>
      <w:rFonts w:ascii="Courier New" w:hAnsi="Courier New" w:cs="Courier New"/>
      <w:lang w:val="ru-RU" w:eastAsia="ru-RU" w:bidi="ar-SA"/>
    </w:rPr>
  </w:style>
  <w:style w:type="table" w:styleId="a8">
    <w:name w:val="Table Grid"/>
    <w:basedOn w:val="a1"/>
    <w:rsid w:val="00F33584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9">
    <w:name w:val="Hyperlink"/>
    <w:rsid w:val="000F4526"/>
    <w:rPr>
      <w:color w:val="0000FF"/>
      <w:u w:val="single"/>
    </w:rPr>
  </w:style>
  <w:style w:type="character" w:styleId="aa">
    <w:name w:val="FollowedHyperlink"/>
    <w:rsid w:val="003E161C"/>
    <w:rPr>
      <w:color w:val="800080"/>
      <w:u w:val="single"/>
    </w:rPr>
  </w:style>
  <w:style w:type="table" w:customStyle="1" w:styleId="10">
    <w:name w:val="Сетка таблицы1"/>
    <w:basedOn w:val="a1"/>
    <w:next w:val="a8"/>
    <w:rsid w:val="00E03D4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7">
    <w:name w:val="Текст выноски Знак"/>
    <w:link w:val="a6"/>
    <w:semiHidden/>
    <w:locked/>
    <w:rsid w:val="00E03D43"/>
    <w:rPr>
      <w:rFonts w:ascii="Tahoma" w:hAnsi="Tahoma" w:cs="Tahoma"/>
      <w:sz w:val="16"/>
      <w:szCs w:val="16"/>
    </w:rPr>
  </w:style>
  <w:style w:type="table" w:styleId="11">
    <w:name w:val="Table Grid 1"/>
    <w:basedOn w:val="a1"/>
    <w:rsid w:val="00E03D43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b">
    <w:name w:val="header"/>
    <w:basedOn w:val="a"/>
    <w:link w:val="ac"/>
    <w:rsid w:val="00E03D43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c">
    <w:name w:val="Верхний колонтитул Знак"/>
    <w:link w:val="ab"/>
    <w:rsid w:val="00E03D43"/>
    <w:rPr>
      <w:sz w:val="24"/>
      <w:szCs w:val="24"/>
    </w:rPr>
  </w:style>
  <w:style w:type="paragraph" w:styleId="ad">
    <w:name w:val="footer"/>
    <w:basedOn w:val="a"/>
    <w:link w:val="ae"/>
    <w:uiPriority w:val="99"/>
    <w:rsid w:val="00E03D43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e">
    <w:name w:val="Нижний колонтитул Знак"/>
    <w:link w:val="ad"/>
    <w:uiPriority w:val="99"/>
    <w:rsid w:val="00E03D43"/>
    <w:rPr>
      <w:sz w:val="24"/>
      <w:szCs w:val="24"/>
    </w:rPr>
  </w:style>
  <w:style w:type="paragraph" w:customStyle="1" w:styleId="ConsPlusTitle">
    <w:name w:val="ConsPlusTitle"/>
    <w:rsid w:val="00E03D43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styleId="af">
    <w:name w:val="Normal (Web)"/>
    <w:basedOn w:val="a"/>
    <w:uiPriority w:val="99"/>
    <w:unhideWhenUsed/>
    <w:rsid w:val="00E03D43"/>
    <w:pPr>
      <w:spacing w:before="100" w:beforeAutospacing="1" w:after="100" w:afterAutospacing="1"/>
    </w:pPr>
  </w:style>
  <w:style w:type="paragraph" w:styleId="af0">
    <w:name w:val="Body Text"/>
    <w:basedOn w:val="a"/>
    <w:link w:val="af1"/>
    <w:rsid w:val="00030ECB"/>
    <w:pPr>
      <w:spacing w:after="120"/>
    </w:pPr>
    <w:rPr>
      <w:lang w:val="x-none" w:eastAsia="x-none"/>
    </w:rPr>
  </w:style>
  <w:style w:type="character" w:customStyle="1" w:styleId="af1">
    <w:name w:val="Основной текст Знак"/>
    <w:link w:val="af0"/>
    <w:rsid w:val="00030ECB"/>
    <w:rPr>
      <w:sz w:val="24"/>
      <w:szCs w:val="24"/>
    </w:rPr>
  </w:style>
  <w:style w:type="paragraph" w:styleId="af2">
    <w:name w:val="Document Map"/>
    <w:basedOn w:val="a"/>
    <w:semiHidden/>
    <w:rsid w:val="00541278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ConsPlusNormal">
    <w:name w:val="ConsPlusNormal"/>
    <w:uiPriority w:val="99"/>
    <w:rsid w:val="008D18E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2904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DBE089-6E5A-4D0E-AAFB-E8AD84FF95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352</Words>
  <Characters>2012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 ФЕДЕРАЦИЯ</vt:lpstr>
    </vt:vector>
  </TitlesOfParts>
  <Company>Microsoft</Company>
  <LinksUpToDate>false</LinksUpToDate>
  <CharactersWithSpaces>2360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 ФЕДЕРАЦИЯ</dc:title>
  <dc:creator>user</dc:creator>
  <cp:lastModifiedBy>sem</cp:lastModifiedBy>
  <cp:revision>2</cp:revision>
  <cp:lastPrinted>2026-03-23T02:34:00Z</cp:lastPrinted>
  <dcterms:created xsi:type="dcterms:W3CDTF">2026-03-27T01:41:00Z</dcterms:created>
  <dcterms:modified xsi:type="dcterms:W3CDTF">2026-03-27T01:41:00Z</dcterms:modified>
</cp:coreProperties>
</file>