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CD66B0">
        <w:t>5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A95189" w:rsidP="00AB3E4F">
      <w:pPr>
        <w:pStyle w:val="a5"/>
        <w:ind w:right="-2"/>
        <w:jc w:val="right"/>
      </w:pPr>
      <w:r>
        <w:rPr>
          <w:rFonts w:eastAsia="Calibri"/>
          <w:lang w:eastAsia="en-US"/>
        </w:rPr>
        <w:t>о</w:t>
      </w:r>
      <w:r w:rsidR="001D0857" w:rsidRPr="001D0857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18</w:t>
      </w:r>
      <w:r w:rsidR="00AC74CC" w:rsidRPr="00AC74CC">
        <w:rPr>
          <w:rFonts w:eastAsia="Calibri"/>
          <w:lang w:eastAsia="en-US"/>
        </w:rPr>
        <w:t xml:space="preserve"> </w:t>
      </w:r>
      <w:r w:rsidR="00CD66B0">
        <w:rPr>
          <w:rFonts w:eastAsia="Calibri"/>
          <w:lang w:eastAsia="en-US"/>
        </w:rPr>
        <w:t xml:space="preserve">марта </w:t>
      </w:r>
      <w:r w:rsidR="0063648F">
        <w:rPr>
          <w:rFonts w:eastAsia="Calibri"/>
          <w:lang w:eastAsia="en-US"/>
        </w:rPr>
        <w:t xml:space="preserve"> </w:t>
      </w:r>
      <w:r w:rsidR="001D0857" w:rsidRPr="001D0857">
        <w:rPr>
          <w:rFonts w:eastAsia="Calibri"/>
          <w:lang w:eastAsia="en-US"/>
        </w:rPr>
        <w:t>202</w:t>
      </w:r>
      <w:r w:rsidR="00CD66B0">
        <w:rPr>
          <w:rFonts w:eastAsia="Calibri"/>
          <w:lang w:eastAsia="en-US"/>
        </w:rPr>
        <w:t>5</w:t>
      </w:r>
      <w:r w:rsidR="001D0857" w:rsidRPr="001D0857">
        <w:rPr>
          <w:rFonts w:eastAsia="Calibri"/>
          <w:lang w:eastAsia="en-US"/>
        </w:rPr>
        <w:t xml:space="preserve"> года №</w:t>
      </w:r>
      <w:r>
        <w:rPr>
          <w:rFonts w:eastAsia="Calibri"/>
          <w:lang w:eastAsia="en-US"/>
        </w:rPr>
        <w:t>103</w:t>
      </w:r>
      <w:r w:rsidR="001D0857" w:rsidRPr="001D0857">
        <w:rPr>
          <w:rFonts w:eastAsia="Calibri"/>
          <w:lang w:eastAsia="en-US"/>
        </w:rPr>
        <w:t>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4256F7">
        <w:t>8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CD66B0" w:rsidRPr="00CD66B0" w:rsidRDefault="00CD66B0" w:rsidP="00CD66B0">
      <w:pPr>
        <w:ind w:right="4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года 2</w:t>
      </w:r>
      <w:bookmarkStart w:id="0" w:name="_GoBack"/>
      <w:bookmarkEnd w:id="0"/>
      <w:r w:rsidRPr="00CD66B0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г. №90-рр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CD66B0">
        <w:rPr>
          <w:b/>
          <w:bCs/>
        </w:rPr>
        <w:t>5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CD66B0">
        <w:rPr>
          <w:b/>
          <w:bCs/>
        </w:rPr>
        <w:t>6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CD66B0">
        <w:rPr>
          <w:b/>
          <w:bCs/>
        </w:rPr>
        <w:t>7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CA5329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5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8"/>
        <w:gridCol w:w="1729"/>
        <w:gridCol w:w="1675"/>
        <w:gridCol w:w="1979"/>
        <w:gridCol w:w="1790"/>
        <w:gridCol w:w="1452"/>
        <w:gridCol w:w="1739"/>
        <w:gridCol w:w="1739"/>
        <w:gridCol w:w="1739"/>
      </w:tblGrid>
      <w:tr w:rsidR="00CA5329" w:rsidRPr="00CA5329" w:rsidTr="000B0E0A">
        <w:trPr>
          <w:trHeight w:val="2689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За счет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"Обеспечение безопасности условий жизни населения и деятельности предприятий в Таштагольском муниципальном районе"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«Жилищно-коммунальный комплекс» подпрограмма "Благоустройство"  «Твой Кузбасс - твоя инициатива»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За счет программы программы "Охрана окружающей среды"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CA5329" w:rsidRPr="00CA5329" w:rsidTr="00CA5329">
        <w:trPr>
          <w:trHeight w:val="330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</w:tr>
      <w:tr w:rsidR="00CA5329" w:rsidRPr="00CA5329" w:rsidTr="00CA5329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12329,98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4298,17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11970,00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329" w:rsidRPr="00CA5329" w:rsidTr="00CA5329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127,70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4970,00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3477,21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18470,00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329" w:rsidRPr="00CA5329" w:rsidTr="00CA5329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Темиртауское городское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1470,00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4136,94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1470,00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329" w:rsidRPr="00CA5329" w:rsidTr="00CA5329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1470,00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1922,89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1470,00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329" w:rsidRPr="00CA5329" w:rsidTr="00CA5329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2159,57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CA5329" w:rsidRPr="00CA5329" w:rsidTr="00CA5329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1869,69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329" w:rsidRPr="00CA5329" w:rsidTr="00CA5329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794,19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329" w:rsidRPr="00CA5329" w:rsidTr="00CA5329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329" w:rsidRPr="00CA5329" w:rsidTr="00CA5329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100,12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538,56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329" w:rsidRPr="00CA5329" w:rsidTr="00CA5329">
        <w:trPr>
          <w:trHeight w:val="5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208,20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329" w:rsidRPr="00CA5329" w:rsidTr="00CA5329">
        <w:trPr>
          <w:trHeight w:val="33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29" w:rsidRPr="00CA5329" w:rsidRDefault="00CA5329" w:rsidP="00CA5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20239,98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19197,22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33380,00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5000,00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29" w:rsidRPr="00CA5329" w:rsidRDefault="00CA5329" w:rsidP="00CA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5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E320B6" w:rsidRDefault="00E320B6" w:rsidP="00C50312">
      <w:pPr>
        <w:pStyle w:val="a5"/>
        <w:ind w:right="-2"/>
        <w:jc w:val="right"/>
        <w:rPr>
          <w:sz w:val="22"/>
          <w:szCs w:val="22"/>
        </w:rPr>
      </w:pPr>
    </w:p>
    <w:sectPr w:rsidR="00E320B6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951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1B51"/>
    <w:rsid w:val="000077AD"/>
    <w:rsid w:val="00014D70"/>
    <w:rsid w:val="00027965"/>
    <w:rsid w:val="000452D5"/>
    <w:rsid w:val="000525E4"/>
    <w:rsid w:val="00055DB2"/>
    <w:rsid w:val="00066011"/>
    <w:rsid w:val="00071ACE"/>
    <w:rsid w:val="0007502C"/>
    <w:rsid w:val="00084774"/>
    <w:rsid w:val="00084C45"/>
    <w:rsid w:val="0008585F"/>
    <w:rsid w:val="000A1172"/>
    <w:rsid w:val="000B0E0A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0857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56F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892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3648F"/>
    <w:rsid w:val="00641AB2"/>
    <w:rsid w:val="00644168"/>
    <w:rsid w:val="00690A02"/>
    <w:rsid w:val="006A64B9"/>
    <w:rsid w:val="006B06E7"/>
    <w:rsid w:val="006B561C"/>
    <w:rsid w:val="006C3736"/>
    <w:rsid w:val="006D52AF"/>
    <w:rsid w:val="006E3D13"/>
    <w:rsid w:val="006E7549"/>
    <w:rsid w:val="006F6337"/>
    <w:rsid w:val="007057E0"/>
    <w:rsid w:val="00714946"/>
    <w:rsid w:val="00725A4E"/>
    <w:rsid w:val="00744655"/>
    <w:rsid w:val="00753E19"/>
    <w:rsid w:val="00756144"/>
    <w:rsid w:val="00766E36"/>
    <w:rsid w:val="0079137D"/>
    <w:rsid w:val="00792C54"/>
    <w:rsid w:val="00797BDA"/>
    <w:rsid w:val="007B0DFB"/>
    <w:rsid w:val="007C1F4B"/>
    <w:rsid w:val="007D06F3"/>
    <w:rsid w:val="007D5BE0"/>
    <w:rsid w:val="007E5A39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48C"/>
    <w:rsid w:val="0086619B"/>
    <w:rsid w:val="00866FC6"/>
    <w:rsid w:val="00867283"/>
    <w:rsid w:val="00872285"/>
    <w:rsid w:val="008748A1"/>
    <w:rsid w:val="00874D1C"/>
    <w:rsid w:val="008822CA"/>
    <w:rsid w:val="00883802"/>
    <w:rsid w:val="008A1DB0"/>
    <w:rsid w:val="008B4C5A"/>
    <w:rsid w:val="008C0E26"/>
    <w:rsid w:val="008D4B9D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95189"/>
    <w:rsid w:val="00AA0AEF"/>
    <w:rsid w:val="00AB1ABE"/>
    <w:rsid w:val="00AB3E4F"/>
    <w:rsid w:val="00AC4B61"/>
    <w:rsid w:val="00AC74CC"/>
    <w:rsid w:val="00AD1962"/>
    <w:rsid w:val="00AD1BBF"/>
    <w:rsid w:val="00AD1EB6"/>
    <w:rsid w:val="00AD3AD3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71395"/>
    <w:rsid w:val="00C8023D"/>
    <w:rsid w:val="00C84FDF"/>
    <w:rsid w:val="00C87DC6"/>
    <w:rsid w:val="00C911CD"/>
    <w:rsid w:val="00C9739D"/>
    <w:rsid w:val="00CA5329"/>
    <w:rsid w:val="00CA7086"/>
    <w:rsid w:val="00CB4198"/>
    <w:rsid w:val="00CB5391"/>
    <w:rsid w:val="00CC134D"/>
    <w:rsid w:val="00CC7E0A"/>
    <w:rsid w:val="00CD3851"/>
    <w:rsid w:val="00CD66B0"/>
    <w:rsid w:val="00CE42D7"/>
    <w:rsid w:val="00CE5F9F"/>
    <w:rsid w:val="00CE778F"/>
    <w:rsid w:val="00CF0970"/>
    <w:rsid w:val="00CF1521"/>
    <w:rsid w:val="00CF42A7"/>
    <w:rsid w:val="00D01956"/>
    <w:rsid w:val="00D1293B"/>
    <w:rsid w:val="00D2432E"/>
    <w:rsid w:val="00D24EBD"/>
    <w:rsid w:val="00D2652F"/>
    <w:rsid w:val="00D5575B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0512E"/>
    <w:rsid w:val="00E15355"/>
    <w:rsid w:val="00E2546E"/>
    <w:rsid w:val="00E25B8E"/>
    <w:rsid w:val="00E30211"/>
    <w:rsid w:val="00E320B6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D73B0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0B40-13DB-4520-9514-C2587883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vas</cp:lastModifiedBy>
  <cp:revision>60</cp:revision>
  <cp:lastPrinted>2025-03-14T11:17:00Z</cp:lastPrinted>
  <dcterms:created xsi:type="dcterms:W3CDTF">2021-08-13T08:05:00Z</dcterms:created>
  <dcterms:modified xsi:type="dcterms:W3CDTF">2025-03-19T07:27:00Z</dcterms:modified>
</cp:coreProperties>
</file>