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F4" w:rsidRDefault="007325F4" w:rsidP="007325F4">
      <w:pPr>
        <w:pStyle w:val="a3"/>
        <w:rPr>
          <w:sz w:val="28"/>
          <w:szCs w:val="28"/>
        </w:rPr>
      </w:pPr>
      <w:r>
        <w:rPr>
          <w:noProof/>
        </w:rPr>
        <w:drawing>
          <wp:inline distT="0" distB="0" distL="0" distR="0" wp14:anchorId="163D8506" wp14:editId="5124F645">
            <wp:extent cx="723900" cy="885825"/>
            <wp:effectExtent l="0" t="0" r="0" b="0"/>
            <wp:docPr id="1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F4" w:rsidRPr="00451ECF" w:rsidRDefault="007325F4" w:rsidP="007325F4">
      <w:pPr>
        <w:pStyle w:val="a3"/>
        <w:rPr>
          <w:sz w:val="28"/>
          <w:szCs w:val="28"/>
        </w:rPr>
      </w:pPr>
    </w:p>
    <w:p w:rsidR="007325F4" w:rsidRPr="00300178" w:rsidRDefault="007325F4" w:rsidP="007325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Pr="00706BC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КУЗБАСС</w:t>
      </w:r>
    </w:p>
    <w:p w:rsidR="007325F4" w:rsidRDefault="007325F4" w:rsidP="007325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325F4" w:rsidRDefault="007325F4" w:rsidP="007325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ТАШТАГОЛЬСКИЙ МУНИЦИПАЛЬНЫЙ ОКРУГ</w:t>
      </w:r>
    </w:p>
    <w:p w:rsidR="007325F4" w:rsidRDefault="007325F4" w:rsidP="007325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7325F4" w:rsidRPr="006159A3" w:rsidRDefault="007325F4" w:rsidP="007325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 ОКРУГА</w:t>
      </w:r>
    </w:p>
    <w:p w:rsidR="007325F4" w:rsidRPr="00297976" w:rsidRDefault="007325F4" w:rsidP="007325F4">
      <w:pPr>
        <w:pStyle w:val="a3"/>
        <w:rPr>
          <w:sz w:val="28"/>
          <w:szCs w:val="28"/>
        </w:rPr>
      </w:pPr>
    </w:p>
    <w:p w:rsidR="007325F4" w:rsidRDefault="007325F4" w:rsidP="007325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7325F4" w:rsidRDefault="007325F4" w:rsidP="007325F4">
      <w:pPr>
        <w:jc w:val="center"/>
        <w:rPr>
          <w:b/>
          <w:bCs/>
          <w:sz w:val="28"/>
          <w:szCs w:val="28"/>
        </w:rPr>
      </w:pPr>
    </w:p>
    <w:p w:rsidR="007325F4" w:rsidRPr="005E1EDD" w:rsidRDefault="007325F4" w:rsidP="007325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«15» декабря 2025 года № </w:t>
      </w:r>
      <w:r w:rsidR="005E48A9">
        <w:rPr>
          <w:b/>
          <w:bCs/>
          <w:sz w:val="28"/>
          <w:szCs w:val="28"/>
        </w:rPr>
        <w:t>90</w:t>
      </w:r>
      <w:r>
        <w:rPr>
          <w:b/>
          <w:bCs/>
          <w:sz w:val="28"/>
          <w:szCs w:val="28"/>
        </w:rPr>
        <w:t>-рр</w:t>
      </w:r>
    </w:p>
    <w:p w:rsidR="007325F4" w:rsidRPr="00357220" w:rsidRDefault="007325F4" w:rsidP="007325F4">
      <w:pPr>
        <w:jc w:val="center"/>
        <w:rPr>
          <w:b/>
          <w:bCs/>
          <w:sz w:val="28"/>
          <w:szCs w:val="28"/>
        </w:rPr>
      </w:pPr>
    </w:p>
    <w:p w:rsidR="007325F4" w:rsidRPr="00B738B1" w:rsidRDefault="007325F4" w:rsidP="007325F4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7325F4" w:rsidRPr="00B738B1" w:rsidRDefault="007325F4" w:rsidP="007325F4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 xml:space="preserve"> </w:t>
      </w:r>
      <w:proofErr w:type="spellStart"/>
      <w:r w:rsidRPr="00B738B1">
        <w:rPr>
          <w:sz w:val="28"/>
          <w:szCs w:val="28"/>
        </w:rPr>
        <w:t>Таштагольск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7325F4" w:rsidRPr="006159A3" w:rsidRDefault="007325F4" w:rsidP="007325F4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15 декабря 2025 года</w:t>
      </w:r>
    </w:p>
    <w:p w:rsidR="00EF6793" w:rsidRDefault="00EF6793" w:rsidP="00EF6793">
      <w:pPr>
        <w:jc w:val="both"/>
        <w:rPr>
          <w:sz w:val="28"/>
          <w:szCs w:val="28"/>
        </w:rPr>
      </w:pPr>
    </w:p>
    <w:p w:rsidR="008E087C" w:rsidRDefault="008E087C" w:rsidP="00EF6793">
      <w:pPr>
        <w:jc w:val="center"/>
        <w:rPr>
          <w:b/>
          <w:sz w:val="28"/>
          <w:szCs w:val="28"/>
        </w:rPr>
      </w:pPr>
    </w:p>
    <w:p w:rsidR="00EF6793" w:rsidRPr="00F77BB4" w:rsidRDefault="00EF6793" w:rsidP="00EF6793">
      <w:pPr>
        <w:jc w:val="center"/>
        <w:rPr>
          <w:b/>
          <w:sz w:val="28"/>
          <w:szCs w:val="28"/>
        </w:rPr>
      </w:pPr>
      <w:r w:rsidRPr="00F77BB4">
        <w:rPr>
          <w:b/>
          <w:sz w:val="28"/>
          <w:szCs w:val="28"/>
        </w:rPr>
        <w:t>О  стратегическом планировании</w:t>
      </w:r>
    </w:p>
    <w:p w:rsidR="00EF6793" w:rsidRPr="00F77BB4" w:rsidRDefault="00EF6793" w:rsidP="00EF6793">
      <w:pPr>
        <w:jc w:val="center"/>
        <w:rPr>
          <w:b/>
          <w:sz w:val="28"/>
          <w:szCs w:val="28"/>
        </w:rPr>
      </w:pPr>
      <w:r w:rsidRPr="00F77BB4">
        <w:rPr>
          <w:b/>
          <w:sz w:val="28"/>
          <w:szCs w:val="28"/>
        </w:rPr>
        <w:t xml:space="preserve">в  Таштагольском муниципальном </w:t>
      </w:r>
      <w:r w:rsidR="004C4C05" w:rsidRPr="00F77BB4">
        <w:rPr>
          <w:b/>
          <w:sz w:val="28"/>
          <w:szCs w:val="28"/>
        </w:rPr>
        <w:t>округе</w:t>
      </w:r>
    </w:p>
    <w:p w:rsidR="00EF6793" w:rsidRPr="00F77BB4" w:rsidRDefault="00EF6793" w:rsidP="00EF6793">
      <w:pPr>
        <w:jc w:val="center"/>
        <w:rPr>
          <w:b/>
          <w:sz w:val="28"/>
          <w:szCs w:val="28"/>
        </w:rPr>
      </w:pPr>
    </w:p>
    <w:p w:rsidR="00EF6793" w:rsidRPr="00F77BB4" w:rsidRDefault="00EF6793" w:rsidP="00EF6793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77BB4">
        <w:rPr>
          <w:rFonts w:ascii="Times New Roman" w:hAnsi="Times New Roman"/>
          <w:b w:val="0"/>
          <w:sz w:val="28"/>
          <w:szCs w:val="28"/>
        </w:rPr>
        <w:t>Руководствуясь</w:t>
      </w:r>
      <w:r w:rsidRPr="00F77BB4">
        <w:rPr>
          <w:rFonts w:ascii="Times New Roman" w:hAnsi="Times New Roman"/>
          <w:sz w:val="28"/>
          <w:szCs w:val="28"/>
        </w:rPr>
        <w:t xml:space="preserve"> </w:t>
      </w:r>
      <w:r w:rsidRPr="00F77BB4">
        <w:rPr>
          <w:rFonts w:ascii="Times New Roman" w:hAnsi="Times New Roman" w:cs="Times New Roman"/>
          <w:b w:val="0"/>
          <w:sz w:val="28"/>
          <w:szCs w:val="28"/>
        </w:rPr>
        <w:t xml:space="preserve">Бюджетным кодексом Российской Федерации, Федеральным законом от  28.06.2014 № 172-ФЗ «О стратегическом планировании в Российской Федерации», Федеральным законом от </w:t>
      </w:r>
      <w:r w:rsidR="003E1AF2" w:rsidRPr="00F77BB4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77BB4">
        <w:rPr>
          <w:rFonts w:ascii="Times New Roman" w:hAnsi="Times New Roman" w:cs="Times New Roman"/>
          <w:b w:val="0"/>
          <w:sz w:val="28"/>
          <w:szCs w:val="28"/>
        </w:rPr>
        <w:t>.</w:t>
      </w:r>
      <w:r w:rsidR="003E1AF2" w:rsidRPr="00F77BB4">
        <w:rPr>
          <w:rFonts w:ascii="Times New Roman" w:hAnsi="Times New Roman" w:cs="Times New Roman"/>
          <w:b w:val="0"/>
          <w:sz w:val="28"/>
          <w:szCs w:val="28"/>
        </w:rPr>
        <w:t>03</w:t>
      </w:r>
      <w:r w:rsidRPr="00F77BB4">
        <w:rPr>
          <w:rFonts w:ascii="Times New Roman" w:hAnsi="Times New Roman" w:cs="Times New Roman"/>
          <w:b w:val="0"/>
          <w:sz w:val="28"/>
          <w:szCs w:val="28"/>
        </w:rPr>
        <w:t>.20</w:t>
      </w:r>
      <w:r w:rsidR="003E1AF2" w:rsidRPr="00F77BB4">
        <w:rPr>
          <w:rFonts w:ascii="Times New Roman" w:hAnsi="Times New Roman" w:cs="Times New Roman"/>
          <w:b w:val="0"/>
          <w:sz w:val="28"/>
          <w:szCs w:val="28"/>
        </w:rPr>
        <w:t>25</w:t>
      </w:r>
      <w:r w:rsidRPr="00F77BB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3E1AF2" w:rsidRPr="00F77BB4">
        <w:rPr>
          <w:rFonts w:ascii="Times New Roman" w:hAnsi="Times New Roman" w:cs="Times New Roman"/>
          <w:b w:val="0"/>
          <w:sz w:val="28"/>
          <w:szCs w:val="28"/>
        </w:rPr>
        <w:t>33</w:t>
      </w:r>
      <w:r w:rsidRPr="00F77BB4">
        <w:rPr>
          <w:rFonts w:ascii="Times New Roman" w:hAnsi="Times New Roman" w:cs="Times New Roman"/>
          <w:b w:val="0"/>
          <w:sz w:val="28"/>
          <w:szCs w:val="28"/>
        </w:rPr>
        <w:t>-ФЗ «Об общих принципах организации местного самоуправления</w:t>
      </w:r>
      <w:r w:rsidR="003E1AF2" w:rsidRPr="00F77BB4">
        <w:rPr>
          <w:rFonts w:ascii="Times New Roman" w:hAnsi="Times New Roman" w:cs="Times New Roman"/>
          <w:b w:val="0"/>
          <w:sz w:val="28"/>
          <w:szCs w:val="28"/>
        </w:rPr>
        <w:t xml:space="preserve"> в единой системе публичной власти</w:t>
      </w:r>
      <w:r w:rsidRPr="00F77BB4">
        <w:rPr>
          <w:rFonts w:ascii="Times New Roman" w:hAnsi="Times New Roman" w:cs="Times New Roman"/>
          <w:b w:val="0"/>
          <w:sz w:val="28"/>
          <w:szCs w:val="28"/>
        </w:rPr>
        <w:t>»,</w:t>
      </w:r>
      <w:r w:rsidR="008C42E3" w:rsidRPr="00F77B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06D6" w:rsidRPr="00F77BB4">
        <w:rPr>
          <w:rFonts w:ascii="Times New Roman" w:hAnsi="Times New Roman" w:cs="Times New Roman"/>
          <w:b w:val="0"/>
          <w:sz w:val="28"/>
          <w:szCs w:val="28"/>
        </w:rPr>
        <w:t>Законом Кемеровской области от  28.12.2016 № 103-ОЗ «О стратегическом планировании»,</w:t>
      </w:r>
      <w:r w:rsidRPr="00F77BB4">
        <w:rPr>
          <w:rFonts w:ascii="Times New Roman" w:hAnsi="Times New Roman" w:cs="Times New Roman"/>
          <w:b w:val="0"/>
          <w:sz w:val="28"/>
          <w:szCs w:val="28"/>
        </w:rPr>
        <w:t xml:space="preserve"> Совет народных депутатов </w:t>
      </w:r>
      <w:proofErr w:type="spellStart"/>
      <w:r w:rsidRPr="00F77BB4"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 w:rsidRPr="00F77BB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="003E1AF2" w:rsidRPr="00F77BB4">
        <w:rPr>
          <w:rFonts w:ascii="Times New Roman" w:hAnsi="Times New Roman" w:cs="Times New Roman"/>
          <w:b w:val="0"/>
          <w:sz w:val="28"/>
          <w:szCs w:val="28"/>
        </w:rPr>
        <w:t>округа</w:t>
      </w:r>
    </w:p>
    <w:p w:rsidR="008E087C" w:rsidRPr="00F77BB4" w:rsidRDefault="008E087C" w:rsidP="00EF6793">
      <w:pPr>
        <w:jc w:val="center"/>
        <w:rPr>
          <w:b/>
          <w:bCs/>
          <w:sz w:val="28"/>
          <w:szCs w:val="28"/>
        </w:rPr>
      </w:pPr>
    </w:p>
    <w:p w:rsidR="00EF6793" w:rsidRPr="00F77BB4" w:rsidRDefault="00EF6793" w:rsidP="00EF6793">
      <w:pPr>
        <w:jc w:val="center"/>
        <w:rPr>
          <w:b/>
          <w:bCs/>
          <w:sz w:val="28"/>
          <w:szCs w:val="28"/>
        </w:rPr>
      </w:pPr>
      <w:r w:rsidRPr="00F77BB4">
        <w:rPr>
          <w:b/>
          <w:bCs/>
          <w:sz w:val="28"/>
          <w:szCs w:val="28"/>
        </w:rPr>
        <w:t>РЕШИЛ:</w:t>
      </w:r>
    </w:p>
    <w:p w:rsidR="00EF6793" w:rsidRPr="00F77BB4" w:rsidRDefault="00EF6793" w:rsidP="00EF67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793" w:rsidRPr="00F77BB4" w:rsidRDefault="00EF6793" w:rsidP="007325F4">
      <w:pPr>
        <w:ind w:firstLine="709"/>
        <w:jc w:val="both"/>
        <w:rPr>
          <w:sz w:val="28"/>
          <w:szCs w:val="28"/>
        </w:rPr>
      </w:pPr>
      <w:r w:rsidRPr="00F77BB4">
        <w:rPr>
          <w:sz w:val="28"/>
          <w:szCs w:val="28"/>
        </w:rPr>
        <w:t xml:space="preserve">1. Утвердить Положение </w:t>
      </w:r>
      <w:r w:rsidR="00196191">
        <w:rPr>
          <w:sz w:val="28"/>
          <w:szCs w:val="28"/>
        </w:rPr>
        <w:t>о</w:t>
      </w:r>
      <w:r w:rsidRPr="00F77BB4">
        <w:rPr>
          <w:sz w:val="28"/>
          <w:szCs w:val="28"/>
        </w:rPr>
        <w:t xml:space="preserve"> стратегическом планировании в Таштагольском муниципальном </w:t>
      </w:r>
      <w:r w:rsidR="006A6E2E" w:rsidRPr="00F77BB4">
        <w:rPr>
          <w:sz w:val="28"/>
          <w:szCs w:val="28"/>
        </w:rPr>
        <w:t>округе</w:t>
      </w:r>
      <w:r w:rsidRPr="00F77BB4">
        <w:rPr>
          <w:sz w:val="28"/>
          <w:szCs w:val="28"/>
        </w:rPr>
        <w:t>, согласно  приложению №1 к настоящему решению.</w:t>
      </w:r>
    </w:p>
    <w:p w:rsidR="006447EA" w:rsidRPr="00F77BB4" w:rsidRDefault="006447EA" w:rsidP="007325F4">
      <w:pPr>
        <w:pStyle w:val="ad"/>
        <w:ind w:left="0"/>
        <w:jc w:val="both"/>
        <w:rPr>
          <w:sz w:val="28"/>
          <w:szCs w:val="28"/>
        </w:rPr>
      </w:pPr>
      <w:r w:rsidRPr="00F77BB4">
        <w:rPr>
          <w:sz w:val="28"/>
          <w:szCs w:val="28"/>
        </w:rPr>
        <w:t xml:space="preserve">  </w:t>
      </w:r>
      <w:r w:rsidR="00D47574">
        <w:rPr>
          <w:sz w:val="28"/>
          <w:szCs w:val="28"/>
        </w:rPr>
        <w:t xml:space="preserve">     </w:t>
      </w:r>
      <w:r w:rsidRPr="00F77BB4">
        <w:rPr>
          <w:sz w:val="28"/>
          <w:szCs w:val="28"/>
        </w:rPr>
        <w:t xml:space="preserve">  </w:t>
      </w:r>
      <w:r w:rsidR="009E0C4B" w:rsidRPr="00F77BB4">
        <w:rPr>
          <w:sz w:val="28"/>
          <w:szCs w:val="28"/>
        </w:rPr>
        <w:t xml:space="preserve">2. </w:t>
      </w:r>
      <w:r w:rsidRPr="00F77BB4">
        <w:rPr>
          <w:sz w:val="28"/>
          <w:szCs w:val="28"/>
        </w:rPr>
        <w:t>Признать утратившим силу решение Совета народных депутатов  Таштагольского муниципального района от 08</w:t>
      </w:r>
      <w:r w:rsidR="007626BC">
        <w:rPr>
          <w:sz w:val="28"/>
          <w:szCs w:val="28"/>
        </w:rPr>
        <w:t>.11.</w:t>
      </w:r>
      <w:r w:rsidRPr="00F77BB4">
        <w:rPr>
          <w:sz w:val="28"/>
          <w:szCs w:val="28"/>
        </w:rPr>
        <w:t>2016  № 223-рр «О стратегическом планировании в Таштагольском муниципальном районе».</w:t>
      </w:r>
    </w:p>
    <w:p w:rsidR="008E087C" w:rsidRDefault="00D47574" w:rsidP="00D475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078EA" w:rsidRPr="00F77BB4">
        <w:rPr>
          <w:sz w:val="28"/>
          <w:szCs w:val="28"/>
        </w:rPr>
        <w:t xml:space="preserve">3. </w:t>
      </w:r>
      <w:r w:rsidR="008E087C" w:rsidRPr="00F77BB4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="008E087C" w:rsidRPr="00F77BB4">
        <w:rPr>
          <w:sz w:val="28"/>
          <w:szCs w:val="28"/>
        </w:rPr>
        <w:t>Шория</w:t>
      </w:r>
      <w:proofErr w:type="spellEnd"/>
      <w:r w:rsidR="008E087C" w:rsidRPr="00F77BB4">
        <w:rPr>
          <w:sz w:val="28"/>
          <w:szCs w:val="28"/>
        </w:rPr>
        <w:t>»</w:t>
      </w:r>
      <w:r w:rsidR="007325F4">
        <w:rPr>
          <w:sz w:val="28"/>
          <w:szCs w:val="28"/>
        </w:rPr>
        <w:t>,</w:t>
      </w:r>
      <w:r w:rsidR="008E087C" w:rsidRPr="00F77BB4">
        <w:rPr>
          <w:sz w:val="28"/>
          <w:szCs w:val="28"/>
        </w:rPr>
        <w:t xml:space="preserve"> разместить на официальном сайте </w:t>
      </w:r>
      <w:r w:rsidR="007325F4">
        <w:rPr>
          <w:sz w:val="28"/>
          <w:szCs w:val="28"/>
        </w:rPr>
        <w:t xml:space="preserve">Совета народных депутатов </w:t>
      </w:r>
      <w:r w:rsidR="008E087C" w:rsidRPr="00F77BB4">
        <w:rPr>
          <w:sz w:val="28"/>
          <w:szCs w:val="28"/>
        </w:rPr>
        <w:t xml:space="preserve"> </w:t>
      </w:r>
      <w:proofErr w:type="spellStart"/>
      <w:r w:rsidR="008E087C" w:rsidRPr="00F77BB4">
        <w:rPr>
          <w:sz w:val="28"/>
          <w:szCs w:val="28"/>
        </w:rPr>
        <w:t>Таштагольского</w:t>
      </w:r>
      <w:proofErr w:type="spellEnd"/>
      <w:r w:rsidR="008E087C" w:rsidRPr="00F77BB4">
        <w:rPr>
          <w:sz w:val="28"/>
          <w:szCs w:val="28"/>
        </w:rPr>
        <w:t xml:space="preserve"> муниципального</w:t>
      </w:r>
      <w:r w:rsidR="007325F4">
        <w:rPr>
          <w:sz w:val="28"/>
          <w:szCs w:val="28"/>
        </w:rPr>
        <w:t xml:space="preserve"> </w:t>
      </w:r>
      <w:r w:rsidR="004C4C05" w:rsidRPr="00F77BB4">
        <w:rPr>
          <w:sz w:val="28"/>
          <w:szCs w:val="28"/>
        </w:rPr>
        <w:t>округа</w:t>
      </w:r>
      <w:r w:rsidR="008E087C" w:rsidRPr="00F77BB4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7325F4" w:rsidRPr="00F77BB4" w:rsidRDefault="007325F4" w:rsidP="007325F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4. </w:t>
      </w:r>
      <w:proofErr w:type="spellStart"/>
      <w:r>
        <w:rPr>
          <w:sz w:val="28"/>
          <w:szCs w:val="28"/>
        </w:rPr>
        <w:t>Контоль</w:t>
      </w:r>
      <w:proofErr w:type="spellEnd"/>
      <w:r>
        <w:rPr>
          <w:sz w:val="28"/>
          <w:szCs w:val="28"/>
        </w:rPr>
        <w:t xml:space="preserve"> за исполнением настоящего решения возложить на Председателя Комитета </w:t>
      </w:r>
      <w:r w:rsidRPr="007325F4">
        <w:rPr>
          <w:sz w:val="28"/>
          <w:szCs w:val="28"/>
        </w:rPr>
        <w:t>по бюджету, налогам и финансам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Безушкова</w:t>
      </w:r>
      <w:proofErr w:type="spellEnd"/>
      <w:r>
        <w:rPr>
          <w:sz w:val="28"/>
          <w:szCs w:val="28"/>
        </w:rPr>
        <w:t xml:space="preserve"> А.В. </w:t>
      </w:r>
    </w:p>
    <w:p w:rsidR="008E087C" w:rsidRDefault="00D47574" w:rsidP="00D475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078EA" w:rsidRPr="00F77BB4">
        <w:rPr>
          <w:sz w:val="28"/>
          <w:szCs w:val="28"/>
        </w:rPr>
        <w:t>5</w:t>
      </w:r>
      <w:r w:rsidR="00EF6793" w:rsidRPr="00F77BB4">
        <w:rPr>
          <w:sz w:val="28"/>
          <w:szCs w:val="28"/>
        </w:rPr>
        <w:t xml:space="preserve">. </w:t>
      </w:r>
      <w:r w:rsidR="008E087C" w:rsidRPr="00F77BB4">
        <w:rPr>
          <w:sz w:val="28"/>
          <w:szCs w:val="28"/>
        </w:rPr>
        <w:t xml:space="preserve">Настоящее решение вступает в силу </w:t>
      </w:r>
      <w:r w:rsidR="007325F4">
        <w:rPr>
          <w:sz w:val="28"/>
          <w:szCs w:val="28"/>
        </w:rPr>
        <w:t>в день, следующий за днем его официального</w:t>
      </w:r>
      <w:r w:rsidR="008E087C" w:rsidRPr="00F77BB4">
        <w:rPr>
          <w:sz w:val="28"/>
          <w:szCs w:val="28"/>
        </w:rPr>
        <w:t xml:space="preserve"> опубликования.</w:t>
      </w:r>
    </w:p>
    <w:p w:rsidR="008E087C" w:rsidRDefault="008E087C" w:rsidP="008E087C">
      <w:pPr>
        <w:jc w:val="both"/>
        <w:rPr>
          <w:sz w:val="28"/>
          <w:szCs w:val="28"/>
        </w:rPr>
      </w:pPr>
    </w:p>
    <w:p w:rsidR="008E087C" w:rsidRDefault="008E087C" w:rsidP="008E087C">
      <w:pPr>
        <w:jc w:val="both"/>
        <w:rPr>
          <w:sz w:val="28"/>
          <w:szCs w:val="28"/>
        </w:rPr>
      </w:pPr>
    </w:p>
    <w:p w:rsidR="00EF6793" w:rsidRPr="00853FF1" w:rsidRDefault="00EF6793" w:rsidP="00EF6793">
      <w:pPr>
        <w:jc w:val="both"/>
        <w:rPr>
          <w:sz w:val="28"/>
          <w:szCs w:val="28"/>
        </w:rPr>
      </w:pPr>
      <w:r w:rsidRPr="00853FF1">
        <w:rPr>
          <w:sz w:val="28"/>
          <w:szCs w:val="28"/>
        </w:rPr>
        <w:t xml:space="preserve">Председатель Совета народных депутатов </w:t>
      </w:r>
    </w:p>
    <w:p w:rsidR="008E087C" w:rsidRDefault="00EF6793" w:rsidP="004C4C05">
      <w:pPr>
        <w:jc w:val="both"/>
        <w:rPr>
          <w:sz w:val="28"/>
          <w:szCs w:val="28"/>
        </w:rPr>
      </w:pPr>
      <w:proofErr w:type="spellStart"/>
      <w:r w:rsidRPr="00853FF1">
        <w:rPr>
          <w:sz w:val="28"/>
          <w:szCs w:val="28"/>
        </w:rPr>
        <w:t>Таштагольского</w:t>
      </w:r>
      <w:proofErr w:type="spellEnd"/>
      <w:r w:rsidRPr="00853FF1">
        <w:rPr>
          <w:sz w:val="28"/>
          <w:szCs w:val="28"/>
        </w:rPr>
        <w:t xml:space="preserve">  муниципального </w:t>
      </w:r>
      <w:r w:rsidR="004C4C05">
        <w:rPr>
          <w:sz w:val="28"/>
          <w:szCs w:val="28"/>
        </w:rPr>
        <w:t>округа</w:t>
      </w:r>
      <w:r w:rsidRPr="00853FF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</w:t>
      </w:r>
      <w:r w:rsidR="007325F4">
        <w:rPr>
          <w:sz w:val="28"/>
          <w:szCs w:val="28"/>
        </w:rPr>
        <w:t xml:space="preserve">         </w:t>
      </w:r>
      <w:r w:rsidR="004C4C05">
        <w:rPr>
          <w:sz w:val="28"/>
          <w:szCs w:val="28"/>
        </w:rPr>
        <w:t>А</w:t>
      </w:r>
      <w:r w:rsidRPr="00853FF1">
        <w:rPr>
          <w:sz w:val="28"/>
          <w:szCs w:val="28"/>
        </w:rPr>
        <w:t>.</w:t>
      </w:r>
      <w:r w:rsidR="004C4C05">
        <w:rPr>
          <w:sz w:val="28"/>
          <w:szCs w:val="28"/>
        </w:rPr>
        <w:t>А</w:t>
      </w:r>
      <w:r w:rsidRPr="00853FF1">
        <w:rPr>
          <w:sz w:val="28"/>
          <w:szCs w:val="28"/>
        </w:rPr>
        <w:t xml:space="preserve">. </w:t>
      </w:r>
      <w:r w:rsidR="004C4C05">
        <w:rPr>
          <w:sz w:val="28"/>
          <w:szCs w:val="28"/>
        </w:rPr>
        <w:t>Путинцев</w:t>
      </w: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6447EA" w:rsidRPr="00853FF1" w:rsidRDefault="006447EA" w:rsidP="006447EA">
      <w:pPr>
        <w:jc w:val="both"/>
        <w:rPr>
          <w:sz w:val="28"/>
          <w:szCs w:val="28"/>
        </w:rPr>
      </w:pPr>
      <w:r w:rsidRPr="00853FF1">
        <w:rPr>
          <w:sz w:val="28"/>
          <w:szCs w:val="28"/>
        </w:rPr>
        <w:t>Глава Таштагольского</w:t>
      </w:r>
    </w:p>
    <w:p w:rsidR="006447EA" w:rsidRPr="00853FF1" w:rsidRDefault="006447EA" w:rsidP="006447EA">
      <w:pPr>
        <w:rPr>
          <w:sz w:val="28"/>
          <w:szCs w:val="28"/>
        </w:rPr>
      </w:pPr>
      <w:r w:rsidRPr="00853FF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853FF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</w:t>
      </w:r>
      <w:r w:rsidR="007325F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Pr="00853FF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853FF1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Pr="00853FF1">
        <w:rPr>
          <w:sz w:val="28"/>
          <w:szCs w:val="28"/>
        </w:rPr>
        <w:t>.</w:t>
      </w:r>
      <w:r>
        <w:rPr>
          <w:sz w:val="28"/>
          <w:szCs w:val="28"/>
        </w:rPr>
        <w:t>Орлов</w:t>
      </w:r>
    </w:p>
    <w:p w:rsidR="006447EA" w:rsidRPr="00853FF1" w:rsidRDefault="006447EA" w:rsidP="006447EA">
      <w:pPr>
        <w:rPr>
          <w:sz w:val="28"/>
          <w:szCs w:val="28"/>
        </w:rPr>
      </w:pPr>
    </w:p>
    <w:p w:rsidR="006447EA" w:rsidRDefault="006447EA" w:rsidP="006447EA">
      <w:pPr>
        <w:jc w:val="both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8E087C" w:rsidRDefault="008E087C" w:rsidP="00EF6793">
      <w:pPr>
        <w:jc w:val="right"/>
        <w:rPr>
          <w:sz w:val="28"/>
          <w:szCs w:val="28"/>
        </w:rPr>
      </w:pPr>
    </w:p>
    <w:p w:rsidR="007325F4" w:rsidRDefault="007325F4" w:rsidP="00EF6793">
      <w:pPr>
        <w:jc w:val="right"/>
        <w:rPr>
          <w:sz w:val="28"/>
          <w:szCs w:val="28"/>
        </w:rPr>
      </w:pPr>
    </w:p>
    <w:p w:rsidR="00FC273E" w:rsidRDefault="00FC273E" w:rsidP="00EF6793">
      <w:pPr>
        <w:jc w:val="right"/>
        <w:rPr>
          <w:sz w:val="28"/>
          <w:szCs w:val="28"/>
        </w:rPr>
      </w:pPr>
    </w:p>
    <w:p w:rsidR="00FC273E" w:rsidRDefault="00FC273E" w:rsidP="00EF6793">
      <w:pPr>
        <w:jc w:val="right"/>
        <w:rPr>
          <w:sz w:val="28"/>
          <w:szCs w:val="28"/>
        </w:rPr>
      </w:pPr>
    </w:p>
    <w:p w:rsidR="00FC273E" w:rsidRDefault="00FC273E" w:rsidP="00EF6793">
      <w:pPr>
        <w:jc w:val="right"/>
        <w:rPr>
          <w:sz w:val="28"/>
          <w:szCs w:val="28"/>
        </w:rPr>
      </w:pPr>
    </w:p>
    <w:p w:rsidR="00FC273E" w:rsidRDefault="00FC273E" w:rsidP="00EF6793">
      <w:pPr>
        <w:jc w:val="right"/>
        <w:rPr>
          <w:sz w:val="28"/>
          <w:szCs w:val="28"/>
        </w:rPr>
      </w:pPr>
    </w:p>
    <w:p w:rsidR="00FC273E" w:rsidRPr="00FC273E" w:rsidRDefault="00FC273E" w:rsidP="00FC273E">
      <w:pPr>
        <w:jc w:val="right"/>
        <w:rPr>
          <w:sz w:val="28"/>
          <w:szCs w:val="28"/>
        </w:rPr>
      </w:pPr>
      <w:r w:rsidRPr="00FC273E">
        <w:rPr>
          <w:sz w:val="28"/>
          <w:szCs w:val="28"/>
        </w:rPr>
        <w:lastRenderedPageBreak/>
        <w:t>Приложение  1 к решению</w:t>
      </w:r>
    </w:p>
    <w:p w:rsidR="00FC273E" w:rsidRPr="00FC273E" w:rsidRDefault="00FC273E" w:rsidP="00FC273E">
      <w:pPr>
        <w:jc w:val="right"/>
        <w:rPr>
          <w:sz w:val="28"/>
          <w:szCs w:val="28"/>
        </w:rPr>
      </w:pPr>
      <w:r w:rsidRPr="00FC273E">
        <w:rPr>
          <w:sz w:val="28"/>
          <w:szCs w:val="28"/>
        </w:rPr>
        <w:t>Совета народных депутатов</w:t>
      </w:r>
    </w:p>
    <w:p w:rsidR="00FC273E" w:rsidRPr="00FC273E" w:rsidRDefault="00FC273E" w:rsidP="00FC273E">
      <w:pPr>
        <w:jc w:val="right"/>
        <w:rPr>
          <w:sz w:val="28"/>
          <w:szCs w:val="28"/>
        </w:rPr>
      </w:pPr>
      <w:proofErr w:type="spellStart"/>
      <w:r w:rsidRPr="00FC273E">
        <w:rPr>
          <w:sz w:val="28"/>
          <w:szCs w:val="28"/>
        </w:rPr>
        <w:t>Таштагольского</w:t>
      </w:r>
      <w:proofErr w:type="spellEnd"/>
      <w:r w:rsidRPr="00FC273E">
        <w:rPr>
          <w:sz w:val="28"/>
          <w:szCs w:val="28"/>
        </w:rPr>
        <w:t xml:space="preserve"> муниципального округа </w:t>
      </w:r>
    </w:p>
    <w:p w:rsidR="00FC273E" w:rsidRPr="00FC273E" w:rsidRDefault="00FC273E" w:rsidP="00FC273E">
      <w:pPr>
        <w:jc w:val="right"/>
        <w:rPr>
          <w:sz w:val="28"/>
          <w:szCs w:val="28"/>
        </w:rPr>
      </w:pPr>
      <w:r w:rsidRPr="00FC273E">
        <w:rPr>
          <w:sz w:val="28"/>
          <w:szCs w:val="28"/>
        </w:rPr>
        <w:t>от «</w:t>
      </w:r>
      <w:r>
        <w:rPr>
          <w:sz w:val="28"/>
          <w:szCs w:val="28"/>
        </w:rPr>
        <w:t>15</w:t>
      </w:r>
      <w:r w:rsidRPr="00FC273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декабря </w:t>
      </w:r>
      <w:r w:rsidRPr="00FC273E">
        <w:rPr>
          <w:sz w:val="28"/>
          <w:szCs w:val="28"/>
        </w:rPr>
        <w:t>2025 года №</w:t>
      </w:r>
      <w:r w:rsidR="005E48A9">
        <w:rPr>
          <w:sz w:val="28"/>
          <w:szCs w:val="28"/>
        </w:rPr>
        <w:t xml:space="preserve"> 90</w:t>
      </w:r>
      <w:r w:rsidRPr="00FC273E">
        <w:rPr>
          <w:sz w:val="28"/>
          <w:szCs w:val="28"/>
        </w:rPr>
        <w:t>-рр</w:t>
      </w:r>
    </w:p>
    <w:p w:rsidR="00EF6793" w:rsidRPr="00853FF1" w:rsidRDefault="00EF6793" w:rsidP="008E087C">
      <w:pPr>
        <w:jc w:val="right"/>
        <w:rPr>
          <w:sz w:val="28"/>
          <w:szCs w:val="28"/>
        </w:rPr>
      </w:pPr>
    </w:p>
    <w:p w:rsidR="00034AC7" w:rsidRDefault="00034AC7" w:rsidP="00EF6793">
      <w:pPr>
        <w:jc w:val="center"/>
        <w:rPr>
          <w:b/>
          <w:sz w:val="28"/>
          <w:szCs w:val="28"/>
        </w:rPr>
      </w:pPr>
    </w:p>
    <w:p w:rsidR="008E087C" w:rsidRDefault="00EF6793" w:rsidP="00EF6793">
      <w:pPr>
        <w:jc w:val="center"/>
        <w:rPr>
          <w:b/>
          <w:sz w:val="28"/>
          <w:szCs w:val="28"/>
        </w:rPr>
      </w:pPr>
      <w:r w:rsidRPr="00EF6793">
        <w:rPr>
          <w:b/>
          <w:sz w:val="28"/>
          <w:szCs w:val="28"/>
        </w:rPr>
        <w:t>Положение</w:t>
      </w:r>
    </w:p>
    <w:p w:rsidR="00EF6793" w:rsidRPr="00EF6793" w:rsidRDefault="00EF6793" w:rsidP="00EF6793">
      <w:pPr>
        <w:jc w:val="center"/>
        <w:rPr>
          <w:b/>
          <w:sz w:val="28"/>
          <w:szCs w:val="28"/>
        </w:rPr>
      </w:pPr>
      <w:r w:rsidRPr="00EF6793">
        <w:rPr>
          <w:b/>
          <w:sz w:val="28"/>
          <w:szCs w:val="28"/>
        </w:rPr>
        <w:t>о стратегическом планировании в Таштагольском</w:t>
      </w:r>
      <w:r w:rsidR="008E087C">
        <w:rPr>
          <w:b/>
          <w:sz w:val="28"/>
          <w:szCs w:val="28"/>
        </w:rPr>
        <w:t xml:space="preserve"> </w:t>
      </w:r>
      <w:r w:rsidRPr="00EF6793">
        <w:rPr>
          <w:b/>
          <w:sz w:val="28"/>
          <w:szCs w:val="28"/>
        </w:rPr>
        <w:t xml:space="preserve">муниципальном </w:t>
      </w:r>
      <w:r w:rsidR="003E1AF2">
        <w:rPr>
          <w:b/>
          <w:sz w:val="28"/>
          <w:szCs w:val="28"/>
        </w:rPr>
        <w:t>округе</w:t>
      </w:r>
    </w:p>
    <w:p w:rsidR="00EF6793" w:rsidRPr="00EF6793" w:rsidRDefault="00EF6793" w:rsidP="00EF6793">
      <w:pPr>
        <w:jc w:val="center"/>
        <w:rPr>
          <w:b/>
          <w:sz w:val="28"/>
          <w:szCs w:val="28"/>
        </w:rPr>
      </w:pPr>
    </w:p>
    <w:p w:rsidR="00EF6793" w:rsidRPr="008E087C" w:rsidRDefault="00EF6793" w:rsidP="008E087C">
      <w:pPr>
        <w:rPr>
          <w:sz w:val="28"/>
          <w:szCs w:val="28"/>
        </w:rPr>
      </w:pPr>
      <w:r>
        <w:t xml:space="preserve">           </w:t>
      </w:r>
      <w:r w:rsidRPr="008E087C">
        <w:rPr>
          <w:sz w:val="28"/>
          <w:szCs w:val="28"/>
        </w:rPr>
        <w:t>Статья 1.Общие положения.</w:t>
      </w:r>
    </w:p>
    <w:p w:rsidR="00EF6793" w:rsidRPr="00EF6793" w:rsidRDefault="00EF6793" w:rsidP="00EF6793">
      <w:pPr>
        <w:ind w:firstLine="709"/>
        <w:jc w:val="both"/>
        <w:rPr>
          <w:sz w:val="28"/>
          <w:szCs w:val="28"/>
        </w:rPr>
      </w:pP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EF6793">
        <w:rPr>
          <w:sz w:val="28"/>
          <w:szCs w:val="28"/>
        </w:rPr>
        <w:t xml:space="preserve">1. </w:t>
      </w:r>
      <w:proofErr w:type="gramStart"/>
      <w:r w:rsidRPr="00EF6793">
        <w:rPr>
          <w:sz w:val="28"/>
          <w:szCs w:val="28"/>
        </w:rPr>
        <w:t xml:space="preserve">Положение о стратегическом планировании в Таштагольском муниципальном </w:t>
      </w:r>
      <w:r w:rsidR="003E1AF2">
        <w:rPr>
          <w:sz w:val="28"/>
          <w:szCs w:val="28"/>
        </w:rPr>
        <w:t>округе</w:t>
      </w:r>
      <w:r w:rsidRPr="00EF6793">
        <w:rPr>
          <w:sz w:val="28"/>
          <w:szCs w:val="28"/>
        </w:rPr>
        <w:t xml:space="preserve"> (далее - Положение) разработано в соответствии с Бюджетным </w:t>
      </w:r>
      <w:hyperlink r:id="rId9" w:history="1">
        <w:r w:rsidRPr="00EF6793">
          <w:rPr>
            <w:rStyle w:val="aa"/>
            <w:color w:val="000000"/>
            <w:sz w:val="28"/>
            <w:szCs w:val="28"/>
            <w:u w:val="none"/>
          </w:rPr>
          <w:t>кодексом</w:t>
        </w:r>
      </w:hyperlink>
      <w:r w:rsidRPr="00EF6793">
        <w:rPr>
          <w:sz w:val="28"/>
          <w:szCs w:val="28"/>
        </w:rPr>
        <w:t xml:space="preserve"> Российской Федерации, Федеральным </w:t>
      </w:r>
      <w:hyperlink r:id="rId10" w:history="1">
        <w:r w:rsidRPr="00EF6793">
          <w:rPr>
            <w:rStyle w:val="aa"/>
            <w:color w:val="000000"/>
            <w:sz w:val="28"/>
            <w:szCs w:val="28"/>
            <w:u w:val="none"/>
          </w:rPr>
          <w:t>законом</w:t>
        </w:r>
      </w:hyperlink>
      <w:r w:rsidR="00345743">
        <w:rPr>
          <w:sz w:val="28"/>
          <w:szCs w:val="28"/>
        </w:rPr>
        <w:t xml:space="preserve"> от 28.06.2014</w:t>
      </w:r>
      <w:r>
        <w:rPr>
          <w:sz w:val="28"/>
          <w:szCs w:val="28"/>
        </w:rPr>
        <w:t xml:space="preserve"> N172-ФЗ «</w:t>
      </w:r>
      <w:r w:rsidRPr="00EF6793">
        <w:rPr>
          <w:sz w:val="28"/>
          <w:szCs w:val="28"/>
        </w:rPr>
        <w:t>О стратегическом план</w:t>
      </w:r>
      <w:r>
        <w:rPr>
          <w:sz w:val="28"/>
          <w:szCs w:val="28"/>
        </w:rPr>
        <w:t>ировании в Российской Федерации»</w:t>
      </w:r>
      <w:r w:rsidRPr="00EF6793">
        <w:rPr>
          <w:sz w:val="28"/>
          <w:szCs w:val="28"/>
        </w:rPr>
        <w:t xml:space="preserve">, Федеральным </w:t>
      </w:r>
      <w:hyperlink r:id="rId11" w:history="1">
        <w:r w:rsidRPr="00EF6793">
          <w:rPr>
            <w:rStyle w:val="aa"/>
            <w:color w:val="000000"/>
            <w:sz w:val="28"/>
            <w:szCs w:val="28"/>
            <w:u w:val="none"/>
          </w:rPr>
          <w:t>законом</w:t>
        </w:r>
      </w:hyperlink>
      <w:r w:rsidRPr="00EF6793">
        <w:rPr>
          <w:sz w:val="28"/>
          <w:szCs w:val="28"/>
        </w:rPr>
        <w:t xml:space="preserve"> от </w:t>
      </w:r>
      <w:r w:rsidR="003E1AF2">
        <w:rPr>
          <w:sz w:val="28"/>
          <w:szCs w:val="28"/>
        </w:rPr>
        <w:t>20</w:t>
      </w:r>
      <w:r w:rsidRPr="00EF6793">
        <w:rPr>
          <w:sz w:val="28"/>
          <w:szCs w:val="28"/>
        </w:rPr>
        <w:t>.</w:t>
      </w:r>
      <w:r w:rsidR="003E1AF2">
        <w:rPr>
          <w:sz w:val="28"/>
          <w:szCs w:val="28"/>
        </w:rPr>
        <w:t>03</w:t>
      </w:r>
      <w:r w:rsidRPr="00EF6793">
        <w:rPr>
          <w:sz w:val="28"/>
          <w:szCs w:val="28"/>
        </w:rPr>
        <w:t>.20</w:t>
      </w:r>
      <w:r w:rsidR="003E1AF2">
        <w:rPr>
          <w:sz w:val="28"/>
          <w:szCs w:val="28"/>
        </w:rPr>
        <w:t>25</w:t>
      </w:r>
      <w:r w:rsidRPr="00EF679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F6793">
        <w:rPr>
          <w:sz w:val="28"/>
          <w:szCs w:val="28"/>
        </w:rPr>
        <w:t xml:space="preserve"> </w:t>
      </w:r>
      <w:r w:rsidR="003E1AF2">
        <w:rPr>
          <w:sz w:val="28"/>
          <w:szCs w:val="28"/>
        </w:rPr>
        <w:t>33</w:t>
      </w:r>
      <w:r w:rsidRPr="00EF6793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EF6793">
        <w:rPr>
          <w:sz w:val="28"/>
          <w:szCs w:val="28"/>
        </w:rPr>
        <w:t xml:space="preserve">Об общих принципах организации местного самоуправления в  </w:t>
      </w:r>
      <w:r w:rsidR="003E1AF2">
        <w:rPr>
          <w:sz w:val="28"/>
          <w:szCs w:val="28"/>
        </w:rPr>
        <w:t>единой системе публично власти</w:t>
      </w:r>
      <w:r w:rsidRPr="00B119A8">
        <w:rPr>
          <w:sz w:val="28"/>
          <w:szCs w:val="28"/>
        </w:rPr>
        <w:t xml:space="preserve">», </w:t>
      </w:r>
      <w:r w:rsidR="009506D6">
        <w:rPr>
          <w:sz w:val="28"/>
          <w:szCs w:val="28"/>
        </w:rPr>
        <w:t>Законом Кемеровской области  от 28.12.2016 № 103-ОЗ                    «О стратегическом планировании»</w:t>
      </w:r>
      <w:bookmarkStart w:id="0" w:name="_GoBack"/>
      <w:bookmarkEnd w:id="0"/>
      <w:r w:rsidRPr="00B119A8">
        <w:rPr>
          <w:sz w:val="28"/>
          <w:szCs w:val="28"/>
        </w:rPr>
        <w:t>:</w:t>
      </w:r>
      <w:proofErr w:type="gramEnd"/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1.1. определяет систему стратегического планирования в </w:t>
      </w:r>
      <w:r>
        <w:rPr>
          <w:sz w:val="28"/>
          <w:szCs w:val="28"/>
        </w:rPr>
        <w:t xml:space="preserve">Таштагольском муниципальном </w:t>
      </w:r>
      <w:r w:rsidR="003E1AF2">
        <w:rPr>
          <w:sz w:val="28"/>
          <w:szCs w:val="28"/>
        </w:rPr>
        <w:t>округе</w:t>
      </w:r>
      <w:r w:rsidRPr="0028021B">
        <w:rPr>
          <w:sz w:val="28"/>
          <w:szCs w:val="28"/>
        </w:rPr>
        <w:t xml:space="preserve"> (далее - стратегическое планирование), устанавливает последовательность, порядок разработки и утверждения документов стратегического планирования социально-экономического развития </w:t>
      </w:r>
      <w:r>
        <w:rPr>
          <w:sz w:val="28"/>
          <w:szCs w:val="28"/>
        </w:rPr>
        <w:t xml:space="preserve"> Таштагольского  муниципального </w:t>
      </w:r>
      <w:r w:rsidR="003E1AF2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(далее - документы стратегического планирования), осуществления мониторинга и контроля реализации документов стратегического планирования, полномочия органов местного самоуправления и порядок их взаимодействия в процессе стратегического планирования;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proofErr w:type="gramStart"/>
      <w:r w:rsidRPr="0028021B">
        <w:rPr>
          <w:sz w:val="28"/>
          <w:szCs w:val="28"/>
        </w:rPr>
        <w:t xml:space="preserve">1.2. регулирует отношения, возникающие между участниками стратегического планирования в процессе целеполагания, прогнозирования, планирования и программирования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3E1AF2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(далее - социально-экономическое развитие </w:t>
      </w:r>
      <w:r>
        <w:rPr>
          <w:sz w:val="28"/>
          <w:szCs w:val="28"/>
        </w:rPr>
        <w:t xml:space="preserve"> </w:t>
      </w:r>
      <w:r w:rsidR="003E1AF2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), отраслей экономики и сфер муниципального управления, а также мониторинга и контроля реализации документов стратегического планирования.</w:t>
      </w:r>
      <w:proofErr w:type="gramEnd"/>
    </w:p>
    <w:p w:rsidR="00EF6793" w:rsidRDefault="00EF6793" w:rsidP="00EF6793">
      <w:pPr>
        <w:ind w:firstLine="709"/>
        <w:jc w:val="both"/>
        <w:rPr>
          <w:sz w:val="28"/>
          <w:szCs w:val="28"/>
        </w:rPr>
      </w:pP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Статья 2. Понятия и термины, используемые в Положении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Понятия и термины, используемые в Положении, применяются в значениях, определенных Федеральным </w:t>
      </w:r>
      <w:hyperlink r:id="rId12" w:history="1">
        <w:r w:rsidRPr="0028021B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28.06.2014 № 172-ФЗ «</w:t>
      </w:r>
      <w:r w:rsidRPr="0028021B">
        <w:rPr>
          <w:sz w:val="28"/>
          <w:szCs w:val="28"/>
        </w:rPr>
        <w:t>О стратегическом план</w:t>
      </w:r>
      <w:r>
        <w:rPr>
          <w:sz w:val="28"/>
          <w:szCs w:val="28"/>
        </w:rPr>
        <w:t>ировании в Российской Федерации»</w:t>
      </w:r>
      <w:r w:rsidRPr="0028021B">
        <w:rPr>
          <w:sz w:val="28"/>
          <w:szCs w:val="28"/>
        </w:rPr>
        <w:t xml:space="preserve"> и настоящим Положением.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Статья 3. Цель и задачи стратегического планирования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lastRenderedPageBreak/>
        <w:t xml:space="preserve">1. </w:t>
      </w:r>
      <w:proofErr w:type="gramStart"/>
      <w:r w:rsidRPr="0028021B">
        <w:rPr>
          <w:sz w:val="28"/>
          <w:szCs w:val="28"/>
        </w:rPr>
        <w:t xml:space="preserve">Целью стратегического планирования является реализация обоснованной, эффективной и долгосрочной социально-экономической политики на территории </w:t>
      </w:r>
      <w:r>
        <w:rPr>
          <w:sz w:val="28"/>
          <w:szCs w:val="28"/>
        </w:rPr>
        <w:t xml:space="preserve">Таштагольского муниципального </w:t>
      </w:r>
      <w:r w:rsidR="003E1AF2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, направленной на повышение уровня и качества жизни населения и его успешной самоорганизации на основе эффективного использования экономико-географического, </w:t>
      </w:r>
      <w:proofErr w:type="spellStart"/>
      <w:r w:rsidRPr="000809E9">
        <w:rPr>
          <w:sz w:val="28"/>
          <w:szCs w:val="28"/>
        </w:rPr>
        <w:t>социо</w:t>
      </w:r>
      <w:proofErr w:type="spellEnd"/>
      <w:r w:rsidRPr="000809E9">
        <w:rPr>
          <w:sz w:val="28"/>
          <w:szCs w:val="28"/>
        </w:rPr>
        <w:t>-хозяйственного</w:t>
      </w:r>
      <w:r w:rsidRPr="0028021B">
        <w:rPr>
          <w:sz w:val="28"/>
          <w:szCs w:val="28"/>
        </w:rPr>
        <w:t xml:space="preserve"> и административно-политического потенциала </w:t>
      </w:r>
      <w:r w:rsidR="003E1AF2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, на улучшение качества управления социально-экономическим развитием, на достижение запланированных социально-экономических показателей развития </w:t>
      </w:r>
      <w:r>
        <w:rPr>
          <w:sz w:val="28"/>
          <w:szCs w:val="28"/>
        </w:rPr>
        <w:t xml:space="preserve">Таштагольского муниципального </w:t>
      </w:r>
      <w:r w:rsidR="003E1AF2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  <w:proofErr w:type="gramEnd"/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2. Основными задачами стратегического планирования являются: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2.1. координация муниципального стратегического управления и мер бюджетного обеспечения;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2.2. анализ текущего состояния </w:t>
      </w:r>
      <w:r>
        <w:rPr>
          <w:sz w:val="28"/>
          <w:szCs w:val="28"/>
        </w:rPr>
        <w:t xml:space="preserve">Таштагольского муниципального </w:t>
      </w:r>
      <w:r w:rsidR="003E1AF2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(определение ключевых факторов окружающей среды, экономических, коммерческих, научно-технических и других тенденций развития </w:t>
      </w:r>
      <w:r w:rsidR="003E1AF2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);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2.3. определение внутренних и внешних условий, тенденций, ограничений, диспропорций, дисбалансов, возможностей, включая финансовые, социально-экономического развития </w:t>
      </w:r>
      <w:r w:rsidR="003E1AF2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, отдельных отраслей и сфер муниципального управления;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2.4. определение приоритетов социально-экономического развития </w:t>
      </w:r>
      <w:r w:rsidR="003E1AF2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, отдельных отраслей и сфер муниципального управления, выбор путей и способов достижения целей и решения задач, обеспечивающих наибольшую эффективность использования необходимых ресурсов;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2.5. формирование и проведение комплекса мероприятий, обеспечивающих достижение целей и решение задач социально-экономического развития </w:t>
      </w:r>
      <w:r w:rsidR="003E1AF2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2.6. определение основных направлений бюджетной и налоговой политики </w:t>
      </w:r>
      <w:r>
        <w:rPr>
          <w:sz w:val="28"/>
          <w:szCs w:val="28"/>
        </w:rPr>
        <w:t xml:space="preserve">Таштагольского муниципального </w:t>
      </w:r>
      <w:r w:rsidR="003E1AF2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среднесрочную и долгосрочную перспективу;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2.7. выбор путей и способов достижения целей и решения задач социально-экономического развития, обеспечивающих наибольшую эффективность использования необходимых ресурсов;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2.8. определение стратегии мобилизации ресурсов </w:t>
      </w:r>
      <w:r w:rsidR="003E1AF2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для достижения основных целей и задач его развития;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2.9. координация действий участников стратегического планирования и мероприятий в соответствии с документами стратегического планирования, по срокам их реализации, ожидаемым результатам и параметрам ресурсного обеспечения;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2.10. организация мониторинга и контроля реализации документов стратегического планирования;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2.11. обеспечение реализации мероприятий по достижению целей муниципального стратегического планирования;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lastRenderedPageBreak/>
        <w:t>2.12. научно-техническое, информационное, ресурсное и кадровое обеспечение стратегического планирования;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2.13. создание условий, обеспечивающих вовлечение граждан и хозяйствующих субъектов в проце</w:t>
      </w:r>
      <w:proofErr w:type="gramStart"/>
      <w:r w:rsidRPr="0028021B">
        <w:rPr>
          <w:sz w:val="28"/>
          <w:szCs w:val="28"/>
        </w:rPr>
        <w:t>сс стр</w:t>
      </w:r>
      <w:proofErr w:type="gramEnd"/>
      <w:r w:rsidRPr="0028021B">
        <w:rPr>
          <w:sz w:val="28"/>
          <w:szCs w:val="28"/>
        </w:rPr>
        <w:t>атегического планирования.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Статья 4. Принципы стратегического планирования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 Организация и функционирование системы стратегического планирования основываются на следующих принципах: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1.1. Принцип единства и целостности означает единство принципов и методологии организации и функционирования системы стратегического планирования, единство порядка осуществления стратегического планирования и формирования отчетности о реализации документов стратегического планирования.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1.2. Принцип преемственности и непрерывности означает, что разработка и реализация документов стратегического планирования осуществляются участниками стратегического планирования последовательно с учетом результатов реализации ранее принятых документов стратегического планирования и с учетом этапов реализации документов стратегического планирования.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1.3. Принцип сбалансированности системы стратегического планирования означает согласованность и сбалансированность документов стратегического планирования по приоритетам, целям, задачам, мероприятиям, показателям, финансовым и иным ресурсам и срокам реализации.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1.4. Принцип результативности и эффективности стратегического планирования означает, что выбор способов и методов достижения целей социально-экономического развития должен основываться на необходимости достижения заданных результатов с наименьшими затратами ресурсов в соответствии с документами стратегического планирования, разрабатываемыми в рамках планирования и программирования.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1.5. Принцип ответственности участников стратегического планирования означает, что участники стратегического планирования несут ответственность за своевременность и качество разработки и корректировки документов стратегического планирования, осуществления мероприятий по достижению целей социально-экономического развития и за результативность и эффективность решения задач социально-экономического развития муниципального образования в пределах своей компетенции в соответствии с законодательством РФ.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1.6. Принцип прозрачности (открытости) стратегического планирования означает, что документы стратегического планирования, за исключением документов или их отдельных положений, в которых содержится информация, относящаяся к государственной, коммерческой, </w:t>
      </w:r>
      <w:r w:rsidRPr="0028021B">
        <w:rPr>
          <w:sz w:val="28"/>
          <w:szCs w:val="28"/>
        </w:rPr>
        <w:lastRenderedPageBreak/>
        <w:t>служебной и иной охраняемой законом тайне, подлежат официальному опубликованию.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1.7. Принцип реалистичности означает, что при определении целей и задач социально-экономического развития участники стратегического планирования должны исходить из возможности достижения целей и решения задач в установленные сроки с учетом ресурсных ограничений и рисков.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1.8. Принцип ресурсной обеспеченности означает, что при разработке и утверждении (одобрении) документов стратегического планирования, разрабатываемых в рамках планирования и программирования, должны быть определены источники финансового и иного ресурсного обеспечения мероприятий, предусмотренных этими документами, в пределах ограничений, определяемых документами стратегического планирования, разрабатываемыми в рамках прогнозирования.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1.9. Принцип </w:t>
      </w:r>
      <w:proofErr w:type="spellStart"/>
      <w:r w:rsidRPr="0028021B">
        <w:rPr>
          <w:sz w:val="28"/>
          <w:szCs w:val="28"/>
        </w:rPr>
        <w:t>измеряемости</w:t>
      </w:r>
      <w:proofErr w:type="spellEnd"/>
      <w:r w:rsidRPr="0028021B">
        <w:rPr>
          <w:sz w:val="28"/>
          <w:szCs w:val="28"/>
        </w:rPr>
        <w:t xml:space="preserve"> целей означает, что должна быть обеспечена возможность </w:t>
      </w:r>
      <w:proofErr w:type="gramStart"/>
      <w:r w:rsidRPr="0028021B">
        <w:rPr>
          <w:sz w:val="28"/>
          <w:szCs w:val="28"/>
        </w:rPr>
        <w:t>оценки достижения целей социально-экономического развития муниципального образования</w:t>
      </w:r>
      <w:proofErr w:type="gramEnd"/>
      <w:r w:rsidRPr="0028021B">
        <w:rPr>
          <w:sz w:val="28"/>
          <w:szCs w:val="28"/>
        </w:rPr>
        <w:t xml:space="preserve"> с использованием количественных и (или) качественных целевых показателей, критериев и методов их оценки, используемых в процессе стратегического планирования.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1.10. </w:t>
      </w:r>
      <w:proofErr w:type="gramStart"/>
      <w:r w:rsidRPr="0028021B">
        <w:rPr>
          <w:sz w:val="28"/>
          <w:szCs w:val="28"/>
        </w:rPr>
        <w:t>Принцип соответствия показателей целям означает, что показатели, содержащиеся в документах стратегического планирования и дополнительно вводимые при их корректировке, а также при оценке эффективности деятельности органов местного самоуправления должны соответствовать целям социально-экономического развития Российской Федерации и Кемеровской области</w:t>
      </w:r>
      <w:r w:rsidR="00B44A14">
        <w:rPr>
          <w:sz w:val="28"/>
          <w:szCs w:val="28"/>
        </w:rPr>
        <w:t>-Кузбасса</w:t>
      </w:r>
      <w:r w:rsidRPr="0028021B">
        <w:rPr>
          <w:sz w:val="28"/>
          <w:szCs w:val="28"/>
        </w:rPr>
        <w:t>.</w:t>
      </w:r>
      <w:proofErr w:type="gramEnd"/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1.11. Программно-целевой принцип означает определение приоритетов и целей социально-экономического развития муниципального образования, разработку взаимоувязанных по целям, срокам реализации муниципальных программ и определение объемов и источников их финансирования.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Статья 5. Участники стратегического планирования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1. Участниками стратегического планирования в </w:t>
      </w:r>
      <w:r>
        <w:rPr>
          <w:sz w:val="28"/>
          <w:szCs w:val="28"/>
        </w:rPr>
        <w:t xml:space="preserve">Таштагольском муниципальном </w:t>
      </w:r>
      <w:r w:rsidR="00B44A14">
        <w:rPr>
          <w:sz w:val="28"/>
          <w:szCs w:val="28"/>
        </w:rPr>
        <w:t>округе</w:t>
      </w:r>
      <w:r w:rsidRPr="0028021B">
        <w:rPr>
          <w:sz w:val="28"/>
          <w:szCs w:val="28"/>
        </w:rPr>
        <w:t xml:space="preserve"> являются: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Совет народных депутатов 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1.2. </w:t>
      </w:r>
      <w:r>
        <w:rPr>
          <w:sz w:val="28"/>
          <w:szCs w:val="28"/>
        </w:rPr>
        <w:t>Г</w:t>
      </w:r>
      <w:r w:rsidRPr="0028021B">
        <w:rPr>
          <w:sz w:val="28"/>
          <w:szCs w:val="28"/>
        </w:rPr>
        <w:t xml:space="preserve">лава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1.3. </w:t>
      </w:r>
      <w:r>
        <w:rPr>
          <w:sz w:val="28"/>
          <w:szCs w:val="28"/>
        </w:rPr>
        <w:t>А</w:t>
      </w:r>
      <w:r w:rsidRPr="0028021B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4A47D3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4A47D3">
        <w:rPr>
          <w:sz w:val="28"/>
          <w:szCs w:val="28"/>
        </w:rPr>
        <w:t xml:space="preserve">Контрольно-счетная комиссия Таштагольского муниципального </w:t>
      </w:r>
      <w:r w:rsidR="00B44A14">
        <w:rPr>
          <w:sz w:val="28"/>
          <w:szCs w:val="28"/>
        </w:rPr>
        <w:t>округа</w:t>
      </w:r>
      <w:r w:rsidRPr="004A47D3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6A6E08">
        <w:rPr>
          <w:sz w:val="28"/>
          <w:szCs w:val="28"/>
        </w:rPr>
        <w:t xml:space="preserve">1.5. Главные распорядители бюджетных средств Таштагольского муниципального </w:t>
      </w:r>
      <w:r w:rsidR="00B44A14">
        <w:rPr>
          <w:sz w:val="28"/>
          <w:szCs w:val="28"/>
        </w:rPr>
        <w:t>округа</w:t>
      </w:r>
      <w:r w:rsidRPr="006A6E08">
        <w:rPr>
          <w:sz w:val="28"/>
          <w:szCs w:val="28"/>
        </w:rPr>
        <w:t xml:space="preserve">, структурные подразделения </w:t>
      </w:r>
      <w:r>
        <w:rPr>
          <w:sz w:val="28"/>
          <w:szCs w:val="28"/>
        </w:rPr>
        <w:t>А</w:t>
      </w:r>
      <w:r w:rsidRPr="006A6E08">
        <w:rPr>
          <w:sz w:val="28"/>
          <w:szCs w:val="28"/>
        </w:rPr>
        <w:t xml:space="preserve">дминистрации Таштагольского муниципального </w:t>
      </w:r>
      <w:r w:rsidR="00B44A14">
        <w:rPr>
          <w:sz w:val="28"/>
          <w:szCs w:val="28"/>
        </w:rPr>
        <w:t>округа</w:t>
      </w:r>
      <w:r w:rsidRPr="006A6E08">
        <w:rPr>
          <w:sz w:val="28"/>
          <w:szCs w:val="28"/>
        </w:rPr>
        <w:t>,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lastRenderedPageBreak/>
        <w:t xml:space="preserve">1.6. муниципальные </w:t>
      </w:r>
      <w:r>
        <w:rPr>
          <w:sz w:val="28"/>
          <w:szCs w:val="28"/>
        </w:rPr>
        <w:t>учреждения</w:t>
      </w:r>
      <w:r w:rsidRPr="0028021B">
        <w:rPr>
          <w:sz w:val="28"/>
          <w:szCs w:val="28"/>
        </w:rPr>
        <w:t xml:space="preserve"> и иные органы и организации в случаях, предусмотренных муниципальными правовыми актами на основании Федерального </w:t>
      </w:r>
      <w:hyperlink r:id="rId13" w:history="1">
        <w:r w:rsidRPr="002D0306">
          <w:rPr>
            <w:sz w:val="28"/>
            <w:szCs w:val="28"/>
          </w:rPr>
          <w:t>закона</w:t>
        </w:r>
      </w:hyperlink>
      <w:r w:rsidRPr="0028021B">
        <w:rPr>
          <w:sz w:val="28"/>
          <w:szCs w:val="28"/>
        </w:rPr>
        <w:t xml:space="preserve"> от 28.06.2014</w:t>
      </w:r>
      <w:r>
        <w:rPr>
          <w:sz w:val="28"/>
          <w:szCs w:val="28"/>
        </w:rPr>
        <w:t xml:space="preserve"> №</w:t>
      </w:r>
      <w:r w:rsidRPr="0028021B">
        <w:rPr>
          <w:sz w:val="28"/>
          <w:szCs w:val="28"/>
        </w:rPr>
        <w:t xml:space="preserve"> 172-ФЗ.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Статья 6. Документы стратегического планирования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 Документы стратегического планирования по вопросам, отнесенным к полномочиям органов местного самоуправления, разрабатываются в рамках целеполагания, прогнозирования, планирования и программирования, взаимосвязаны между собой, содержат обязательства органов местного самоуправления по реализации стратегии.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2. К документам стратегического планирования относятся: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2.1. Стратегия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2.2. план мероприятий по реализации стратегии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(далее - План мероприятий);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2.3. прогноз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>на долгосрочный период;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2.4. прогноз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среднесрочный период;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2.5. бюджетный прогноз </w:t>
      </w:r>
      <w:r>
        <w:rPr>
          <w:sz w:val="28"/>
          <w:szCs w:val="28"/>
        </w:rPr>
        <w:t xml:space="preserve">Таштагольского 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2.6. муниципальные программы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(далее - муниципальные программы).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3. 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Статья 7. Полномочия участников стратегического планирования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Совет народных депутатов 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: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1.1. осуществляет нормативно-правовое регулирование в сфере стратегического планирования на территории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в пределах своих полномочий в соответствии с федеральным законодательством и законодательством Кемеровской области</w:t>
      </w:r>
      <w:r w:rsidR="00B44A14">
        <w:rPr>
          <w:sz w:val="28"/>
          <w:szCs w:val="28"/>
        </w:rPr>
        <w:t>-Кузбасса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1.2. утверждает стратегию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(далее - стратегия);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1.3. участвует в общественных обсуждениях проектов документов стратегического планирования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lastRenderedPageBreak/>
        <w:t xml:space="preserve">1.4. заслушивает ежегодные отчеты главы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о результатах деятельности администрации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, сводный годовой доклад (отчет) о ходе реализации и об оценке эффективности реализации муниципальных программ;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1.5. осуществляет контроль реализации документов стратегического планирования в пределах своих полномочий;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1.6. осуществляет иные полномочия в сфере стратегического планирования в соответствии с нормативными правовыми актами Российской Федерации, Кемеровской области</w:t>
      </w:r>
      <w:r w:rsidR="00B44A14">
        <w:rPr>
          <w:sz w:val="28"/>
          <w:szCs w:val="28"/>
        </w:rPr>
        <w:t xml:space="preserve">-Кузбасса </w:t>
      </w:r>
      <w:r w:rsidRPr="0028021B">
        <w:rPr>
          <w:sz w:val="28"/>
          <w:szCs w:val="28"/>
        </w:rPr>
        <w:t>и муниципальными нормативными правовыми актами.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 Глава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: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2.1. определяет и уточняет цели, задачи и приоритеты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и направления их достижения;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2.2. принимает решения о корректировке, актуализации Стратегии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2.3. представляет на утверждение </w:t>
      </w:r>
      <w:r>
        <w:rPr>
          <w:sz w:val="28"/>
          <w:szCs w:val="28"/>
        </w:rPr>
        <w:t xml:space="preserve">Совету народных депутатов 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прое</w:t>
      </w:r>
      <w:proofErr w:type="gramStart"/>
      <w:r w:rsidRPr="0028021B">
        <w:rPr>
          <w:sz w:val="28"/>
          <w:szCs w:val="28"/>
        </w:rPr>
        <w:t>кт Стр</w:t>
      </w:r>
      <w:proofErr w:type="gramEnd"/>
      <w:r w:rsidRPr="0028021B">
        <w:rPr>
          <w:sz w:val="28"/>
          <w:szCs w:val="28"/>
        </w:rPr>
        <w:t xml:space="preserve">атегии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 xml:space="preserve">округа </w:t>
      </w:r>
      <w:r w:rsidRPr="0028021B">
        <w:rPr>
          <w:sz w:val="28"/>
          <w:szCs w:val="28"/>
        </w:rPr>
        <w:t xml:space="preserve">(проект изменений в стратегию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);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2.4. подписывает и обнародует стратегию, утвержденную решением </w:t>
      </w:r>
      <w:r>
        <w:rPr>
          <w:sz w:val="28"/>
          <w:szCs w:val="28"/>
        </w:rPr>
        <w:t xml:space="preserve">Совета народных депутатов 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2.5. ежегодно представляет на рассмотрение </w:t>
      </w:r>
      <w:r>
        <w:rPr>
          <w:sz w:val="28"/>
          <w:szCs w:val="28"/>
        </w:rPr>
        <w:t xml:space="preserve">Совету народных депутатов 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сводн</w:t>
      </w:r>
      <w:r>
        <w:rPr>
          <w:sz w:val="28"/>
          <w:szCs w:val="28"/>
        </w:rPr>
        <w:t>ый</w:t>
      </w:r>
      <w:r w:rsidRPr="0028021B">
        <w:rPr>
          <w:sz w:val="28"/>
          <w:szCs w:val="28"/>
        </w:rPr>
        <w:t xml:space="preserve"> годово</w:t>
      </w:r>
      <w:r>
        <w:rPr>
          <w:sz w:val="28"/>
          <w:szCs w:val="28"/>
        </w:rPr>
        <w:t>й</w:t>
      </w:r>
      <w:r w:rsidRPr="0028021B">
        <w:rPr>
          <w:sz w:val="28"/>
          <w:szCs w:val="28"/>
        </w:rPr>
        <w:t xml:space="preserve"> доклад о ходе реализации и об оценке эффективности муниципальных программ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 xml:space="preserve">в составе отчета об исполнении бюджета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2.6. ежегодно представляет на рассмотрение </w:t>
      </w:r>
      <w:r>
        <w:rPr>
          <w:sz w:val="28"/>
          <w:szCs w:val="28"/>
        </w:rPr>
        <w:t xml:space="preserve">Совета народных депутатов  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отчет главы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 xml:space="preserve">о результатах деятельности администрации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2.7. определяет уполномоченный орган местного самоуправления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, координирующий деятельность органов местного</w:t>
      </w:r>
      <w:r w:rsidR="00F1586A">
        <w:rPr>
          <w:sz w:val="28"/>
          <w:szCs w:val="28"/>
        </w:rPr>
        <w:t xml:space="preserve"> самоуправления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по стратегическому планированию;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2.8. осуществляет </w:t>
      </w:r>
      <w:proofErr w:type="gramStart"/>
      <w:r w:rsidRPr="0028021B">
        <w:rPr>
          <w:sz w:val="28"/>
          <w:szCs w:val="28"/>
        </w:rPr>
        <w:t>контроль за</w:t>
      </w:r>
      <w:proofErr w:type="gramEnd"/>
      <w:r w:rsidRPr="0028021B">
        <w:rPr>
          <w:sz w:val="28"/>
          <w:szCs w:val="28"/>
        </w:rPr>
        <w:t xml:space="preserve"> реализацией документов стратегического планирования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в пределах своих полномочий;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2.9. издает правовые акты администрации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по вопросам, отнесенным к полномочиям администрации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lastRenderedPageBreak/>
        <w:t xml:space="preserve">2.10. обеспечивает осуществление органами местного самоуправления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полномочий по решению вопросов местного значения;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2.11. осуществляет иные полномочия в сфере стратегического планирования, определенные федеральными законами и нормативными правовыми актами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 Администрация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: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3.1. участвует в обеспечении реализации единой муниципальной политики в сфере стратегического планирования в рамках своей компетенции, организует разработку проектов муниципальных нормативных правовых актов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в указанной сфере;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3.2. определяет в пределах полномочий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приоритеты социально-экономической политики, долгосрочные цели и задачи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, согласованные с приоритетами и целями социально-экономического развития Кемеровской области</w:t>
      </w:r>
      <w:r w:rsidR="00B44A14">
        <w:rPr>
          <w:sz w:val="28"/>
          <w:szCs w:val="28"/>
        </w:rPr>
        <w:t>-Кузбасса</w:t>
      </w:r>
      <w:r w:rsidRPr="0028021B">
        <w:rPr>
          <w:sz w:val="28"/>
          <w:szCs w:val="28"/>
        </w:rPr>
        <w:t>, Сибирского федерального округа и Российской Федерации;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3.3. определяет порядок разработки и корректировки документов стратегического планирования, их содержание, обеспечивает согласованность и сбалансированность документов стратегического планирования;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3.4. организует разработку совместно с другими участниками стратегического планирования документов стратегического планирования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3.5. обеспечивает координацию разработки и корректировки документов стратегического планирования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3.6. разрабатывает и реализует документы стратегического планирования: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3.6.1. стратегию;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3.6.2. план мероприятий по реализации стратегии (далее - план мероприятий);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3.6.3. прогноз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(далее - прогноз социально-экономического развития) на долгосрочный период;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3.6.4. прогноз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(далее - прогноз социально-экономического развития) на среднесрочный период;</w:t>
      </w:r>
    </w:p>
    <w:p w:rsidR="0068099A" w:rsidRDefault="0068099A" w:rsidP="00EF6793">
      <w:pPr>
        <w:ind w:firstLine="709"/>
        <w:jc w:val="both"/>
        <w:rPr>
          <w:sz w:val="28"/>
          <w:szCs w:val="28"/>
        </w:rPr>
      </w:pPr>
      <w:r w:rsidRPr="001679EA">
        <w:rPr>
          <w:sz w:val="28"/>
          <w:szCs w:val="28"/>
        </w:rPr>
        <w:t>3.6.5.</w:t>
      </w:r>
      <w:r w:rsidR="001679EA">
        <w:rPr>
          <w:sz w:val="28"/>
          <w:szCs w:val="28"/>
        </w:rPr>
        <w:t xml:space="preserve"> б</w:t>
      </w:r>
      <w:r w:rsidR="001679EA" w:rsidRPr="001679EA">
        <w:rPr>
          <w:sz w:val="28"/>
          <w:szCs w:val="28"/>
        </w:rPr>
        <w:t>юджетный</w:t>
      </w:r>
      <w:r w:rsidR="001679EA">
        <w:rPr>
          <w:sz w:val="28"/>
          <w:szCs w:val="28"/>
        </w:rPr>
        <w:t xml:space="preserve"> прогноз Таштагольского муниципального округа на долгосрочный период;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3.6.</w:t>
      </w:r>
      <w:r w:rsidR="0068099A">
        <w:rPr>
          <w:sz w:val="28"/>
          <w:szCs w:val="28"/>
        </w:rPr>
        <w:t>6</w:t>
      </w:r>
      <w:r w:rsidRPr="0028021B">
        <w:rPr>
          <w:sz w:val="28"/>
          <w:szCs w:val="28"/>
        </w:rPr>
        <w:t>. муниципальные программы;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3.7. утверждает (одобряет) документы стратегического планирования: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3.7.1. план мероприятий;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lastRenderedPageBreak/>
        <w:t>3.7.2. прогноз социально-экономического развития на долгосрочный период;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3.7.3. прогноз социально-экономического развития на среднесрочный период;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3.7.4. бюджетный прогноз </w:t>
      </w:r>
      <w:r w:rsidR="00205FE5">
        <w:rPr>
          <w:sz w:val="28"/>
          <w:szCs w:val="28"/>
        </w:rPr>
        <w:t xml:space="preserve">Таштагольского муниципального округа </w:t>
      </w:r>
      <w:r w:rsidRPr="0028021B">
        <w:rPr>
          <w:sz w:val="28"/>
          <w:szCs w:val="28"/>
        </w:rPr>
        <w:t>на долгосрочный период;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AD75C8">
        <w:rPr>
          <w:sz w:val="28"/>
          <w:szCs w:val="28"/>
        </w:rPr>
        <w:t>3.7.5. муниципальные программы;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3.8. участвует в реализации документов стратегического планирования в определении порядка </w:t>
      </w:r>
      <w:r w:rsidR="00011E06" w:rsidRPr="0028021B">
        <w:rPr>
          <w:sz w:val="28"/>
          <w:szCs w:val="28"/>
        </w:rPr>
        <w:t xml:space="preserve">отдельно для каждого документа </w:t>
      </w:r>
      <w:r w:rsidRPr="0028021B">
        <w:rPr>
          <w:sz w:val="28"/>
          <w:szCs w:val="28"/>
        </w:rPr>
        <w:t>осуществления стратегического планирования;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3.9. определяет порядок </w:t>
      </w:r>
      <w:proofErr w:type="gramStart"/>
      <w:r w:rsidRPr="0028021B">
        <w:rPr>
          <w:sz w:val="28"/>
          <w:szCs w:val="28"/>
        </w:rPr>
        <w:t>осуществления мониторинга реализации документов стратегического планирования</w:t>
      </w:r>
      <w:proofErr w:type="gramEnd"/>
      <w:r w:rsidRPr="0028021B">
        <w:rPr>
          <w:sz w:val="28"/>
          <w:szCs w:val="28"/>
        </w:rPr>
        <w:t xml:space="preserve"> и подготовки документов, в которых отражаются результаты мониторинга реализации документов стратегического планирования;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3.10. определяет порядок </w:t>
      </w:r>
      <w:proofErr w:type="gramStart"/>
      <w:r w:rsidRPr="0028021B">
        <w:rPr>
          <w:sz w:val="28"/>
          <w:szCs w:val="28"/>
        </w:rPr>
        <w:t>осуществления контроля реализации документов стратегического планирования</w:t>
      </w:r>
      <w:proofErr w:type="gramEnd"/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3.11. осуществляет мониторинг и контроль реализации документов стратегического планирования в рамках своей компетенции;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3.12. устанавливает форму, порядок и сроки общественного обсуждения проектов документов стратегического планирования;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3.13. участвует в рамках своей компетенции в формировании и реализации документов стратегического планирования, разрабатываемых на региональном уровне, по вопросам совместного ведения Кемеровской области</w:t>
      </w:r>
      <w:r w:rsidR="0021182B">
        <w:rPr>
          <w:sz w:val="28"/>
          <w:szCs w:val="28"/>
        </w:rPr>
        <w:t>-Кузбасса</w:t>
      </w:r>
      <w:r w:rsidRPr="0028021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Таштагольского 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, реализуемых на территории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3.14. осуществляет иные полномочия в сфере стратегического планирования в соответствии с нормативными правовыми актами Российской Федерации, Кемеровской области</w:t>
      </w:r>
      <w:r w:rsidR="00B44A14">
        <w:rPr>
          <w:sz w:val="28"/>
          <w:szCs w:val="28"/>
        </w:rPr>
        <w:t>-Кузбасса</w:t>
      </w:r>
      <w:r w:rsidRPr="0028021B">
        <w:rPr>
          <w:sz w:val="28"/>
          <w:szCs w:val="28"/>
        </w:rPr>
        <w:t xml:space="preserve"> и муниципальными нормативными правовыми актами.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3.1</w:t>
      </w:r>
      <w:r>
        <w:rPr>
          <w:sz w:val="28"/>
          <w:szCs w:val="28"/>
        </w:rPr>
        <w:t>5</w:t>
      </w:r>
      <w:r w:rsidRPr="0028021B">
        <w:rPr>
          <w:sz w:val="28"/>
          <w:szCs w:val="28"/>
        </w:rPr>
        <w:t xml:space="preserve">. обеспечивает координацию разработки и корректировки бюджетного прогноза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3.1</w:t>
      </w:r>
      <w:r w:rsidR="00AD75C8">
        <w:rPr>
          <w:sz w:val="28"/>
          <w:szCs w:val="28"/>
        </w:rPr>
        <w:t>6</w:t>
      </w:r>
      <w:r w:rsidRPr="0028021B">
        <w:rPr>
          <w:sz w:val="28"/>
          <w:szCs w:val="28"/>
        </w:rPr>
        <w:t>. осуществляет иные полномочия в сфере стратегического планирования в соответствии с действующим законодательством.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4. Главные распорядители бюджетных средств</w:t>
      </w:r>
      <w:r w:rsidR="00F44957">
        <w:rPr>
          <w:sz w:val="28"/>
          <w:szCs w:val="28"/>
        </w:rPr>
        <w:t>, структурные подразделения Администрации Таштагольского муниципального округа</w:t>
      </w:r>
      <w:r w:rsidRPr="0028021B">
        <w:rPr>
          <w:sz w:val="28"/>
          <w:szCs w:val="28"/>
        </w:rPr>
        <w:t>: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4.1. разрабатывают и реализуют муниципальные программы;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4.2. участвуют в разработке и реализации иных документов стратегического планирования в рамках своей компетенции;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4.3. участвует в рамках своей компетенции в формировании и реализации документов стратегического планирования, разрабатываемых на региональном уровне, по вопросам совместного ведения Кемеровской области</w:t>
      </w:r>
      <w:r w:rsidR="00B44A14">
        <w:rPr>
          <w:sz w:val="28"/>
          <w:szCs w:val="28"/>
        </w:rPr>
        <w:t>-Кузбасса</w:t>
      </w:r>
      <w:r w:rsidRPr="0028021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Таштагольского 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, реализуемых на территории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lastRenderedPageBreak/>
        <w:t>4.4. осуществляют мониторинг реализации документов стратегического планирования в рамках своей компетенции;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4.5. осуществляет иные полномочия в сфере стратегического планирования в соответствии с нормативно-правовыми актами Российской Федерации, Кемеровской области</w:t>
      </w:r>
      <w:r w:rsidR="00B44A14">
        <w:rPr>
          <w:sz w:val="28"/>
          <w:szCs w:val="28"/>
        </w:rPr>
        <w:t>-Кузбасса</w:t>
      </w:r>
      <w:r w:rsidRPr="0028021B">
        <w:rPr>
          <w:sz w:val="28"/>
          <w:szCs w:val="28"/>
        </w:rPr>
        <w:t xml:space="preserve"> и муниципальными нормативными правовыми актами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Контрольно-счетная комиссия 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: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5D2E20">
        <w:rPr>
          <w:sz w:val="28"/>
          <w:szCs w:val="28"/>
        </w:rPr>
        <w:t xml:space="preserve">5.1. осуществляет полномочия в сфере стратегического планирования в соответствии с Федеральным </w:t>
      </w:r>
      <w:hyperlink r:id="rId14" w:history="1">
        <w:r w:rsidRPr="005D2E20">
          <w:rPr>
            <w:sz w:val="28"/>
            <w:szCs w:val="28"/>
          </w:rPr>
          <w:t>законом</w:t>
        </w:r>
      </w:hyperlink>
      <w:r w:rsidRPr="005D2E20">
        <w:rPr>
          <w:sz w:val="28"/>
          <w:szCs w:val="28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</w:t>
      </w:r>
      <w:r w:rsidR="00932A8D" w:rsidRPr="005D2E20">
        <w:rPr>
          <w:sz w:val="28"/>
          <w:szCs w:val="28"/>
        </w:rPr>
        <w:t xml:space="preserve">, федеральных территорий и </w:t>
      </w:r>
      <w:r w:rsidRPr="005D2E20">
        <w:rPr>
          <w:sz w:val="28"/>
          <w:szCs w:val="28"/>
        </w:rPr>
        <w:t xml:space="preserve">  муниципальных образований»;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5.2. осуществляет иные полномочия в сфере стратегического планирования в соответствии с нормативно-правовыми актами Российской Федерации, Кемеровской области</w:t>
      </w:r>
      <w:r w:rsidR="00B44A14">
        <w:rPr>
          <w:sz w:val="28"/>
          <w:szCs w:val="28"/>
        </w:rPr>
        <w:t>-Кузбасса</w:t>
      </w:r>
      <w:r w:rsidRPr="0028021B">
        <w:rPr>
          <w:sz w:val="28"/>
          <w:szCs w:val="28"/>
        </w:rPr>
        <w:t xml:space="preserve"> и муниципальными правовыми актами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6. Муниципальные </w:t>
      </w:r>
      <w:r>
        <w:rPr>
          <w:sz w:val="28"/>
          <w:szCs w:val="28"/>
        </w:rPr>
        <w:t>учреждения</w:t>
      </w:r>
      <w:r w:rsidRPr="0028021B">
        <w:rPr>
          <w:sz w:val="28"/>
          <w:szCs w:val="28"/>
        </w:rPr>
        <w:t>: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6.1. участвуют в разработке документов стратегического планирования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 xml:space="preserve"> путем предоставления предложений по разработке документов стратегического планирования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6.2. участвуют в реализации документов стратегического планирования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в случаях, установленных действующими муниципальными нормативными правовыми актами;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6.3. осуществляют иные полномочия в сфере стратегического планирования, определенные федеральными законами и муниципальными правовыми актами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Статья 8. Стратегия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1. Стратегия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>относится к документам стратегического планирования, разрабатываемым в рамках целеполагания.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Стратегия - документ стратегического планирования, определяющий приоритеты, долгосрочные цели, задачи, принципы, механизмы и ожидаемые результаты перспективного социально-экономического развития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период, согласованные с приоритетами и целями социально-экономического развития Российской Федерации, Сибирского федерального округа и Кемеровской области</w:t>
      </w:r>
      <w:r w:rsidR="00B44A14">
        <w:rPr>
          <w:sz w:val="28"/>
          <w:szCs w:val="28"/>
        </w:rPr>
        <w:t>-Кузбасса</w:t>
      </w:r>
      <w:r w:rsidRPr="0028021B">
        <w:rPr>
          <w:sz w:val="28"/>
          <w:szCs w:val="28"/>
        </w:rPr>
        <w:t>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 Стратегия разрабатывается на основе муниципальных нормативных правовых актов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 xml:space="preserve">с учетом других </w:t>
      </w:r>
      <w:r w:rsidRPr="0028021B">
        <w:rPr>
          <w:sz w:val="28"/>
          <w:szCs w:val="28"/>
        </w:rPr>
        <w:lastRenderedPageBreak/>
        <w:t xml:space="preserve">документов стратегического планирования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 Разработку проекта Стратегии организует </w:t>
      </w:r>
      <w:r>
        <w:rPr>
          <w:sz w:val="28"/>
          <w:szCs w:val="28"/>
        </w:rPr>
        <w:t xml:space="preserve">экономический </w:t>
      </w:r>
      <w:r w:rsidRPr="0028021B">
        <w:rPr>
          <w:sz w:val="28"/>
          <w:szCs w:val="28"/>
        </w:rPr>
        <w:t xml:space="preserve">отдел  </w:t>
      </w:r>
      <w:r>
        <w:rPr>
          <w:sz w:val="28"/>
          <w:szCs w:val="28"/>
        </w:rPr>
        <w:t>А</w:t>
      </w:r>
      <w:r w:rsidRPr="0028021B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B44A14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4. Стратегия разрабатывается на период, не превышающий периода, на который разрабатывается прогноз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 xml:space="preserve">на долгосрочный период, в целях определения приоритетов, целей и задач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, согласованных с приоритетами и целями социально-экономического развития Российской Федерации, Сибирского федерального округа и Кемеровской области</w:t>
      </w:r>
      <w:r w:rsidR="00DC73EB">
        <w:rPr>
          <w:sz w:val="28"/>
          <w:szCs w:val="28"/>
        </w:rPr>
        <w:t>-Кузбасса</w:t>
      </w:r>
      <w:r w:rsidRPr="0028021B">
        <w:rPr>
          <w:sz w:val="28"/>
          <w:szCs w:val="28"/>
        </w:rPr>
        <w:t>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5. Стратегия разрабатывается с учетом прогноза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 xml:space="preserve">округа </w:t>
      </w:r>
      <w:r w:rsidRPr="0028021B">
        <w:rPr>
          <w:sz w:val="28"/>
          <w:szCs w:val="28"/>
        </w:rPr>
        <w:t xml:space="preserve">на долгосрочный период и бюджетного прогноза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>на долгосрочный период.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6. Стратегия содержит: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6.1. оценку достигнутых целей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, характеристику общих социально-экономических условий развития и особенности географического положения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 xml:space="preserve">и анализ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>в отраслевом разрезе на основе выявленных сильных и слабых сторон, возможностей и угроз;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6.2. миссию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, приоритеты, цели, задачи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6.3. приоритетные направления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6.4. сценарии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6.5. основные инвестиционные проекты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, имеющие наибольший вклад в его социально-экономическое развитие;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6.6. показатели достижения целей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, сроки и этапы реализации стратегии (формирование показателей стратегии возможно как по годам, так и по этапам реализации стратегии);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6.7. механизмы реализации стратегии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6.8. ожидаемые результаты реализации стратегии;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6.9. оценку финансовых ресурсов, необходимых для реализации стратегии;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6.10. информацию о муниципальных программах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, утверждаемых в целях реализации стратегии;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6.1</w:t>
      </w:r>
      <w:r w:rsidRPr="00BB2454">
        <w:rPr>
          <w:sz w:val="28"/>
          <w:szCs w:val="28"/>
        </w:rPr>
        <w:t>1</w:t>
      </w:r>
      <w:r w:rsidRPr="0028021B">
        <w:rPr>
          <w:sz w:val="28"/>
          <w:szCs w:val="28"/>
        </w:rPr>
        <w:t xml:space="preserve">. иные </w:t>
      </w:r>
      <w:r>
        <w:rPr>
          <w:sz w:val="28"/>
          <w:szCs w:val="28"/>
        </w:rPr>
        <w:t>положения</w:t>
      </w:r>
      <w:r w:rsidRPr="0028021B">
        <w:rPr>
          <w:sz w:val="28"/>
          <w:szCs w:val="28"/>
        </w:rPr>
        <w:t>, обусловленные необходимостью их учета в Стратегии тенденциями социально-экономического развития.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lastRenderedPageBreak/>
        <w:t xml:space="preserve">7. Стратегия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 xml:space="preserve"> является основой для разработки муниципальных программ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 xml:space="preserve">и плана мероприятий по реализации стратегии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8. Стратегия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 xml:space="preserve">утверждается решением </w:t>
      </w:r>
      <w:r>
        <w:rPr>
          <w:sz w:val="28"/>
          <w:szCs w:val="28"/>
        </w:rPr>
        <w:t xml:space="preserve">Совета народных депутатов Таштагольского муниципального </w:t>
      </w:r>
      <w:r w:rsidR="00DC73EB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9. Порядок разработки и корректировки стратегии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 xml:space="preserve">определяется постановлением администрации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6703D9" w:rsidRDefault="006703D9" w:rsidP="00EF6793">
      <w:pPr>
        <w:ind w:firstLine="709"/>
        <w:jc w:val="both"/>
        <w:rPr>
          <w:sz w:val="28"/>
          <w:szCs w:val="28"/>
        </w:rPr>
      </w:pP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Статья 9. План мероприятий по реализации стратегии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 План мероприятий по реализации стратегии относится к документам стратегического планирования, разрабатываемым в рамках планирования и программирования.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 План мероприятий представляет собой комплекс основных мероприятий, направленных на решение задач и достижение целей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, установленных стратегией.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 План мероприятий по реализации стратегии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разрабатывается на основе положений стратегии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период реализации стратегии с разбивкой на этапы реализации, выделенные с учетом установленной периодичности бюджетного планирования.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4. Корректировка плана мероприятий по реализации стратегии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осуществляется по постановлению администрации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5. План мероприятий отражает мероприятия, сгруппированные по задачам, целям и направлениям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, с указанием показателей реализации для каждого этапа.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6. План мероприятий по реализации стратегии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содержит: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proofErr w:type="gramStart"/>
      <w:r w:rsidRPr="0028021B">
        <w:rPr>
          <w:sz w:val="28"/>
          <w:szCs w:val="28"/>
        </w:rPr>
        <w:t>6.1. этапы реализации стратегии, выделенные с учетом установленной периодичности бюджетного планирования: три года (для первого этапа реализации стратегии и текущего периода бюджетного планирования) и три - шесть лет (для последующих этапов и периодов);</w:t>
      </w:r>
      <w:proofErr w:type="gramEnd"/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lastRenderedPageBreak/>
        <w:t xml:space="preserve">6.2. цели и задачи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, приоритетные для каждого этапа реализации стратегии;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6.3. показатели реализации стратегии и их значения, установленные для каждого этапа реализации стратегии;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6.4. комплексы мероприятий и перечень муниципальных программ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, обеспечивающие достижение на каждом этапе реализации стратегии долгосрочных целей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, указанных в стратегии;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6.5. иные положения, определенные администрацией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7. План мероприятий по реализации стратегии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утверждается постановлением администрации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8. Порядок разработки (корректировки), мониторинга и контроля реализации плана мероприятий по реализации стратегии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утверждается постановлением администрации </w:t>
      </w:r>
      <w:r>
        <w:rPr>
          <w:sz w:val="28"/>
          <w:szCs w:val="28"/>
        </w:rPr>
        <w:t xml:space="preserve">Таштагольского 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Статья 10. Прогноз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 Прогноз социально-экономического развития на долгосрочный период относится к документам стратегического планирования, разрабатываемым в рамках прогнозирования.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 Прогноз социально-экономического развития на долгосрочный период - документ стратегического планирования, содержащий систему научно обоснованных представлений о внешних и внутренних условиях, направлениях и об ожидаемых результатах социально-экономического развития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период.</w:t>
      </w:r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 </w:t>
      </w:r>
      <w:proofErr w:type="gramStart"/>
      <w:r w:rsidRPr="0028021B">
        <w:rPr>
          <w:sz w:val="28"/>
          <w:szCs w:val="28"/>
        </w:rPr>
        <w:t xml:space="preserve">Прогноз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 разрабатывается каждые три года на шесть и более лет и является основой для разработки бюджетного прогноза </w:t>
      </w:r>
      <w:r>
        <w:rPr>
          <w:sz w:val="28"/>
          <w:szCs w:val="28"/>
        </w:rPr>
        <w:t xml:space="preserve">Таштагольского 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период, при этом периоды разработки прогноза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 и бюджетного прогноза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 являются одинаковыми.</w:t>
      </w:r>
      <w:proofErr w:type="gramEnd"/>
    </w:p>
    <w:p w:rsidR="00EF6793" w:rsidRDefault="00EF6793" w:rsidP="00EF6793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4. Корректировка прогноза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 осуществляется по решению администрации </w:t>
      </w:r>
      <w:r>
        <w:rPr>
          <w:sz w:val="28"/>
          <w:szCs w:val="28"/>
        </w:rPr>
        <w:t xml:space="preserve"> Таштагольского </w:t>
      </w:r>
      <w:r>
        <w:rPr>
          <w:sz w:val="28"/>
          <w:szCs w:val="28"/>
        </w:rPr>
        <w:lastRenderedPageBreak/>
        <w:t xml:space="preserve">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с учетом прогноза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среднесрочный период.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5. Проект прогноза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 разрабатывает </w:t>
      </w:r>
      <w:r>
        <w:rPr>
          <w:sz w:val="28"/>
          <w:szCs w:val="28"/>
        </w:rPr>
        <w:t xml:space="preserve">экономический </w:t>
      </w:r>
      <w:r w:rsidRPr="0028021B">
        <w:rPr>
          <w:sz w:val="28"/>
          <w:szCs w:val="28"/>
        </w:rPr>
        <w:t xml:space="preserve">отдел </w:t>
      </w:r>
      <w:r>
        <w:rPr>
          <w:sz w:val="28"/>
          <w:szCs w:val="28"/>
        </w:rPr>
        <w:t>А</w:t>
      </w:r>
      <w:r w:rsidRPr="0028021B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Таштагольского  муниципального </w:t>
      </w:r>
      <w:r w:rsidR="00DC73EB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6. Прогноз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B15FAA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 разрабатывается на вариативной основе.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7. Прогноз социально-экономического развития </w:t>
      </w:r>
      <w:r>
        <w:rPr>
          <w:sz w:val="28"/>
          <w:szCs w:val="28"/>
        </w:rPr>
        <w:t xml:space="preserve"> Таштагольского муниципального </w:t>
      </w:r>
      <w:r w:rsidR="00B15FAA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 содержит: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7.1. оценку достигнутого уровня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B15FAA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7.2. определение вариантов внутренних условий и характеристик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B15FAA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7.3. оценку факторов и ограничений экономического роста </w:t>
      </w:r>
      <w:r>
        <w:rPr>
          <w:sz w:val="28"/>
          <w:szCs w:val="28"/>
        </w:rPr>
        <w:t xml:space="preserve">Таштагольского муниципального </w:t>
      </w:r>
      <w:r w:rsidR="00B15FAA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7.4. направления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B15FAA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и целевые показатели одного или нескольких вариантов прогноза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B15FAA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период, включая количественные показатели и качественные характеристики социально-экономического развития;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7.5. основные параметры муниципальных программ </w:t>
      </w:r>
      <w:r>
        <w:rPr>
          <w:sz w:val="28"/>
          <w:szCs w:val="28"/>
        </w:rPr>
        <w:t xml:space="preserve">Таштагольского муниципального </w:t>
      </w:r>
      <w:r w:rsidR="00B15FAA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7.6. основные показатели развития по отдельным видам экономической деятельности, показатели развития транспортной и энергетической инфраструктур на долгосрочный период с учетом проведения мероприятий, предусмотренных муниципальными программами </w:t>
      </w:r>
      <w:r>
        <w:rPr>
          <w:sz w:val="28"/>
          <w:szCs w:val="28"/>
        </w:rPr>
        <w:t xml:space="preserve">Таштагольского муниципального </w:t>
      </w:r>
      <w:r w:rsidR="00B15FAA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7.7. иные положения, определенные администрацией </w:t>
      </w:r>
      <w:r>
        <w:rPr>
          <w:sz w:val="28"/>
          <w:szCs w:val="28"/>
        </w:rPr>
        <w:t xml:space="preserve">Таштагольского муниципального </w:t>
      </w:r>
      <w:r w:rsidR="00B15FAA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8. Прогноз социально-экономического развития </w:t>
      </w:r>
      <w:r w:rsidR="005A7914">
        <w:rPr>
          <w:sz w:val="28"/>
          <w:szCs w:val="28"/>
        </w:rPr>
        <w:t>Таштагольского</w:t>
      </w:r>
      <w:r>
        <w:rPr>
          <w:sz w:val="28"/>
          <w:szCs w:val="28"/>
        </w:rPr>
        <w:t xml:space="preserve"> муниципального </w:t>
      </w:r>
      <w:r w:rsidR="00B15FAA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 утверждается постановлением администрации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B15FAA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9. Порядок разработки и корректировки прогноза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B15FAA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 утверждается постановлением администрации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B15FAA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с учетом требований Бюджетного </w:t>
      </w:r>
      <w:hyperlink r:id="rId15" w:history="1">
        <w:r w:rsidRPr="00C03AE7">
          <w:rPr>
            <w:sz w:val="28"/>
            <w:szCs w:val="28"/>
          </w:rPr>
          <w:t>кодекса</w:t>
        </w:r>
      </w:hyperlink>
      <w:r w:rsidRPr="0028021B">
        <w:rPr>
          <w:sz w:val="28"/>
          <w:szCs w:val="28"/>
        </w:rPr>
        <w:t xml:space="preserve"> Российской Федерации.</w:t>
      </w:r>
    </w:p>
    <w:p w:rsidR="005A7914" w:rsidRDefault="005A7914" w:rsidP="005A7914">
      <w:pPr>
        <w:ind w:firstLine="709"/>
        <w:jc w:val="both"/>
        <w:rPr>
          <w:sz w:val="28"/>
          <w:szCs w:val="28"/>
        </w:rPr>
      </w:pP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lastRenderedPageBreak/>
        <w:t xml:space="preserve">Статья 11. Бюджетный прогноз </w:t>
      </w:r>
      <w:r>
        <w:rPr>
          <w:sz w:val="28"/>
          <w:szCs w:val="28"/>
        </w:rPr>
        <w:t xml:space="preserve">Таштагольского муниципального </w:t>
      </w:r>
      <w:r w:rsidR="00B15FAA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</w:t>
      </w:r>
    </w:p>
    <w:p w:rsidR="005A7914" w:rsidRDefault="005A7914" w:rsidP="005A7914">
      <w:pPr>
        <w:ind w:firstLine="709"/>
        <w:jc w:val="both"/>
        <w:rPr>
          <w:sz w:val="28"/>
          <w:szCs w:val="28"/>
        </w:rPr>
      </w:pP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1. Бюджетный прогноз </w:t>
      </w:r>
      <w:r>
        <w:rPr>
          <w:sz w:val="28"/>
          <w:szCs w:val="28"/>
        </w:rPr>
        <w:t xml:space="preserve">Таштагольского  муниципального </w:t>
      </w:r>
      <w:r w:rsidR="00B15FAA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 относится к документам стратегического планирования, разрабатываемым в рамках прогнозирования</w:t>
      </w:r>
      <w:r w:rsidR="00662F36">
        <w:rPr>
          <w:sz w:val="28"/>
          <w:szCs w:val="28"/>
        </w:rPr>
        <w:t>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 Бюджетный прогноз на долгосрочный период - документ стратегического планирования, содержащий прогноз основных характеристик бюджета </w:t>
      </w:r>
      <w:r>
        <w:rPr>
          <w:sz w:val="28"/>
          <w:szCs w:val="28"/>
        </w:rPr>
        <w:t xml:space="preserve">Таштагольского муниципального </w:t>
      </w:r>
      <w:r w:rsidR="00B15FAA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, показатели финансового обеспечения муниципальных программ на период их действия, иные показатели, характеризующие бюджет </w:t>
      </w:r>
      <w:r>
        <w:rPr>
          <w:sz w:val="28"/>
          <w:szCs w:val="28"/>
        </w:rPr>
        <w:t xml:space="preserve">Таштагольского муниципального </w:t>
      </w:r>
      <w:r w:rsidR="00B15FAA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, а также содержащий основные подходы к формированию бюджетной </w:t>
      </w:r>
      <w:proofErr w:type="gramStart"/>
      <w:r w:rsidRPr="0028021B">
        <w:rPr>
          <w:sz w:val="28"/>
          <w:szCs w:val="28"/>
        </w:rPr>
        <w:t>политики на</w:t>
      </w:r>
      <w:proofErr w:type="gramEnd"/>
      <w:r w:rsidRPr="0028021B">
        <w:rPr>
          <w:sz w:val="28"/>
          <w:szCs w:val="28"/>
        </w:rPr>
        <w:t xml:space="preserve"> долгосрочный период.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 Бюджетный прогноз </w:t>
      </w:r>
      <w:r>
        <w:rPr>
          <w:sz w:val="28"/>
          <w:szCs w:val="28"/>
        </w:rPr>
        <w:t xml:space="preserve">Таштагольского  муниципального </w:t>
      </w:r>
      <w:r w:rsidR="00B15FAA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 разрабатывается в соответствии с Бюджетным </w:t>
      </w:r>
      <w:hyperlink r:id="rId16" w:history="1">
        <w:r w:rsidRPr="00C03AE7">
          <w:rPr>
            <w:sz w:val="28"/>
            <w:szCs w:val="28"/>
          </w:rPr>
          <w:t>кодексом</w:t>
        </w:r>
      </w:hyperlink>
      <w:r w:rsidRPr="0028021B">
        <w:rPr>
          <w:sz w:val="28"/>
          <w:szCs w:val="28"/>
        </w:rPr>
        <w:t xml:space="preserve"> Российской Федерации.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4. Проект бюджетного прогноза </w:t>
      </w:r>
      <w:r>
        <w:rPr>
          <w:sz w:val="28"/>
          <w:szCs w:val="28"/>
        </w:rPr>
        <w:t xml:space="preserve">Таштагольского  муниципального </w:t>
      </w:r>
      <w:r w:rsidR="00B15FAA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 разрабатывает финансовое управление </w:t>
      </w:r>
      <w:r w:rsidR="00057B50">
        <w:rPr>
          <w:sz w:val="28"/>
          <w:szCs w:val="28"/>
        </w:rPr>
        <w:t>а</w:t>
      </w:r>
      <w:r w:rsidR="00887DEC">
        <w:rPr>
          <w:sz w:val="28"/>
          <w:szCs w:val="28"/>
        </w:rPr>
        <w:t xml:space="preserve">дминистрации </w:t>
      </w:r>
      <w:r w:rsidRPr="0028021B">
        <w:rPr>
          <w:sz w:val="28"/>
          <w:szCs w:val="28"/>
        </w:rPr>
        <w:t xml:space="preserve"> </w:t>
      </w:r>
      <w:r>
        <w:rPr>
          <w:sz w:val="28"/>
          <w:szCs w:val="28"/>
        </w:rPr>
        <w:t>Таштагольско</w:t>
      </w:r>
      <w:r w:rsidR="00887DEC">
        <w:rPr>
          <w:sz w:val="28"/>
          <w:szCs w:val="28"/>
        </w:rPr>
        <w:t>го муниципального округа</w:t>
      </w:r>
      <w:r w:rsidRPr="0028021B">
        <w:rPr>
          <w:sz w:val="28"/>
          <w:szCs w:val="28"/>
        </w:rPr>
        <w:t>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5. Бюджетный прогноз </w:t>
      </w:r>
      <w:r>
        <w:rPr>
          <w:sz w:val="28"/>
          <w:szCs w:val="28"/>
        </w:rPr>
        <w:t xml:space="preserve">Таштагольского 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 разрабатывается каждые три года на шесть и более лет на основе прогноза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соответствующий период.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6. Бюджетный прогноз </w:t>
      </w:r>
      <w:r>
        <w:rPr>
          <w:sz w:val="28"/>
          <w:szCs w:val="28"/>
        </w:rPr>
        <w:t xml:space="preserve">Таштагольского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 может быть изменен с учетом изменения прогноза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соответствующий период и принятого решения о бюджете </w:t>
      </w:r>
      <w:r>
        <w:rPr>
          <w:sz w:val="28"/>
          <w:szCs w:val="28"/>
        </w:rPr>
        <w:t xml:space="preserve">Таштагольского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без продления периода его действия.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7. Порядок разработки и утверждения, период действия, а также требования к составу и содержанию бюджетного прогноза </w:t>
      </w:r>
      <w:r>
        <w:rPr>
          <w:sz w:val="28"/>
          <w:szCs w:val="28"/>
        </w:rPr>
        <w:t xml:space="preserve">Таштагольского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 устанавливаются администрацией </w:t>
      </w:r>
      <w:r>
        <w:rPr>
          <w:sz w:val="28"/>
          <w:szCs w:val="28"/>
        </w:rPr>
        <w:t xml:space="preserve">Таштагольского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с соблюдением требований Бюджетного </w:t>
      </w:r>
      <w:hyperlink r:id="rId17" w:history="1">
        <w:r w:rsidRPr="00A25674">
          <w:rPr>
            <w:sz w:val="28"/>
            <w:szCs w:val="28"/>
          </w:rPr>
          <w:t>кодекса</w:t>
        </w:r>
      </w:hyperlink>
      <w:r w:rsidRPr="00A25674"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>Российской Федерации.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8. Проект бюджетного прогноза (проект изменений бюджетного прогноза) </w:t>
      </w:r>
      <w:r>
        <w:rPr>
          <w:sz w:val="28"/>
          <w:szCs w:val="28"/>
        </w:rPr>
        <w:t xml:space="preserve">Таштагольского  муниципального </w:t>
      </w:r>
      <w:r w:rsidR="00887DE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</w:t>
      </w:r>
      <w:r w:rsidRPr="0028021B">
        <w:rPr>
          <w:sz w:val="28"/>
          <w:szCs w:val="28"/>
        </w:rPr>
        <w:t xml:space="preserve"> долгосрочный период (за исключением показателей финансового обеспечения муниципальных программ </w:t>
      </w:r>
      <w:r>
        <w:rPr>
          <w:sz w:val="28"/>
          <w:szCs w:val="28"/>
        </w:rPr>
        <w:t xml:space="preserve">Таштагольского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) представляется в </w:t>
      </w:r>
      <w:r>
        <w:rPr>
          <w:sz w:val="28"/>
          <w:szCs w:val="28"/>
        </w:rPr>
        <w:t xml:space="preserve">Совет народных депутатов Таштагольского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одновременно с проектом решения о бюджете </w:t>
      </w:r>
      <w:r>
        <w:rPr>
          <w:sz w:val="28"/>
          <w:szCs w:val="28"/>
        </w:rPr>
        <w:t xml:space="preserve">Таштагольского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9. Бюджетный прогноз (изменения бюджетного прогноза) </w:t>
      </w:r>
      <w:r>
        <w:rPr>
          <w:sz w:val="28"/>
          <w:szCs w:val="28"/>
        </w:rPr>
        <w:t xml:space="preserve">Таштагольского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 утверждается (утверждаются) администрацией </w:t>
      </w:r>
      <w:r>
        <w:rPr>
          <w:sz w:val="28"/>
          <w:szCs w:val="28"/>
        </w:rPr>
        <w:t xml:space="preserve">Таштагольского 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в срок, не превышающий двух месяцев со дня </w:t>
      </w:r>
      <w:r w:rsidRPr="0028021B">
        <w:rPr>
          <w:sz w:val="28"/>
          <w:szCs w:val="28"/>
        </w:rPr>
        <w:lastRenderedPageBreak/>
        <w:t xml:space="preserve">официального опубликования решения о бюджете </w:t>
      </w:r>
      <w:r>
        <w:rPr>
          <w:sz w:val="28"/>
          <w:szCs w:val="28"/>
        </w:rPr>
        <w:t xml:space="preserve">Таштагольского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5A7914" w:rsidRDefault="005A7914" w:rsidP="005A7914">
      <w:pPr>
        <w:ind w:firstLine="709"/>
        <w:jc w:val="both"/>
        <w:rPr>
          <w:sz w:val="28"/>
          <w:szCs w:val="28"/>
        </w:rPr>
      </w:pP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Статья 12. Прогноз социально-экономического развития </w:t>
      </w:r>
      <w:r w:rsidR="005A7914">
        <w:rPr>
          <w:sz w:val="28"/>
          <w:szCs w:val="28"/>
        </w:rPr>
        <w:t>Таштагольского</w:t>
      </w:r>
      <w:r>
        <w:rPr>
          <w:sz w:val="28"/>
          <w:szCs w:val="28"/>
        </w:rPr>
        <w:t xml:space="preserve">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среднесрочный период</w:t>
      </w:r>
    </w:p>
    <w:p w:rsidR="00FC273E" w:rsidRDefault="00FC273E" w:rsidP="005A7914">
      <w:pPr>
        <w:ind w:firstLine="709"/>
        <w:jc w:val="both"/>
        <w:rPr>
          <w:sz w:val="28"/>
          <w:szCs w:val="28"/>
        </w:rPr>
      </w:pP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 Прогноз социально-экономического развития на среднесрочный период относится к документам стратегического планирования, разрабатываемым в рамках прогнозирования.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 Прогноз социально-экономического развития на среднесрочный период - документ стратегического планирования, содержащий ожидаемые результаты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среднесрочный период.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 Прогноз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разрабатывается ежегодно на основе прогноза социально-экономического развития Российской Федерации на среднесрочный период и прогноза социально-экономического развития Кемеровской области</w:t>
      </w:r>
      <w:r w:rsidR="00887DEC">
        <w:rPr>
          <w:sz w:val="28"/>
          <w:szCs w:val="28"/>
        </w:rPr>
        <w:t>-Кузбасса</w:t>
      </w:r>
      <w:r w:rsidRPr="0028021B">
        <w:rPr>
          <w:sz w:val="28"/>
          <w:szCs w:val="28"/>
        </w:rPr>
        <w:t xml:space="preserve"> на среднесрочный период, стратегии </w:t>
      </w:r>
      <w:r>
        <w:rPr>
          <w:sz w:val="28"/>
          <w:szCs w:val="28"/>
        </w:rPr>
        <w:t xml:space="preserve">Таштагольского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с учетом основных направлений бюджетной политики и основных направлений налоговой политики </w:t>
      </w:r>
      <w:r>
        <w:rPr>
          <w:sz w:val="28"/>
          <w:szCs w:val="28"/>
        </w:rPr>
        <w:t xml:space="preserve">Таштагольского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4. Прогноз социально-экономического развития </w:t>
      </w:r>
      <w:r w:rsidR="005A7914">
        <w:rPr>
          <w:sz w:val="28"/>
          <w:szCs w:val="28"/>
        </w:rPr>
        <w:t>Таштагольского</w:t>
      </w:r>
      <w:r>
        <w:rPr>
          <w:sz w:val="28"/>
          <w:szCs w:val="28"/>
        </w:rPr>
        <w:t xml:space="preserve">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среднесрочный период разрабатывается на вариативной основе.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5. Прогноз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среднесрочный период содержит: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5.1. оценку достигнутого уровня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5.2. оценку факторов и ограничений экономического роста </w:t>
      </w:r>
      <w:r>
        <w:rPr>
          <w:sz w:val="28"/>
          <w:szCs w:val="28"/>
        </w:rPr>
        <w:t xml:space="preserve">Таштагольского 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среднесрочный период;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5.3. направления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и целевые показатели одного или нескольких вариантов прогноза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887DE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 xml:space="preserve"> на среднесрочный период, включая количественные показатели и качественные характеристики социально-экономического развития;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5.4. основные параметры муниципальных программ </w:t>
      </w:r>
      <w:r>
        <w:rPr>
          <w:sz w:val="28"/>
          <w:szCs w:val="28"/>
        </w:rPr>
        <w:t xml:space="preserve">Таштагольского муниципального </w:t>
      </w:r>
      <w:r w:rsidR="00887DEC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5.5. иные положения, определенные администрацией </w:t>
      </w:r>
      <w:r>
        <w:rPr>
          <w:sz w:val="28"/>
          <w:szCs w:val="28"/>
        </w:rPr>
        <w:t xml:space="preserve">Таштагольского муниципального </w:t>
      </w:r>
      <w:r w:rsidR="00ED1B28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6. Проект прогноза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ED1B28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среднесрочный период разрабатывается </w:t>
      </w:r>
      <w:r>
        <w:rPr>
          <w:sz w:val="28"/>
          <w:szCs w:val="28"/>
        </w:rPr>
        <w:t xml:space="preserve">экономическим </w:t>
      </w:r>
      <w:r w:rsidRPr="0028021B">
        <w:rPr>
          <w:sz w:val="28"/>
          <w:szCs w:val="28"/>
        </w:rPr>
        <w:t xml:space="preserve">отделом </w:t>
      </w:r>
      <w:r>
        <w:rPr>
          <w:sz w:val="28"/>
          <w:szCs w:val="28"/>
        </w:rPr>
        <w:t>А</w:t>
      </w:r>
      <w:r w:rsidRPr="0028021B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ED1B28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lastRenderedPageBreak/>
        <w:t xml:space="preserve">7. Прогноз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ED1B28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среднесрочный период одобряется постановлением администрации </w:t>
      </w:r>
      <w:r>
        <w:rPr>
          <w:sz w:val="28"/>
          <w:szCs w:val="28"/>
        </w:rPr>
        <w:t xml:space="preserve">Таштагольского  муниципального </w:t>
      </w:r>
      <w:r w:rsidR="00ED1B28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и учитывается при корректировке прогноза социально-экономического развития </w:t>
      </w:r>
      <w:r>
        <w:rPr>
          <w:sz w:val="28"/>
          <w:szCs w:val="28"/>
        </w:rPr>
        <w:t xml:space="preserve">Таштагольского  муниципального </w:t>
      </w:r>
      <w:r w:rsidR="00ED1B2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>на долгосрочный период.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8. Порядок разработки и корректировки прогноза социально-экономического развития</w:t>
      </w:r>
      <w:r>
        <w:rPr>
          <w:sz w:val="28"/>
          <w:szCs w:val="28"/>
        </w:rPr>
        <w:t xml:space="preserve"> Таштагольского  муниципального </w:t>
      </w:r>
      <w:r w:rsidR="00ED1B28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среднесрочный период утверждается постановлением администрации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ED1B28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5A7914" w:rsidRDefault="005A7914" w:rsidP="005A7914">
      <w:pPr>
        <w:ind w:firstLine="709"/>
        <w:jc w:val="both"/>
        <w:rPr>
          <w:sz w:val="28"/>
          <w:szCs w:val="28"/>
        </w:rPr>
      </w:pP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Статья 13. Муниципальные программы </w:t>
      </w:r>
      <w:r>
        <w:rPr>
          <w:sz w:val="28"/>
          <w:szCs w:val="28"/>
        </w:rPr>
        <w:t xml:space="preserve">Таштагольского муниципального </w:t>
      </w:r>
      <w:r w:rsidR="00ED1B28">
        <w:rPr>
          <w:sz w:val="28"/>
          <w:szCs w:val="28"/>
        </w:rPr>
        <w:t>округа</w:t>
      </w:r>
    </w:p>
    <w:p w:rsidR="005A7914" w:rsidRDefault="005A7914" w:rsidP="005A7914">
      <w:pPr>
        <w:ind w:firstLine="709"/>
        <w:jc w:val="both"/>
        <w:rPr>
          <w:sz w:val="28"/>
          <w:szCs w:val="28"/>
        </w:rPr>
      </w:pP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 Муниципальные программы относятся к документам стратегического планирования, разрабатываемым в рамках планирования и программирования.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 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и обеспечивающих наиболее эффективное достижение целей и решение задач социально-экономического развития </w:t>
      </w:r>
      <w:r w:rsidR="00ED1B28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 Муниципальные программы </w:t>
      </w:r>
      <w:r>
        <w:rPr>
          <w:sz w:val="28"/>
          <w:szCs w:val="28"/>
        </w:rPr>
        <w:t>Ташт</w:t>
      </w:r>
      <w:r w:rsidR="00ED1B28">
        <w:rPr>
          <w:sz w:val="28"/>
          <w:szCs w:val="28"/>
        </w:rPr>
        <w:t>агольского муниципального округа</w:t>
      </w:r>
      <w:r w:rsidRPr="0028021B">
        <w:rPr>
          <w:sz w:val="28"/>
          <w:szCs w:val="28"/>
        </w:rPr>
        <w:t xml:space="preserve"> разрабатываются в соответствии с приоритетами социально-экономического развития, определенными стратегией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ED1B2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>с учетом документов стратегического планирования Российской Федерации и Кемеровской области</w:t>
      </w:r>
      <w:r w:rsidR="00ED1B28">
        <w:rPr>
          <w:sz w:val="28"/>
          <w:szCs w:val="28"/>
        </w:rPr>
        <w:t>-Кузбасса</w:t>
      </w:r>
      <w:r w:rsidRPr="0028021B">
        <w:rPr>
          <w:sz w:val="28"/>
          <w:szCs w:val="28"/>
        </w:rPr>
        <w:t xml:space="preserve">, на период, определяемый администрацией </w:t>
      </w:r>
      <w:r>
        <w:rPr>
          <w:sz w:val="28"/>
          <w:szCs w:val="28"/>
        </w:rPr>
        <w:t xml:space="preserve">Таштагольского муниципального </w:t>
      </w:r>
      <w:r w:rsidR="00ED1B28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4. Разработчиками муниципальных программ являются главные распорядители бюджетных средств</w:t>
      </w:r>
      <w:r w:rsidR="001679EA">
        <w:rPr>
          <w:sz w:val="28"/>
          <w:szCs w:val="28"/>
        </w:rPr>
        <w:t>, структурные подразделения Администрации Таштагольского муниципального округа</w:t>
      </w:r>
      <w:r w:rsidRPr="0028021B">
        <w:rPr>
          <w:sz w:val="28"/>
          <w:szCs w:val="28"/>
        </w:rPr>
        <w:t>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5. Перечень муниципальных программ </w:t>
      </w:r>
      <w:r>
        <w:rPr>
          <w:sz w:val="28"/>
          <w:szCs w:val="28"/>
        </w:rPr>
        <w:t xml:space="preserve">Таштагольского муниципального </w:t>
      </w:r>
      <w:r w:rsidR="00ED1B28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, а также порядок их разработки, реализации и оценки их эффективности утверждаются постановлениями администрации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ED1B28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6. Муниципальные программы </w:t>
      </w:r>
      <w:r>
        <w:rPr>
          <w:sz w:val="28"/>
          <w:szCs w:val="28"/>
        </w:rPr>
        <w:t xml:space="preserve">Таштагольского  муниципального </w:t>
      </w:r>
      <w:r w:rsidR="00ED1B28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утверждаются постановлениями администрации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ED1B2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</w:t>
      </w:r>
      <w:r w:rsidRPr="0028021B">
        <w:rPr>
          <w:sz w:val="28"/>
          <w:szCs w:val="28"/>
        </w:rPr>
        <w:t xml:space="preserve"> соответствии с Бюджетным </w:t>
      </w:r>
      <w:hyperlink r:id="rId18" w:history="1">
        <w:r w:rsidRPr="00A25674">
          <w:rPr>
            <w:sz w:val="28"/>
            <w:szCs w:val="28"/>
          </w:rPr>
          <w:t>кодексом</w:t>
        </w:r>
      </w:hyperlink>
      <w:r w:rsidRPr="0028021B">
        <w:rPr>
          <w:sz w:val="28"/>
          <w:szCs w:val="28"/>
        </w:rPr>
        <w:t xml:space="preserve"> Российской Федерации.</w:t>
      </w:r>
    </w:p>
    <w:p w:rsidR="005A7914" w:rsidRDefault="005A7914" w:rsidP="005A7914">
      <w:pPr>
        <w:ind w:firstLine="709"/>
        <w:jc w:val="both"/>
        <w:rPr>
          <w:sz w:val="28"/>
          <w:szCs w:val="28"/>
        </w:rPr>
      </w:pP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Статья 14. Реализация документов стратегического планирования</w:t>
      </w:r>
    </w:p>
    <w:p w:rsidR="005A7914" w:rsidRDefault="005A7914" w:rsidP="005A7914">
      <w:pPr>
        <w:ind w:firstLine="709"/>
        <w:jc w:val="both"/>
        <w:rPr>
          <w:sz w:val="28"/>
          <w:szCs w:val="28"/>
        </w:rPr>
      </w:pP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1. Реализация стратегии осуществляется путем разработки Плана мероприятий. Положения стратегии детализируются в муниципальных </w:t>
      </w:r>
      <w:r w:rsidRPr="0028021B">
        <w:rPr>
          <w:sz w:val="28"/>
          <w:szCs w:val="28"/>
        </w:rPr>
        <w:lastRenderedPageBreak/>
        <w:t xml:space="preserve">программах с учетом необходимости ресурсного обеспечения, в том числе определенного в соответствии с бюджетным прогнозом </w:t>
      </w:r>
      <w:r>
        <w:rPr>
          <w:sz w:val="28"/>
          <w:szCs w:val="28"/>
        </w:rPr>
        <w:t xml:space="preserve">Таштагольского муниципального </w:t>
      </w:r>
      <w:r w:rsidR="00ED1B28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 долгосрочный период.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 Муниципальные программы, необходимые для реализации стратегии, определяются постановлениями администрации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ED1B28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и включаются в перечень муниципальных программ </w:t>
      </w:r>
      <w:r>
        <w:rPr>
          <w:sz w:val="28"/>
          <w:szCs w:val="28"/>
        </w:rPr>
        <w:t xml:space="preserve">Таштагольского муниципального </w:t>
      </w:r>
      <w:r w:rsidR="00ED1B28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 Ежегодно проводится оценка эффективности реализации каждой муниципальной программы. Порядок проведения указанной оценки и ее критерии утверждаются постановлением администрации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ED1B28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4. Администрация </w:t>
      </w:r>
      <w:r>
        <w:rPr>
          <w:sz w:val="28"/>
          <w:szCs w:val="28"/>
        </w:rPr>
        <w:t xml:space="preserve">Таштагольского муниципального </w:t>
      </w:r>
      <w:r w:rsidR="00ED1B2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 xml:space="preserve">готовит ежегодный отчет о ходе исполнения плана мероприятий по реализации стратегии для представления его главой </w:t>
      </w:r>
      <w:r>
        <w:rPr>
          <w:sz w:val="28"/>
          <w:szCs w:val="28"/>
        </w:rPr>
        <w:t xml:space="preserve">Таштагольского муниципального </w:t>
      </w:r>
      <w:r w:rsidR="00ED1B2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Совет народных депутатов Таштагольского муниципального </w:t>
      </w:r>
      <w:r w:rsidR="00ED1B28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5A7914" w:rsidRDefault="005A7914" w:rsidP="005A7914">
      <w:pPr>
        <w:ind w:firstLine="709"/>
        <w:jc w:val="both"/>
        <w:rPr>
          <w:sz w:val="28"/>
          <w:szCs w:val="28"/>
        </w:rPr>
      </w:pP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Статья 15. Общественное обсуждение проектов документов стратегического планирования</w:t>
      </w:r>
    </w:p>
    <w:p w:rsidR="005A7914" w:rsidRDefault="005A7914" w:rsidP="005A7914">
      <w:pPr>
        <w:ind w:firstLine="709"/>
        <w:jc w:val="both"/>
        <w:rPr>
          <w:sz w:val="28"/>
          <w:szCs w:val="28"/>
        </w:rPr>
      </w:pP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 Прое</w:t>
      </w:r>
      <w:proofErr w:type="gramStart"/>
      <w:r w:rsidRPr="0028021B">
        <w:rPr>
          <w:sz w:val="28"/>
          <w:szCs w:val="28"/>
        </w:rPr>
        <w:t>кт стр</w:t>
      </w:r>
      <w:proofErr w:type="gramEnd"/>
      <w:r w:rsidRPr="0028021B">
        <w:rPr>
          <w:sz w:val="28"/>
          <w:szCs w:val="28"/>
        </w:rPr>
        <w:t xml:space="preserve">атегии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ED1B28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выносятся на публичные слушания, проводимые в соответствии с порядком, установленным решением </w:t>
      </w:r>
      <w:r>
        <w:rPr>
          <w:sz w:val="28"/>
          <w:szCs w:val="28"/>
        </w:rPr>
        <w:t xml:space="preserve">Совета народных депутатов Таштагольского муниципального </w:t>
      </w:r>
      <w:r w:rsidR="00ED1B28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2. Проекты документов стратегического планирования, за исключением стратегии, выносятся на общественное обсуждение с учетом требований законодательства Российской Федерации, в том числе о государственной, коммерческой, служебной и иной охраняемой законом тайне.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 Форма, порядок и сроки общественного обсуждения проектов документов стратегического планирования определяются постановлением администрации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ED1B28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4. В целях обеспечения открытости и доступности информации об основных положениях документов стратегического планирования, их проекты подлежат размещению на общедоступном информационном ресурсе стратегического планирования, а также на официальном сайте администрации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ED1B2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>в информаци</w:t>
      </w:r>
      <w:r w:rsidR="005A7914">
        <w:rPr>
          <w:sz w:val="28"/>
          <w:szCs w:val="28"/>
        </w:rPr>
        <w:t>онно-телекоммуникационной сети «Интернет»</w:t>
      </w:r>
      <w:r w:rsidRPr="0028021B">
        <w:rPr>
          <w:sz w:val="28"/>
          <w:szCs w:val="28"/>
        </w:rPr>
        <w:t>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5. В течение пятнадцати дней со дня размещения проекта документа стратегического планирования структурное подразделение, ответственное за его разработку, принимает замечания и предложения, поступившие в ходе общественного обсуждения.</w:t>
      </w:r>
    </w:p>
    <w:p w:rsidR="005A7914" w:rsidRDefault="005A7914" w:rsidP="005A7914">
      <w:pPr>
        <w:ind w:firstLine="709"/>
        <w:jc w:val="both"/>
        <w:rPr>
          <w:sz w:val="28"/>
          <w:szCs w:val="28"/>
        </w:rPr>
      </w:pP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Статья 16. Государственная регистрация документов стратегического планирования</w:t>
      </w:r>
    </w:p>
    <w:p w:rsidR="005A7914" w:rsidRDefault="005A7914" w:rsidP="005A7914">
      <w:pPr>
        <w:ind w:firstLine="709"/>
        <w:jc w:val="both"/>
        <w:rPr>
          <w:sz w:val="28"/>
          <w:szCs w:val="28"/>
        </w:rPr>
      </w:pP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1. </w:t>
      </w:r>
      <w:proofErr w:type="gramStart"/>
      <w:r w:rsidRPr="0028021B">
        <w:rPr>
          <w:sz w:val="28"/>
          <w:szCs w:val="28"/>
        </w:rPr>
        <w:t xml:space="preserve">Документы стратегического планирования в соответствии со </w:t>
      </w:r>
      <w:hyperlink r:id="rId19" w:history="1">
        <w:r w:rsidRPr="00933EA2">
          <w:rPr>
            <w:sz w:val="28"/>
            <w:szCs w:val="28"/>
          </w:rPr>
          <w:t>статьей 12</w:t>
        </w:r>
      </w:hyperlink>
      <w:r w:rsidRPr="0028021B">
        <w:rPr>
          <w:sz w:val="28"/>
          <w:szCs w:val="28"/>
        </w:rPr>
        <w:t xml:space="preserve"> Федерального закона от 28.06.2014</w:t>
      </w:r>
      <w:r w:rsidR="005A7914">
        <w:rPr>
          <w:sz w:val="28"/>
          <w:szCs w:val="28"/>
        </w:rPr>
        <w:t xml:space="preserve"> № 172-ФЗ «</w:t>
      </w:r>
      <w:r w:rsidRPr="0028021B">
        <w:rPr>
          <w:sz w:val="28"/>
          <w:szCs w:val="28"/>
        </w:rPr>
        <w:t>О стратегическом план</w:t>
      </w:r>
      <w:r w:rsidR="005A7914">
        <w:rPr>
          <w:sz w:val="28"/>
          <w:szCs w:val="28"/>
        </w:rPr>
        <w:t>ировании в Российской Федерации»</w:t>
      </w:r>
      <w:r w:rsidRPr="0028021B">
        <w:rPr>
          <w:sz w:val="28"/>
          <w:szCs w:val="28"/>
        </w:rPr>
        <w:t xml:space="preserve">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  <w:proofErr w:type="gramEnd"/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 Руководители структурных подразделений администрации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6A6E2E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5A7914" w:rsidRDefault="005A7914" w:rsidP="005A7914">
      <w:pPr>
        <w:ind w:firstLine="709"/>
        <w:jc w:val="both"/>
        <w:rPr>
          <w:sz w:val="28"/>
          <w:szCs w:val="28"/>
        </w:rPr>
      </w:pP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Статья 17. Цель и задачи мониторинга реализации документов стратегического планирования</w:t>
      </w:r>
    </w:p>
    <w:p w:rsidR="005A7914" w:rsidRDefault="005A7914" w:rsidP="005A7914">
      <w:pPr>
        <w:ind w:firstLine="709"/>
        <w:jc w:val="both"/>
        <w:rPr>
          <w:sz w:val="28"/>
          <w:szCs w:val="28"/>
        </w:rPr>
      </w:pP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1. 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6A6E2E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2. Основными задачами мониторинга реализации документов стратегического планирования являются: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2.1. сбор, систематизация и обобщение информации о социально-экономическом развитии </w:t>
      </w:r>
      <w:r>
        <w:rPr>
          <w:sz w:val="28"/>
          <w:szCs w:val="28"/>
        </w:rPr>
        <w:t xml:space="preserve">Таштагольского муниципального </w:t>
      </w:r>
      <w:r w:rsidR="006A6E2E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2.2. оценка степени достижения запланированных целей социально-экономического развития </w:t>
      </w:r>
      <w:r>
        <w:rPr>
          <w:sz w:val="28"/>
          <w:szCs w:val="28"/>
        </w:rPr>
        <w:t xml:space="preserve">Таштагольского  муниципального </w:t>
      </w:r>
      <w:r w:rsidR="006A6E2E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2.3. оценка результативности и эффективности документов стратегического планирования, разрабатываемых в рамках планирования и программирования отраслей экономики и сфер муниципального управления;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2.4. оценка влияния внутренних и внешних условий на плановый и фактический уровни достижения целей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6A6E2E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2.5. оценка соответствия плановых и фактических сроков, результатов реализации документов стратегического планирования и ресурсов, необходимых для их реализации;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2.6. оценка уровня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6A6E2E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, проведение анализа, выявление </w:t>
      </w:r>
      <w:r w:rsidRPr="0028021B">
        <w:rPr>
          <w:sz w:val="28"/>
          <w:szCs w:val="28"/>
        </w:rPr>
        <w:lastRenderedPageBreak/>
        <w:t>возможных рисков и угроз и своевременное принятие мер по их предотвращению;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2.7. разработка предложений по повышению эффективности функционирования системы стратегического планирования.</w:t>
      </w:r>
    </w:p>
    <w:p w:rsidR="005A7914" w:rsidRDefault="005A7914" w:rsidP="005A7914">
      <w:pPr>
        <w:ind w:firstLine="709"/>
        <w:jc w:val="both"/>
        <w:rPr>
          <w:sz w:val="28"/>
          <w:szCs w:val="28"/>
        </w:rPr>
      </w:pP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Статья 18. Порядок </w:t>
      </w:r>
      <w:proofErr w:type="gramStart"/>
      <w:r w:rsidRPr="0028021B">
        <w:rPr>
          <w:sz w:val="28"/>
          <w:szCs w:val="28"/>
        </w:rPr>
        <w:t>осуществления мониторинга реализации документов стратегического планирования</w:t>
      </w:r>
      <w:proofErr w:type="gramEnd"/>
    </w:p>
    <w:p w:rsidR="005A7914" w:rsidRDefault="005A7914" w:rsidP="005A7914">
      <w:pPr>
        <w:ind w:firstLine="709"/>
        <w:jc w:val="both"/>
        <w:rPr>
          <w:sz w:val="28"/>
          <w:szCs w:val="28"/>
        </w:rPr>
      </w:pP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 Мониторинг реализации документов стратегического планирования осуществляется участниками стратегического планирования в соответствии с их полномочиями, установленными настоящим Положением.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2. Организацией мониторинга реализации документов стратегического планирования </w:t>
      </w:r>
      <w:r>
        <w:rPr>
          <w:sz w:val="28"/>
          <w:szCs w:val="28"/>
        </w:rPr>
        <w:t xml:space="preserve">Таштагольского муниципального </w:t>
      </w:r>
      <w:r w:rsidR="006A6E2E">
        <w:rPr>
          <w:sz w:val="28"/>
          <w:szCs w:val="28"/>
        </w:rPr>
        <w:t xml:space="preserve">округа </w:t>
      </w:r>
      <w:r w:rsidRPr="0028021B">
        <w:rPr>
          <w:sz w:val="28"/>
          <w:szCs w:val="28"/>
        </w:rPr>
        <w:t xml:space="preserve">осуществляется администрацией </w:t>
      </w:r>
      <w:r>
        <w:rPr>
          <w:sz w:val="28"/>
          <w:szCs w:val="28"/>
        </w:rPr>
        <w:t xml:space="preserve">Таштагольского муниципального </w:t>
      </w:r>
      <w:r w:rsidR="006A6E2E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 xml:space="preserve">экономического </w:t>
      </w:r>
      <w:r w:rsidRPr="0028021B">
        <w:rPr>
          <w:sz w:val="28"/>
          <w:szCs w:val="28"/>
        </w:rPr>
        <w:t xml:space="preserve">отдела </w:t>
      </w:r>
      <w:r w:rsidR="006A6E2E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развития, являются ежегодные отчеты главы </w:t>
      </w:r>
      <w:r>
        <w:rPr>
          <w:sz w:val="28"/>
          <w:szCs w:val="28"/>
        </w:rPr>
        <w:t xml:space="preserve">Таштагольского муниципального </w:t>
      </w:r>
      <w:r w:rsidR="006A6E2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 xml:space="preserve"> о результатах своей деятельности, о результатах деятельности администрации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6A6E2E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, сводный годовой доклад (отчет) о ходе реализации и об оценке эффективности реализации муниципальных программ.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4. Документы, в которых отражаются результаты мониторинга реализации документов стратегического планирования, подлежат размещению на общедоступном информационном ресурсе стратегического планирования, а также на официальном сайте администрации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6A6E2E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в информационно-телекоммуникационной сети "Интернет".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Указанные документы подлежат размещению за исключением сведений, отнесенных к государственной, коммерческой, служебной и иной охраняемой законом тайне.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5. Порядок </w:t>
      </w:r>
      <w:proofErr w:type="gramStart"/>
      <w:r w:rsidRPr="0028021B">
        <w:rPr>
          <w:sz w:val="28"/>
          <w:szCs w:val="28"/>
        </w:rPr>
        <w:t>осуществления мониторинга реализации документов стратегического планирования</w:t>
      </w:r>
      <w:proofErr w:type="gramEnd"/>
      <w:r w:rsidRPr="0028021B">
        <w:rPr>
          <w:sz w:val="28"/>
          <w:szCs w:val="28"/>
        </w:rPr>
        <w:t xml:space="preserve"> и подготовки документов, в которых отражаются результаты мониторинга реализации документов стратегического планирования, определяется постановлением администрации </w:t>
      </w:r>
      <w:r>
        <w:rPr>
          <w:sz w:val="28"/>
          <w:szCs w:val="28"/>
        </w:rPr>
        <w:t xml:space="preserve">Таштагольского  муниципального </w:t>
      </w:r>
      <w:r w:rsidR="006A6E2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8021B">
        <w:rPr>
          <w:sz w:val="28"/>
          <w:szCs w:val="28"/>
        </w:rPr>
        <w:t>и в соответствии с Положением.</w:t>
      </w:r>
    </w:p>
    <w:p w:rsidR="005A7914" w:rsidRDefault="005A7914" w:rsidP="005A7914">
      <w:pPr>
        <w:ind w:firstLine="709"/>
        <w:jc w:val="both"/>
        <w:rPr>
          <w:sz w:val="28"/>
          <w:szCs w:val="28"/>
        </w:rPr>
      </w:pP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Статья 19. Задачи и порядок </w:t>
      </w:r>
      <w:proofErr w:type="gramStart"/>
      <w:r w:rsidRPr="0028021B">
        <w:rPr>
          <w:sz w:val="28"/>
          <w:szCs w:val="28"/>
        </w:rPr>
        <w:t>осуществления контроля реализации документов стратегического планирования</w:t>
      </w:r>
      <w:proofErr w:type="gramEnd"/>
    </w:p>
    <w:p w:rsidR="005A7914" w:rsidRDefault="005A7914" w:rsidP="005A7914">
      <w:pPr>
        <w:ind w:firstLine="709"/>
        <w:jc w:val="both"/>
        <w:rPr>
          <w:sz w:val="28"/>
          <w:szCs w:val="28"/>
        </w:rPr>
      </w:pP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 Основными задачами контроля реализации документов стратегического планирования являются: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lastRenderedPageBreak/>
        <w:t xml:space="preserve">1.1. сбор, систематизация и обобщение информации о социально-экономическом развитии </w:t>
      </w:r>
      <w:r>
        <w:rPr>
          <w:sz w:val="28"/>
          <w:szCs w:val="28"/>
        </w:rPr>
        <w:t xml:space="preserve">Таштагольского муниципального </w:t>
      </w:r>
      <w:r w:rsidR="006A6E2E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1.2. оценка качества документов стратегического планирования, разрабатываемых в рамках целеполагания, прогнозирования, планирования и программирования;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1.3. оценка результативности и эффективности реализации решений, принятых в процессе стратегического планирования;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1.4. оценка достижения целей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6A6E2E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1.5. оценка влияния внутренних и внешних условий на плановый и фактический уровни достижения целей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</w:t>
      </w:r>
      <w:r w:rsidR="006A6E2E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;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1.6. разработка предложений по повышению эффективности функционирования системы стратегического планирования.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>2. Контроль реализации документов стратегического планирования осуществляется участниками стратегического планирования в соответствии с их полномочиями, установленными настоящим Положением.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3. Организацией контроля реализации документов стратегического планирования </w:t>
      </w:r>
      <w:r>
        <w:rPr>
          <w:sz w:val="28"/>
          <w:szCs w:val="28"/>
        </w:rPr>
        <w:t xml:space="preserve">Таштагольского муниципального </w:t>
      </w:r>
      <w:r w:rsidR="006A6E2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</w:t>
      </w:r>
      <w:r w:rsidRPr="0028021B">
        <w:rPr>
          <w:sz w:val="28"/>
          <w:szCs w:val="28"/>
        </w:rPr>
        <w:t xml:space="preserve">существляется администрацией  </w:t>
      </w:r>
      <w:r>
        <w:rPr>
          <w:sz w:val="28"/>
          <w:szCs w:val="28"/>
        </w:rPr>
        <w:t xml:space="preserve">Таштагольского  муниципального </w:t>
      </w:r>
      <w:r w:rsidR="006A6E2E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 xml:space="preserve"> экономического </w:t>
      </w:r>
      <w:r w:rsidRPr="0028021B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r w:rsidR="006A6E2E">
        <w:rPr>
          <w:sz w:val="28"/>
          <w:szCs w:val="28"/>
        </w:rPr>
        <w:t>округа</w:t>
      </w:r>
      <w:r w:rsidRPr="0028021B">
        <w:rPr>
          <w:sz w:val="28"/>
          <w:szCs w:val="28"/>
        </w:rPr>
        <w:t>.</w:t>
      </w:r>
    </w:p>
    <w:p w:rsidR="005A7914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4. По результатам контроля реализации документов стратегического планирования </w:t>
      </w:r>
      <w:r>
        <w:rPr>
          <w:sz w:val="28"/>
          <w:szCs w:val="28"/>
        </w:rPr>
        <w:t xml:space="preserve">экономический  </w:t>
      </w:r>
      <w:r w:rsidRPr="0028021B">
        <w:rPr>
          <w:sz w:val="28"/>
          <w:szCs w:val="28"/>
        </w:rPr>
        <w:t xml:space="preserve">отдел администрации </w:t>
      </w:r>
      <w:r>
        <w:rPr>
          <w:sz w:val="28"/>
          <w:szCs w:val="28"/>
        </w:rPr>
        <w:t xml:space="preserve">Таштагольского  муниципального </w:t>
      </w:r>
      <w:r w:rsidR="006A6E2E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направляет главе </w:t>
      </w:r>
      <w:r w:rsidR="00A9474F">
        <w:rPr>
          <w:sz w:val="28"/>
          <w:szCs w:val="28"/>
        </w:rPr>
        <w:t>округа</w:t>
      </w:r>
      <w:r w:rsidRPr="0028021B">
        <w:rPr>
          <w:sz w:val="28"/>
          <w:szCs w:val="28"/>
        </w:rPr>
        <w:t xml:space="preserve"> соответствующую информацию.</w:t>
      </w:r>
    </w:p>
    <w:p w:rsidR="00EF6793" w:rsidRPr="0028021B" w:rsidRDefault="00EF6793" w:rsidP="005A7914">
      <w:pPr>
        <w:ind w:firstLine="709"/>
        <w:jc w:val="both"/>
        <w:rPr>
          <w:sz w:val="28"/>
          <w:szCs w:val="28"/>
        </w:rPr>
      </w:pPr>
      <w:r w:rsidRPr="0028021B">
        <w:rPr>
          <w:sz w:val="28"/>
          <w:szCs w:val="28"/>
        </w:rPr>
        <w:t xml:space="preserve">5. Порядок </w:t>
      </w:r>
      <w:proofErr w:type="gramStart"/>
      <w:r w:rsidRPr="0028021B">
        <w:rPr>
          <w:sz w:val="28"/>
          <w:szCs w:val="28"/>
        </w:rPr>
        <w:t>осуществления контроля реализации документов стратегического планирования</w:t>
      </w:r>
      <w:proofErr w:type="gramEnd"/>
      <w:r w:rsidRPr="0028021B">
        <w:rPr>
          <w:sz w:val="28"/>
          <w:szCs w:val="28"/>
        </w:rPr>
        <w:t xml:space="preserve"> утверждается постановлением администрации </w:t>
      </w:r>
      <w:r>
        <w:rPr>
          <w:sz w:val="28"/>
          <w:szCs w:val="28"/>
        </w:rPr>
        <w:t xml:space="preserve">Таштагольского муниципального </w:t>
      </w:r>
      <w:r w:rsidR="006A6E2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</w:t>
      </w:r>
      <w:r w:rsidRPr="0028021B">
        <w:rPr>
          <w:sz w:val="28"/>
          <w:szCs w:val="28"/>
        </w:rPr>
        <w:t xml:space="preserve"> соответствии с Положением.</w:t>
      </w:r>
    </w:p>
    <w:sectPr w:rsidR="00EF6793" w:rsidRPr="0028021B" w:rsidSect="007325F4">
      <w:footerReference w:type="even" r:id="rId20"/>
      <w:footerReference w:type="default" r:id="rId2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1E9" w:rsidRDefault="00CC71E9">
      <w:r>
        <w:separator/>
      </w:r>
    </w:p>
  </w:endnote>
  <w:endnote w:type="continuationSeparator" w:id="0">
    <w:p w:rsidR="00CC71E9" w:rsidRDefault="00CC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AA" w:rsidRDefault="00782130" w:rsidP="005A791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15FA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15FAA" w:rsidRDefault="00B15FAA" w:rsidP="005A791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007300"/>
      <w:docPartObj>
        <w:docPartGallery w:val="Page Numbers (Bottom of Page)"/>
        <w:docPartUnique/>
      </w:docPartObj>
    </w:sdtPr>
    <w:sdtEndPr/>
    <w:sdtContent>
      <w:p w:rsidR="00FC273E" w:rsidRDefault="00FC273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8A9">
          <w:rPr>
            <w:noProof/>
          </w:rPr>
          <w:t>2</w:t>
        </w:r>
        <w:r>
          <w:fldChar w:fldCharType="end"/>
        </w:r>
      </w:p>
    </w:sdtContent>
  </w:sdt>
  <w:p w:rsidR="00B15FAA" w:rsidRDefault="00B15FAA" w:rsidP="005A791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1E9" w:rsidRDefault="00CC71E9">
      <w:r>
        <w:separator/>
      </w:r>
    </w:p>
  </w:footnote>
  <w:footnote w:type="continuationSeparator" w:id="0">
    <w:p w:rsidR="00CC71E9" w:rsidRDefault="00CC7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870DC"/>
    <w:multiLevelType w:val="hybridMultilevel"/>
    <w:tmpl w:val="E046937C"/>
    <w:lvl w:ilvl="0" w:tplc="94367F7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4C6"/>
    <w:rsid w:val="00011E06"/>
    <w:rsid w:val="00012235"/>
    <w:rsid w:val="00034AC7"/>
    <w:rsid w:val="00044AA1"/>
    <w:rsid w:val="00057235"/>
    <w:rsid w:val="00057B50"/>
    <w:rsid w:val="00085FBF"/>
    <w:rsid w:val="000B2A63"/>
    <w:rsid w:val="000C6C05"/>
    <w:rsid w:val="001511E4"/>
    <w:rsid w:val="001544D4"/>
    <w:rsid w:val="00157FB9"/>
    <w:rsid w:val="00165EB9"/>
    <w:rsid w:val="001679EA"/>
    <w:rsid w:val="00196191"/>
    <w:rsid w:val="001A432A"/>
    <w:rsid w:val="001D40FD"/>
    <w:rsid w:val="001E2418"/>
    <w:rsid w:val="00205FE5"/>
    <w:rsid w:val="0021182B"/>
    <w:rsid w:val="00235F1E"/>
    <w:rsid w:val="00280285"/>
    <w:rsid w:val="00294BAB"/>
    <w:rsid w:val="002951A1"/>
    <w:rsid w:val="002A0CBD"/>
    <w:rsid w:val="002B6B8B"/>
    <w:rsid w:val="002C6F43"/>
    <w:rsid w:val="003233ED"/>
    <w:rsid w:val="00345743"/>
    <w:rsid w:val="003555E5"/>
    <w:rsid w:val="00372ADD"/>
    <w:rsid w:val="003867E3"/>
    <w:rsid w:val="0039053B"/>
    <w:rsid w:val="003C27E4"/>
    <w:rsid w:val="003E1AF2"/>
    <w:rsid w:val="003E4892"/>
    <w:rsid w:val="004324D5"/>
    <w:rsid w:val="00456415"/>
    <w:rsid w:val="004710A5"/>
    <w:rsid w:val="004953F7"/>
    <w:rsid w:val="004A353A"/>
    <w:rsid w:val="004C4C05"/>
    <w:rsid w:val="004E52FD"/>
    <w:rsid w:val="004E5E2E"/>
    <w:rsid w:val="004F293D"/>
    <w:rsid w:val="0052750C"/>
    <w:rsid w:val="00535388"/>
    <w:rsid w:val="005401E9"/>
    <w:rsid w:val="00551077"/>
    <w:rsid w:val="00561A94"/>
    <w:rsid w:val="005849FE"/>
    <w:rsid w:val="005A7914"/>
    <w:rsid w:val="005C4487"/>
    <w:rsid w:val="005D2E20"/>
    <w:rsid w:val="005E48A9"/>
    <w:rsid w:val="006041B9"/>
    <w:rsid w:val="006078EA"/>
    <w:rsid w:val="00610509"/>
    <w:rsid w:val="0062548B"/>
    <w:rsid w:val="00636414"/>
    <w:rsid w:val="00640F42"/>
    <w:rsid w:val="006447EA"/>
    <w:rsid w:val="00654BE3"/>
    <w:rsid w:val="006615F0"/>
    <w:rsid w:val="00662F36"/>
    <w:rsid w:val="006703D9"/>
    <w:rsid w:val="0068099A"/>
    <w:rsid w:val="00694EF5"/>
    <w:rsid w:val="00696AE0"/>
    <w:rsid w:val="006A6E2E"/>
    <w:rsid w:val="007325F4"/>
    <w:rsid w:val="007514AD"/>
    <w:rsid w:val="007626BC"/>
    <w:rsid w:val="00762748"/>
    <w:rsid w:val="00782130"/>
    <w:rsid w:val="007B3617"/>
    <w:rsid w:val="007C5AE8"/>
    <w:rsid w:val="007D6CA2"/>
    <w:rsid w:val="007F3D6B"/>
    <w:rsid w:val="00845EBE"/>
    <w:rsid w:val="00852D3A"/>
    <w:rsid w:val="0088407B"/>
    <w:rsid w:val="00887DEC"/>
    <w:rsid w:val="008A0170"/>
    <w:rsid w:val="008B27A6"/>
    <w:rsid w:val="008C42E3"/>
    <w:rsid w:val="008E087C"/>
    <w:rsid w:val="008F7CFE"/>
    <w:rsid w:val="009238D7"/>
    <w:rsid w:val="00932A8D"/>
    <w:rsid w:val="009506D6"/>
    <w:rsid w:val="00964246"/>
    <w:rsid w:val="0099011B"/>
    <w:rsid w:val="009C08EC"/>
    <w:rsid w:val="009C186F"/>
    <w:rsid w:val="009E0C4B"/>
    <w:rsid w:val="009F2177"/>
    <w:rsid w:val="00A1202D"/>
    <w:rsid w:val="00A221E4"/>
    <w:rsid w:val="00A26260"/>
    <w:rsid w:val="00A445E6"/>
    <w:rsid w:val="00A57BD9"/>
    <w:rsid w:val="00A92ADA"/>
    <w:rsid w:val="00A9474F"/>
    <w:rsid w:val="00AD01A0"/>
    <w:rsid w:val="00AD5136"/>
    <w:rsid w:val="00AD75C8"/>
    <w:rsid w:val="00B119A8"/>
    <w:rsid w:val="00B13481"/>
    <w:rsid w:val="00B15FAA"/>
    <w:rsid w:val="00B30DEB"/>
    <w:rsid w:val="00B44A14"/>
    <w:rsid w:val="00B46729"/>
    <w:rsid w:val="00B56463"/>
    <w:rsid w:val="00B774C6"/>
    <w:rsid w:val="00C3333E"/>
    <w:rsid w:val="00C734CC"/>
    <w:rsid w:val="00C93FA8"/>
    <w:rsid w:val="00CA73E3"/>
    <w:rsid w:val="00CC71E9"/>
    <w:rsid w:val="00D4414C"/>
    <w:rsid w:val="00D47574"/>
    <w:rsid w:val="00D52503"/>
    <w:rsid w:val="00DB1C36"/>
    <w:rsid w:val="00DC73EB"/>
    <w:rsid w:val="00DE155D"/>
    <w:rsid w:val="00E0406E"/>
    <w:rsid w:val="00E34C22"/>
    <w:rsid w:val="00E51365"/>
    <w:rsid w:val="00E803D0"/>
    <w:rsid w:val="00E84242"/>
    <w:rsid w:val="00EA3324"/>
    <w:rsid w:val="00EB3FF1"/>
    <w:rsid w:val="00ED1B28"/>
    <w:rsid w:val="00EE5F48"/>
    <w:rsid w:val="00EF6793"/>
    <w:rsid w:val="00F0753E"/>
    <w:rsid w:val="00F14378"/>
    <w:rsid w:val="00F1586A"/>
    <w:rsid w:val="00F23827"/>
    <w:rsid w:val="00F265A3"/>
    <w:rsid w:val="00F44957"/>
    <w:rsid w:val="00F47831"/>
    <w:rsid w:val="00F73FE3"/>
    <w:rsid w:val="00F77BB4"/>
    <w:rsid w:val="00FA0939"/>
    <w:rsid w:val="00FA7274"/>
    <w:rsid w:val="00FC273E"/>
    <w:rsid w:val="00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F6793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EF6793"/>
    <w:rPr>
      <w:rFonts w:ascii="Cambria" w:hAnsi="Cambria" w:cs="Cambria"/>
      <w:b/>
      <w:bCs/>
      <w:kern w:val="28"/>
      <w:sz w:val="32"/>
      <w:szCs w:val="32"/>
      <w:lang w:val="ru-RU" w:eastAsia="ru-RU" w:bidi="ar-SA"/>
    </w:rPr>
  </w:style>
  <w:style w:type="paragraph" w:styleId="a5">
    <w:name w:val="header"/>
    <w:basedOn w:val="a"/>
    <w:link w:val="a6"/>
    <w:rsid w:val="00EF67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EF6793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EF6793"/>
    <w:rPr>
      <w:rFonts w:cs="Times New Roman"/>
    </w:rPr>
  </w:style>
  <w:style w:type="paragraph" w:styleId="a8">
    <w:name w:val="footer"/>
    <w:basedOn w:val="a"/>
    <w:link w:val="a9"/>
    <w:uiPriority w:val="99"/>
    <w:rsid w:val="00EF67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6793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EF679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EF679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a">
    <w:name w:val="Hyperlink"/>
    <w:basedOn w:val="a0"/>
    <w:rsid w:val="00EF679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E5B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5B4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9E0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4308BE8C7B6CE0E8FC97F6ABEF263A7494DAC04A8E91D0FF9E86B4E4Fc33DD" TargetMode="External"/><Relationship Id="rId18" Type="http://schemas.openxmlformats.org/officeDocument/2006/relationships/hyperlink" Target="consultantplus://offline/ref=B4308BE8C7B6CE0E8FC97F6ABEF263A7494DAC0DAAEA1D0FF9E86B4E4Fc33DD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4308BE8C7B6CE0E8FC97F6ABEF263A7494DAC04A8E91D0FF9E86B4E4Fc33DD" TargetMode="External"/><Relationship Id="rId17" Type="http://schemas.openxmlformats.org/officeDocument/2006/relationships/hyperlink" Target="consultantplus://offline/ref=B4308BE8C7B6CE0E8FC97F6ABEF263A7494DAC0DAAEA1D0FF9E86B4E4Fc33D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308BE8C7B6CE0E8FC97F6ABEF263A7494DAC0DAAEA1D0FF9E86B4E4Fc33DD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4308BE8C7B6CE0E8FC97F6ABEF263A7494DAC0CAFE81D0FF9E86B4E4Fc33D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4308BE8C7B6CE0E8FC97F6ABEF263A7494DAC0DAAEA1D0FF9E86B4E4Fc33D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4308BE8C7B6CE0E8FC97F6ABEF263A7494DAC04A8E91D0FF9E86B4E4Fc33DD" TargetMode="External"/><Relationship Id="rId19" Type="http://schemas.openxmlformats.org/officeDocument/2006/relationships/hyperlink" Target="consultantplus://offline/ref=B4308BE8C7B6CE0E8FC97F6ABEF263A7494DAC04A8E91D0FF9E86B4E4F3DF81FB805CB4436761AE0cB39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308BE8C7B6CE0E8FC97F6ABEF263A7494DAC0DAAEA1D0FF9E86B4E4Fc33DD" TargetMode="External"/><Relationship Id="rId14" Type="http://schemas.openxmlformats.org/officeDocument/2006/relationships/hyperlink" Target="consultantplus://offline/ref=B4308BE8C7B6CE0E8FC97F6ABEF263A74A48A503A5EC1D0FF9E86B4E4Fc33D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22</Pages>
  <Words>7292</Words>
  <Characters>41567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48762</CharactersWithSpaces>
  <SharedDoc>false</SharedDoc>
  <HLinks>
    <vt:vector size="72" baseType="variant">
      <vt:variant>
        <vt:i4>7798839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consultantplus://offline/ref=B4308BE8C7B6CE0E8FC97F6ABEF263A7494DAC04A8E91D0FF9E86B4E4F3DF81FB805CB4436761AE0cB39D</vt:lpwstr>
      </vt:variant>
      <vt:variant>
        <vt:lpwstr/>
      </vt:variant>
      <vt:variant>
        <vt:i4>4587610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consultantplus://offline/ref=B4308BE8C7B6CE0E8FC97F6ABEF263A7494DAC0DAAEA1D0FF9E86B4E4Fc33DD</vt:lpwstr>
      </vt:variant>
      <vt:variant>
        <vt:lpwstr/>
      </vt:variant>
      <vt:variant>
        <vt:i4>4587610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consultantplus://offline/ref=B4308BE8C7B6CE0E8FC97F6ABEF263A7494DAC0DAAEA1D0FF9E86B4E4Fc33DD</vt:lpwstr>
      </vt:variant>
      <vt:variant>
        <vt:lpwstr/>
      </vt:variant>
      <vt:variant>
        <vt:i4>4587610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consultantplus://offline/ref=B4308BE8C7B6CE0E8FC97F6ABEF263A7494DAC0DAAEA1D0FF9E86B4E4Fc33DD</vt:lpwstr>
      </vt:variant>
      <vt:variant>
        <vt:lpwstr/>
      </vt:variant>
      <vt:variant>
        <vt:i4>4587610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consultantplus://offline/ref=B4308BE8C7B6CE0E8FC97F6ABEF263A7494DAC0DAAEA1D0FF9E86B4E4Fc33DD</vt:lpwstr>
      </vt:variant>
      <vt:variant>
        <vt:lpwstr/>
      </vt:variant>
      <vt:variant>
        <vt:i4>4587529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consultantplus://offline/ref=B4308BE8C7B6CE0E8FC97F6ABEF263A74A48A503A5EC1D0FF9E86B4E4Fc33DD</vt:lpwstr>
      </vt:variant>
      <vt:variant>
        <vt:lpwstr/>
      </vt:variant>
      <vt:variant>
        <vt:i4>4587531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consultantplus://offline/ref=B4308BE8C7B6CE0E8FC97F6ABEF263A7494DAC04A8E91D0FF9E86B4E4Fc33DD</vt:lpwstr>
      </vt:variant>
      <vt:variant>
        <vt:lpwstr/>
      </vt:variant>
      <vt:variant>
        <vt:i4>4587531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consultantplus://offline/ref=B4308BE8C7B6CE0E8FC97F6ABEF263A7494DAC04A8E91D0FF9E86B4E4Fc33DD</vt:lpwstr>
      </vt:variant>
      <vt:variant>
        <vt:lpwstr/>
      </vt:variant>
      <vt:variant>
        <vt:i4>7864377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consultantplus://offline/ref=B4308BE8C7B6CE0E8FC96167A89E3FA24F46F209AAEC1F59ACB730131834F248cF3FD</vt:lpwstr>
      </vt:variant>
      <vt:variant>
        <vt:lpwstr/>
      </vt:variant>
      <vt:variant>
        <vt:i4>4587523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consultantplus://offline/ref=B4308BE8C7B6CE0E8FC97F6ABEF263A7494DAC0CAFE81D0FF9E86B4E4Fc33DD</vt:lpwstr>
      </vt:variant>
      <vt:variant>
        <vt:lpwstr/>
      </vt:variant>
      <vt:variant>
        <vt:i4>4587531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consultantplus://offline/ref=B4308BE8C7B6CE0E8FC97F6ABEF263A7494DAC04A8E91D0FF9E86B4E4Fc33DD</vt:lpwstr>
      </vt:variant>
      <vt:variant>
        <vt:lpwstr/>
      </vt:variant>
      <vt:variant>
        <vt:i4>4587610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consultantplus://offline/ref=B4308BE8C7B6CE0E8FC97F6ABEF263A7494DAC0DAAEA1D0FF9E86B4E4Fc33DD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Трищ</dc:creator>
  <cp:keywords/>
  <cp:lastModifiedBy>sovet</cp:lastModifiedBy>
  <cp:revision>9</cp:revision>
  <cp:lastPrinted>2025-12-10T03:51:00Z</cp:lastPrinted>
  <dcterms:created xsi:type="dcterms:W3CDTF">2025-12-10T03:39:00Z</dcterms:created>
  <dcterms:modified xsi:type="dcterms:W3CDTF">2025-12-12T03:12:00Z</dcterms:modified>
</cp:coreProperties>
</file>