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12" w:rsidRDefault="00346212" w:rsidP="003F7B80">
      <w:pPr>
        <w:jc w:val="center"/>
        <w:rPr>
          <w:b/>
          <w:bCs/>
          <w:sz w:val="28"/>
          <w:szCs w:val="28"/>
        </w:rPr>
      </w:pPr>
      <w:r w:rsidRPr="005C1CA5">
        <w:rPr>
          <w:noProof/>
        </w:rPr>
        <w:drawing>
          <wp:inline distT="0" distB="0" distL="0" distR="0" wp14:anchorId="530D0358" wp14:editId="35462EBF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B80" w:rsidRPr="003F7B80" w:rsidRDefault="003F7B80" w:rsidP="003F7B80">
      <w:pPr>
        <w:jc w:val="center"/>
        <w:rPr>
          <w:b/>
          <w:bCs/>
          <w:sz w:val="28"/>
          <w:szCs w:val="28"/>
        </w:rPr>
      </w:pPr>
      <w:r w:rsidRPr="003F7B80">
        <w:rPr>
          <w:b/>
          <w:bCs/>
          <w:sz w:val="28"/>
          <w:szCs w:val="28"/>
        </w:rPr>
        <w:t>КЕМЕРОВСКАЯ ОБЛАСТЬ-КУЗБАСС</w:t>
      </w:r>
    </w:p>
    <w:p w:rsidR="003F7B80" w:rsidRPr="003F7B80" w:rsidRDefault="003F7B80" w:rsidP="003F7B80">
      <w:pPr>
        <w:jc w:val="center"/>
        <w:rPr>
          <w:b/>
          <w:bCs/>
          <w:sz w:val="28"/>
          <w:szCs w:val="28"/>
        </w:rPr>
      </w:pPr>
      <w:r w:rsidRPr="003F7B80">
        <w:rPr>
          <w:b/>
          <w:bCs/>
          <w:sz w:val="28"/>
          <w:szCs w:val="28"/>
        </w:rPr>
        <w:t>МУНИЦИПАЛЬНОЕ ОБРАЗОВАНИЕ</w:t>
      </w:r>
    </w:p>
    <w:p w:rsidR="003F7B80" w:rsidRPr="003F7B80" w:rsidRDefault="003F7B80" w:rsidP="003F7B80">
      <w:pPr>
        <w:jc w:val="center"/>
        <w:rPr>
          <w:b/>
          <w:bCs/>
          <w:sz w:val="28"/>
          <w:szCs w:val="28"/>
        </w:rPr>
      </w:pPr>
      <w:r w:rsidRPr="003F7B80">
        <w:rPr>
          <w:b/>
          <w:bCs/>
          <w:sz w:val="28"/>
          <w:szCs w:val="28"/>
        </w:rPr>
        <w:t xml:space="preserve"> ТАШТАГОЛЬСКИЙ МУНИЦИПАЛЬНЫЙ ОКРУГ</w:t>
      </w:r>
    </w:p>
    <w:p w:rsidR="003F7B80" w:rsidRPr="003F7B80" w:rsidRDefault="003F7B80" w:rsidP="003F7B80">
      <w:pPr>
        <w:jc w:val="center"/>
        <w:rPr>
          <w:b/>
          <w:bCs/>
          <w:sz w:val="28"/>
          <w:szCs w:val="28"/>
        </w:rPr>
      </w:pPr>
      <w:r w:rsidRPr="003F7B80">
        <w:rPr>
          <w:b/>
          <w:bCs/>
          <w:sz w:val="28"/>
          <w:szCs w:val="28"/>
        </w:rPr>
        <w:t xml:space="preserve">СОВЕТ НАРОДНЫХ ДЕПУТАТОВ </w:t>
      </w:r>
    </w:p>
    <w:p w:rsidR="003F7B80" w:rsidRPr="003F7B80" w:rsidRDefault="003F7B80" w:rsidP="003F7B80">
      <w:pPr>
        <w:jc w:val="center"/>
        <w:rPr>
          <w:b/>
          <w:bCs/>
          <w:sz w:val="28"/>
          <w:szCs w:val="28"/>
        </w:rPr>
      </w:pPr>
      <w:r w:rsidRPr="003F7B80">
        <w:rPr>
          <w:b/>
          <w:bCs/>
          <w:sz w:val="28"/>
          <w:szCs w:val="28"/>
        </w:rPr>
        <w:t xml:space="preserve">ТАШТАГОЛЬСКОГО МУНИЦИПАЛЬНОГО ОКРУГА </w:t>
      </w:r>
    </w:p>
    <w:p w:rsidR="003F7B80" w:rsidRPr="003F7B80" w:rsidRDefault="003F7B80" w:rsidP="003F7B80">
      <w:pPr>
        <w:jc w:val="center"/>
        <w:rPr>
          <w:b/>
          <w:bCs/>
          <w:sz w:val="28"/>
          <w:szCs w:val="28"/>
        </w:rPr>
      </w:pPr>
    </w:p>
    <w:p w:rsidR="003F7B80" w:rsidRDefault="003F7B80" w:rsidP="003F7B80">
      <w:pPr>
        <w:jc w:val="center"/>
        <w:rPr>
          <w:b/>
          <w:bCs/>
          <w:sz w:val="28"/>
          <w:szCs w:val="28"/>
        </w:rPr>
      </w:pPr>
      <w:r w:rsidRPr="003F7B80">
        <w:rPr>
          <w:b/>
          <w:bCs/>
          <w:sz w:val="28"/>
          <w:szCs w:val="28"/>
        </w:rPr>
        <w:t>РЕШЕНИЕ</w:t>
      </w:r>
    </w:p>
    <w:p w:rsidR="008A1C31" w:rsidRDefault="008A1C31" w:rsidP="003F7B80">
      <w:pPr>
        <w:jc w:val="center"/>
        <w:rPr>
          <w:b/>
          <w:bCs/>
          <w:sz w:val="28"/>
          <w:szCs w:val="28"/>
        </w:rPr>
      </w:pPr>
    </w:p>
    <w:p w:rsidR="003F7B80" w:rsidRPr="003F7B80" w:rsidRDefault="003F7B80" w:rsidP="003F7B80">
      <w:pPr>
        <w:jc w:val="center"/>
        <w:rPr>
          <w:b/>
          <w:bCs/>
          <w:sz w:val="28"/>
          <w:szCs w:val="28"/>
        </w:rPr>
      </w:pPr>
      <w:r w:rsidRPr="003F7B80">
        <w:rPr>
          <w:b/>
          <w:bCs/>
          <w:sz w:val="28"/>
          <w:szCs w:val="28"/>
        </w:rPr>
        <w:t>от «</w:t>
      </w:r>
      <w:r w:rsidR="004445AE">
        <w:rPr>
          <w:b/>
          <w:bCs/>
          <w:sz w:val="28"/>
          <w:szCs w:val="28"/>
        </w:rPr>
        <w:t>7</w:t>
      </w:r>
      <w:r w:rsidRPr="003F7B80">
        <w:rPr>
          <w:b/>
          <w:bCs/>
          <w:sz w:val="28"/>
          <w:szCs w:val="28"/>
        </w:rPr>
        <w:t xml:space="preserve">» </w:t>
      </w:r>
      <w:r w:rsidR="00333D37">
        <w:rPr>
          <w:b/>
          <w:bCs/>
          <w:sz w:val="28"/>
          <w:szCs w:val="28"/>
        </w:rPr>
        <w:t xml:space="preserve">октября </w:t>
      </w:r>
      <w:r w:rsidRPr="003F7B80">
        <w:rPr>
          <w:b/>
          <w:bCs/>
          <w:sz w:val="28"/>
          <w:szCs w:val="28"/>
        </w:rPr>
        <w:t xml:space="preserve">2025 года № </w:t>
      </w:r>
      <w:r w:rsidR="004445AE">
        <w:rPr>
          <w:b/>
          <w:bCs/>
          <w:sz w:val="28"/>
          <w:szCs w:val="28"/>
        </w:rPr>
        <w:t>64</w:t>
      </w:r>
      <w:r w:rsidRPr="003F7B80">
        <w:rPr>
          <w:b/>
          <w:bCs/>
          <w:sz w:val="28"/>
          <w:szCs w:val="28"/>
        </w:rPr>
        <w:t>-рр</w:t>
      </w:r>
    </w:p>
    <w:p w:rsidR="003F7B80" w:rsidRPr="003F7B80" w:rsidRDefault="003F7B80" w:rsidP="003F7B80">
      <w:pPr>
        <w:jc w:val="center"/>
        <w:rPr>
          <w:b/>
          <w:bCs/>
          <w:sz w:val="28"/>
          <w:szCs w:val="28"/>
        </w:rPr>
      </w:pPr>
    </w:p>
    <w:p w:rsidR="003F7B80" w:rsidRPr="003F7B80" w:rsidRDefault="003F7B80" w:rsidP="003F7B80">
      <w:pPr>
        <w:jc w:val="right"/>
        <w:rPr>
          <w:sz w:val="28"/>
          <w:szCs w:val="28"/>
        </w:rPr>
      </w:pPr>
      <w:r w:rsidRPr="003F7B80">
        <w:rPr>
          <w:sz w:val="28"/>
          <w:szCs w:val="28"/>
        </w:rPr>
        <w:t>Принято Советом народных депутатов</w:t>
      </w:r>
    </w:p>
    <w:p w:rsidR="003F7B80" w:rsidRPr="003F7B80" w:rsidRDefault="003F7B80" w:rsidP="003F7B80">
      <w:pPr>
        <w:jc w:val="right"/>
        <w:rPr>
          <w:sz w:val="28"/>
          <w:szCs w:val="28"/>
        </w:rPr>
      </w:pPr>
      <w:proofErr w:type="spellStart"/>
      <w:r w:rsidRPr="003F7B80">
        <w:rPr>
          <w:sz w:val="28"/>
          <w:szCs w:val="28"/>
        </w:rPr>
        <w:t>Таштагольского</w:t>
      </w:r>
      <w:proofErr w:type="spellEnd"/>
      <w:r w:rsidRPr="003F7B80">
        <w:rPr>
          <w:sz w:val="28"/>
          <w:szCs w:val="28"/>
        </w:rPr>
        <w:t xml:space="preserve"> муниципального округа</w:t>
      </w:r>
    </w:p>
    <w:p w:rsidR="003F7B80" w:rsidRPr="003F7B80" w:rsidRDefault="000C6CCF" w:rsidP="003F7B8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F7B80" w:rsidRPr="003F7B80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4445AE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="00333D37">
        <w:rPr>
          <w:b/>
          <w:bCs/>
          <w:sz w:val="28"/>
          <w:szCs w:val="28"/>
        </w:rPr>
        <w:t xml:space="preserve">октября </w:t>
      </w:r>
      <w:r w:rsidR="003F7B80" w:rsidRPr="003F7B80">
        <w:rPr>
          <w:b/>
          <w:bCs/>
          <w:sz w:val="28"/>
          <w:szCs w:val="28"/>
        </w:rPr>
        <w:t>2025 года</w:t>
      </w:r>
    </w:p>
    <w:p w:rsidR="003F7B80" w:rsidRPr="00CB71C5" w:rsidRDefault="003F7B80" w:rsidP="003F7B80">
      <w:pPr>
        <w:jc w:val="center"/>
        <w:rPr>
          <w:sz w:val="28"/>
          <w:szCs w:val="28"/>
        </w:rPr>
      </w:pPr>
    </w:p>
    <w:p w:rsidR="002E3B96" w:rsidRPr="009533B5" w:rsidRDefault="002E3B96" w:rsidP="009533B5">
      <w:pPr>
        <w:jc w:val="center"/>
        <w:rPr>
          <w:b/>
          <w:bCs/>
          <w:sz w:val="28"/>
          <w:szCs w:val="28"/>
        </w:rPr>
      </w:pPr>
      <w:r w:rsidRPr="00CB105A">
        <w:rPr>
          <w:b/>
          <w:sz w:val="28"/>
          <w:szCs w:val="28"/>
        </w:rPr>
        <w:t xml:space="preserve">О </w:t>
      </w:r>
      <w:r w:rsidR="008A1C31">
        <w:rPr>
          <w:b/>
          <w:sz w:val="28"/>
          <w:szCs w:val="28"/>
        </w:rPr>
        <w:t>назначении председателя</w:t>
      </w:r>
      <w:proofErr w:type="gramStart"/>
      <w:r w:rsidR="008A1C31">
        <w:rPr>
          <w:b/>
          <w:sz w:val="28"/>
          <w:szCs w:val="28"/>
        </w:rPr>
        <w:t xml:space="preserve"> </w:t>
      </w:r>
      <w:proofErr w:type="spellStart"/>
      <w:r w:rsidR="008A1C31">
        <w:rPr>
          <w:b/>
          <w:sz w:val="28"/>
          <w:szCs w:val="28"/>
        </w:rPr>
        <w:t>К</w:t>
      </w:r>
      <w:proofErr w:type="gramEnd"/>
      <w:r w:rsidR="008A1C31">
        <w:rPr>
          <w:b/>
          <w:sz w:val="28"/>
          <w:szCs w:val="28"/>
        </w:rPr>
        <w:t>онтрольно</w:t>
      </w:r>
      <w:proofErr w:type="spellEnd"/>
      <w:r w:rsidR="008A1C31">
        <w:rPr>
          <w:b/>
          <w:sz w:val="28"/>
          <w:szCs w:val="28"/>
        </w:rPr>
        <w:t xml:space="preserve"> - счетной комиссии </w:t>
      </w:r>
      <w:proofErr w:type="spellStart"/>
      <w:r w:rsidR="008A1C31">
        <w:rPr>
          <w:b/>
          <w:sz w:val="28"/>
          <w:szCs w:val="28"/>
        </w:rPr>
        <w:t>Таштагольского</w:t>
      </w:r>
      <w:proofErr w:type="spellEnd"/>
      <w:r w:rsidR="008A1C31">
        <w:rPr>
          <w:b/>
          <w:sz w:val="28"/>
          <w:szCs w:val="28"/>
        </w:rPr>
        <w:t xml:space="preserve"> муниципального округа 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0BC" w:rsidRPr="00824F28" w:rsidRDefault="00347E30" w:rsidP="00790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E30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</w:t>
      </w:r>
      <w:r w:rsidR="00060E7B">
        <w:rPr>
          <w:rFonts w:ascii="Times New Roman" w:hAnsi="Times New Roman" w:cs="Times New Roman"/>
          <w:sz w:val="28"/>
          <w:szCs w:val="28"/>
        </w:rPr>
        <w:t>дерации, Федеральным законом от</w:t>
      </w:r>
      <w:r w:rsidR="00060E7B" w:rsidRPr="00060E7B">
        <w:rPr>
          <w:rFonts w:ascii="Times New Roman" w:hAnsi="Times New Roman" w:cs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</w:t>
      </w:r>
      <w:r w:rsidRPr="00347E30">
        <w:rPr>
          <w:rFonts w:ascii="Times New Roman" w:hAnsi="Times New Roman" w:cs="Times New Roman"/>
          <w:sz w:val="28"/>
          <w:szCs w:val="28"/>
        </w:rPr>
        <w:t xml:space="preserve">, </w:t>
      </w:r>
      <w:r w:rsidR="00333D37">
        <w:rPr>
          <w:rFonts w:ascii="Times New Roman" w:hAnsi="Times New Roman" w:cs="Times New Roman"/>
          <w:sz w:val="28"/>
          <w:szCs w:val="28"/>
        </w:rPr>
        <w:t xml:space="preserve">Федеральным законом от 07.02.2011 № 6-ФЗ «Об общих принципах организации и деятельности контрольно-счетных органов субъектов </w:t>
      </w:r>
      <w:proofErr w:type="spellStart"/>
      <w:r w:rsidR="00333D37">
        <w:rPr>
          <w:rFonts w:ascii="Times New Roman" w:hAnsi="Times New Roman" w:cs="Times New Roman"/>
          <w:sz w:val="28"/>
          <w:szCs w:val="28"/>
        </w:rPr>
        <w:t>Россиийской</w:t>
      </w:r>
      <w:proofErr w:type="spellEnd"/>
      <w:r w:rsidR="00333D37">
        <w:rPr>
          <w:rFonts w:ascii="Times New Roman" w:hAnsi="Times New Roman" w:cs="Times New Roman"/>
          <w:sz w:val="28"/>
          <w:szCs w:val="28"/>
        </w:rPr>
        <w:t xml:space="preserve"> Федерации и муниципальных образований», </w:t>
      </w:r>
      <w:bookmarkStart w:id="0" w:name="_GoBack"/>
      <w:bookmarkEnd w:id="0"/>
      <w:r w:rsidR="00333D37">
        <w:rPr>
          <w:rFonts w:ascii="Times New Roman" w:hAnsi="Times New Roman" w:cs="Times New Roman"/>
          <w:sz w:val="28"/>
          <w:szCs w:val="28"/>
        </w:rPr>
        <w:t xml:space="preserve"> </w:t>
      </w:r>
      <w:r w:rsidR="00C500BC" w:rsidRPr="00824F28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proofErr w:type="spellStart"/>
      <w:r w:rsidR="00C500BC" w:rsidRPr="00824F28">
        <w:rPr>
          <w:rFonts w:ascii="Times New Roman" w:hAnsi="Times New Roman" w:cs="Times New Roman"/>
          <w:sz w:val="28"/>
          <w:szCs w:val="28"/>
        </w:rPr>
        <w:t>Ташт</w:t>
      </w:r>
      <w:r w:rsidR="00B36A83">
        <w:rPr>
          <w:rFonts w:ascii="Times New Roman" w:hAnsi="Times New Roman" w:cs="Times New Roman"/>
          <w:sz w:val="28"/>
          <w:szCs w:val="28"/>
        </w:rPr>
        <w:t>агольского</w:t>
      </w:r>
      <w:proofErr w:type="spellEnd"/>
      <w:r w:rsidR="00B36A8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500BC" w:rsidRPr="00824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0BC" w:rsidRPr="0051460E" w:rsidRDefault="00C500BC" w:rsidP="00790660">
      <w:pPr>
        <w:jc w:val="center"/>
        <w:rPr>
          <w:b/>
          <w:bCs/>
          <w:sz w:val="22"/>
          <w:szCs w:val="22"/>
        </w:rPr>
      </w:pPr>
    </w:p>
    <w:p w:rsidR="00C500BC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3F7B80" w:rsidRDefault="003F7B80" w:rsidP="009C0F49">
      <w:pPr>
        <w:ind w:firstLine="708"/>
        <w:jc w:val="both"/>
        <w:rPr>
          <w:sz w:val="28"/>
          <w:szCs w:val="28"/>
        </w:rPr>
      </w:pPr>
    </w:p>
    <w:p w:rsidR="00333D37" w:rsidRDefault="009533B5" w:rsidP="00ED3911">
      <w:pPr>
        <w:ind w:firstLine="708"/>
        <w:jc w:val="both"/>
        <w:rPr>
          <w:sz w:val="28"/>
          <w:szCs w:val="28"/>
        </w:rPr>
      </w:pPr>
      <w:r w:rsidRPr="00CB105A">
        <w:rPr>
          <w:sz w:val="28"/>
          <w:szCs w:val="28"/>
        </w:rPr>
        <w:t>1.</w:t>
      </w:r>
      <w:r w:rsidR="00ED3911">
        <w:rPr>
          <w:sz w:val="28"/>
          <w:szCs w:val="28"/>
        </w:rPr>
        <w:t xml:space="preserve"> По представлению председателя Совета народных депутатов </w:t>
      </w:r>
      <w:proofErr w:type="spellStart"/>
      <w:r w:rsidR="00ED3911">
        <w:rPr>
          <w:sz w:val="28"/>
          <w:szCs w:val="28"/>
        </w:rPr>
        <w:t>Таштагольского</w:t>
      </w:r>
      <w:proofErr w:type="spellEnd"/>
      <w:r w:rsidR="00ED3911">
        <w:rPr>
          <w:sz w:val="28"/>
          <w:szCs w:val="28"/>
        </w:rPr>
        <w:t xml:space="preserve"> муниципального округа н</w:t>
      </w:r>
      <w:r w:rsidR="00333D37">
        <w:rPr>
          <w:sz w:val="28"/>
          <w:szCs w:val="28"/>
        </w:rPr>
        <w:t xml:space="preserve">азначить на должность председателя Контрольно-счетной комиссии </w:t>
      </w:r>
      <w:proofErr w:type="spellStart"/>
      <w:r w:rsidR="00333D37">
        <w:rPr>
          <w:sz w:val="28"/>
          <w:szCs w:val="28"/>
        </w:rPr>
        <w:t>Таштагольского</w:t>
      </w:r>
      <w:proofErr w:type="spellEnd"/>
      <w:r w:rsidR="00333D37">
        <w:rPr>
          <w:sz w:val="28"/>
          <w:szCs w:val="28"/>
        </w:rPr>
        <w:t xml:space="preserve"> муниципального округа Мельник Елену Николаевну. </w:t>
      </w:r>
    </w:p>
    <w:p w:rsidR="009C0F49" w:rsidRPr="00824F28" w:rsidRDefault="00333D37" w:rsidP="009C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C0F49" w:rsidRPr="00824F28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9C0F49" w:rsidRPr="00824F28">
        <w:rPr>
          <w:rFonts w:ascii="Times New Roman" w:hAnsi="Times New Roman" w:cs="Times New Roman"/>
          <w:sz w:val="28"/>
          <w:szCs w:val="28"/>
        </w:rPr>
        <w:t>Шория</w:t>
      </w:r>
      <w:proofErr w:type="spellEnd"/>
      <w:r w:rsidR="009C0F49" w:rsidRPr="00824F2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</w:t>
      </w:r>
      <w:r w:rsidR="009C0F49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9C0F49" w:rsidRPr="00824F28">
        <w:rPr>
          <w:rFonts w:ascii="Times New Roman" w:hAnsi="Times New Roman" w:cs="Times New Roman"/>
          <w:sz w:val="28"/>
          <w:szCs w:val="28"/>
        </w:rPr>
        <w:t>Совет</w:t>
      </w:r>
      <w:r w:rsidR="009C0F49">
        <w:rPr>
          <w:rFonts w:ascii="Times New Roman" w:hAnsi="Times New Roman" w:cs="Times New Roman"/>
          <w:sz w:val="28"/>
          <w:szCs w:val="28"/>
        </w:rPr>
        <w:t>а</w:t>
      </w:r>
      <w:r w:rsidR="009C0F49" w:rsidRPr="00824F28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proofErr w:type="spellStart"/>
      <w:r w:rsidR="009C0F49" w:rsidRPr="00824F28">
        <w:rPr>
          <w:rFonts w:ascii="Times New Roman" w:hAnsi="Times New Roman" w:cs="Times New Roman"/>
          <w:sz w:val="28"/>
          <w:szCs w:val="28"/>
        </w:rPr>
        <w:t>Ташт</w:t>
      </w:r>
      <w:r w:rsidR="009C0F49">
        <w:rPr>
          <w:rFonts w:ascii="Times New Roman" w:hAnsi="Times New Roman" w:cs="Times New Roman"/>
          <w:sz w:val="28"/>
          <w:szCs w:val="28"/>
        </w:rPr>
        <w:t>агольского</w:t>
      </w:r>
      <w:proofErr w:type="spellEnd"/>
      <w:r w:rsidR="009C0F4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C0F49" w:rsidRPr="00824F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0C6CCF" w:rsidRDefault="009C0F49" w:rsidP="009C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333D37">
        <w:rPr>
          <w:rFonts w:ascii="Times New Roman" w:hAnsi="Times New Roman" w:cs="Times New Roman"/>
          <w:sz w:val="28"/>
          <w:szCs w:val="28"/>
        </w:rPr>
        <w:t xml:space="preserve">с момента его подписания. </w:t>
      </w:r>
    </w:p>
    <w:p w:rsidR="00333D37" w:rsidRDefault="00333D37" w:rsidP="009C0F4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C0F49" w:rsidRPr="00824F28" w:rsidRDefault="009C0F49" w:rsidP="009C0F49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24F28">
        <w:rPr>
          <w:sz w:val="28"/>
          <w:szCs w:val="28"/>
        </w:rPr>
        <w:t>Председатель Совета народных депутатов</w:t>
      </w:r>
    </w:p>
    <w:p w:rsidR="009533B5" w:rsidRDefault="009C0F49" w:rsidP="003F7B80">
      <w:pPr>
        <w:ind w:right="-6"/>
        <w:jc w:val="both"/>
        <w:rPr>
          <w:sz w:val="28"/>
          <w:szCs w:val="28"/>
        </w:rPr>
      </w:pPr>
      <w:proofErr w:type="spellStart"/>
      <w:r w:rsidRPr="00824F28">
        <w:rPr>
          <w:sz w:val="28"/>
          <w:szCs w:val="28"/>
        </w:rPr>
        <w:t>Ташт</w:t>
      </w:r>
      <w:r>
        <w:rPr>
          <w:sz w:val="28"/>
          <w:szCs w:val="28"/>
        </w:rPr>
        <w:t>агольского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824F28">
        <w:rPr>
          <w:sz w:val="28"/>
          <w:szCs w:val="28"/>
        </w:rPr>
        <w:t xml:space="preserve">                       </w:t>
      </w:r>
      <w:r w:rsidR="000C6CCF">
        <w:rPr>
          <w:sz w:val="28"/>
          <w:szCs w:val="28"/>
        </w:rPr>
        <w:t xml:space="preserve">         </w:t>
      </w:r>
      <w:r w:rsidRPr="00824F28">
        <w:rPr>
          <w:sz w:val="28"/>
          <w:szCs w:val="28"/>
        </w:rPr>
        <w:t xml:space="preserve">  </w:t>
      </w:r>
      <w:r w:rsidR="000C6CCF">
        <w:rPr>
          <w:sz w:val="28"/>
          <w:szCs w:val="28"/>
        </w:rPr>
        <w:t xml:space="preserve">А.А. Путинцев </w:t>
      </w:r>
      <w:r w:rsidRPr="00824F2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</w:p>
    <w:sectPr w:rsidR="009533B5" w:rsidSect="004445AE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E02" w:rsidRDefault="002D0E02" w:rsidP="009F0E4A">
      <w:r>
        <w:separator/>
      </w:r>
    </w:p>
  </w:endnote>
  <w:endnote w:type="continuationSeparator" w:id="0">
    <w:p w:rsidR="002D0E02" w:rsidRDefault="002D0E02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543747"/>
      <w:docPartObj>
        <w:docPartGallery w:val="Page Numbers (Bottom of Page)"/>
        <w:docPartUnique/>
      </w:docPartObj>
    </w:sdtPr>
    <w:sdtEndPr/>
    <w:sdtContent>
      <w:p w:rsidR="000C6CCF" w:rsidRDefault="000C6C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911">
          <w:rPr>
            <w:noProof/>
          </w:rPr>
          <w:t>2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E02" w:rsidRDefault="002D0E02" w:rsidP="009F0E4A">
      <w:r>
        <w:separator/>
      </w:r>
    </w:p>
  </w:footnote>
  <w:footnote w:type="continuationSeparator" w:id="0">
    <w:p w:rsidR="002D0E02" w:rsidRDefault="002D0E02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908E4"/>
    <w:multiLevelType w:val="multilevel"/>
    <w:tmpl w:val="9948FC7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6E760A"/>
    <w:multiLevelType w:val="multilevel"/>
    <w:tmpl w:val="4E02F230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1290" w:hanging="45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color w:val="000000"/>
        <w:sz w:val="28"/>
        <w:szCs w:val="28"/>
      </w:rPr>
    </w:lvl>
  </w:abstractNum>
  <w:abstractNum w:abstractNumId="2">
    <w:nsid w:val="59EB631F"/>
    <w:multiLevelType w:val="multilevel"/>
    <w:tmpl w:val="ED14DEB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2C43A6"/>
    <w:multiLevelType w:val="multilevel"/>
    <w:tmpl w:val="F8A6A2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21598"/>
    <w:rsid w:val="00027AEC"/>
    <w:rsid w:val="00031D3E"/>
    <w:rsid w:val="0005061E"/>
    <w:rsid w:val="00056FBF"/>
    <w:rsid w:val="00057899"/>
    <w:rsid w:val="00057E1A"/>
    <w:rsid w:val="00060E7B"/>
    <w:rsid w:val="00062F3D"/>
    <w:rsid w:val="000910E5"/>
    <w:rsid w:val="000A701D"/>
    <w:rsid w:val="000C6CCF"/>
    <w:rsid w:val="000E4ABF"/>
    <w:rsid w:val="000F3066"/>
    <w:rsid w:val="000F4389"/>
    <w:rsid w:val="001024E9"/>
    <w:rsid w:val="00110244"/>
    <w:rsid w:val="001145C8"/>
    <w:rsid w:val="00116696"/>
    <w:rsid w:val="001439E9"/>
    <w:rsid w:val="00144BFD"/>
    <w:rsid w:val="00150074"/>
    <w:rsid w:val="00152883"/>
    <w:rsid w:val="00156504"/>
    <w:rsid w:val="00174D44"/>
    <w:rsid w:val="001830F1"/>
    <w:rsid w:val="0018542D"/>
    <w:rsid w:val="001A0D0F"/>
    <w:rsid w:val="001A4631"/>
    <w:rsid w:val="001B0E9F"/>
    <w:rsid w:val="001B6998"/>
    <w:rsid w:val="001D280D"/>
    <w:rsid w:val="001F2BC2"/>
    <w:rsid w:val="002122CB"/>
    <w:rsid w:val="0021263F"/>
    <w:rsid w:val="00212F8B"/>
    <w:rsid w:val="002161A2"/>
    <w:rsid w:val="0021794C"/>
    <w:rsid w:val="0022147F"/>
    <w:rsid w:val="002231E4"/>
    <w:rsid w:val="002421CA"/>
    <w:rsid w:val="0024749B"/>
    <w:rsid w:val="00252DFD"/>
    <w:rsid w:val="0025405E"/>
    <w:rsid w:val="00262838"/>
    <w:rsid w:val="0028185F"/>
    <w:rsid w:val="002853AB"/>
    <w:rsid w:val="00286AE4"/>
    <w:rsid w:val="002A4C46"/>
    <w:rsid w:val="002A53A1"/>
    <w:rsid w:val="002A57B7"/>
    <w:rsid w:val="002A7978"/>
    <w:rsid w:val="002B1B05"/>
    <w:rsid w:val="002B2E7C"/>
    <w:rsid w:val="002C284C"/>
    <w:rsid w:val="002C7C66"/>
    <w:rsid w:val="002D0E02"/>
    <w:rsid w:val="002D5F8F"/>
    <w:rsid w:val="002E2900"/>
    <w:rsid w:val="002E3B96"/>
    <w:rsid w:val="002E7F22"/>
    <w:rsid w:val="002F40A9"/>
    <w:rsid w:val="00304DCB"/>
    <w:rsid w:val="0030725F"/>
    <w:rsid w:val="00310734"/>
    <w:rsid w:val="00312B23"/>
    <w:rsid w:val="003146C9"/>
    <w:rsid w:val="00322F45"/>
    <w:rsid w:val="00323F9D"/>
    <w:rsid w:val="00333D37"/>
    <w:rsid w:val="003375B9"/>
    <w:rsid w:val="00340066"/>
    <w:rsid w:val="00342FCF"/>
    <w:rsid w:val="00346212"/>
    <w:rsid w:val="00347E30"/>
    <w:rsid w:val="003575A1"/>
    <w:rsid w:val="00395C44"/>
    <w:rsid w:val="003A3FC9"/>
    <w:rsid w:val="003B2AE4"/>
    <w:rsid w:val="003B6959"/>
    <w:rsid w:val="003D4790"/>
    <w:rsid w:val="003E2D1A"/>
    <w:rsid w:val="003E7FE2"/>
    <w:rsid w:val="003F3BB8"/>
    <w:rsid w:val="003F7B80"/>
    <w:rsid w:val="00407A7F"/>
    <w:rsid w:val="00413272"/>
    <w:rsid w:val="00423782"/>
    <w:rsid w:val="004445AE"/>
    <w:rsid w:val="004603E1"/>
    <w:rsid w:val="00461B9C"/>
    <w:rsid w:val="004640A2"/>
    <w:rsid w:val="004702A1"/>
    <w:rsid w:val="0049049F"/>
    <w:rsid w:val="004A6CB7"/>
    <w:rsid w:val="004B4D2C"/>
    <w:rsid w:val="004D1499"/>
    <w:rsid w:val="004E651B"/>
    <w:rsid w:val="00511F61"/>
    <w:rsid w:val="00513AAE"/>
    <w:rsid w:val="005140D8"/>
    <w:rsid w:val="0051460E"/>
    <w:rsid w:val="00520D6B"/>
    <w:rsid w:val="00532BC6"/>
    <w:rsid w:val="00533C07"/>
    <w:rsid w:val="00544148"/>
    <w:rsid w:val="00550E7D"/>
    <w:rsid w:val="00552F3F"/>
    <w:rsid w:val="005560A7"/>
    <w:rsid w:val="00557043"/>
    <w:rsid w:val="0056043D"/>
    <w:rsid w:val="00565FBA"/>
    <w:rsid w:val="00574550"/>
    <w:rsid w:val="00580693"/>
    <w:rsid w:val="00583CEA"/>
    <w:rsid w:val="0058415F"/>
    <w:rsid w:val="0058438E"/>
    <w:rsid w:val="00590C14"/>
    <w:rsid w:val="005A4260"/>
    <w:rsid w:val="005B6167"/>
    <w:rsid w:val="005D4A18"/>
    <w:rsid w:val="005E2745"/>
    <w:rsid w:val="005E5224"/>
    <w:rsid w:val="005F45BD"/>
    <w:rsid w:val="00617F5F"/>
    <w:rsid w:val="00625E2F"/>
    <w:rsid w:val="006305DB"/>
    <w:rsid w:val="00640180"/>
    <w:rsid w:val="006467C7"/>
    <w:rsid w:val="0065401C"/>
    <w:rsid w:val="00662093"/>
    <w:rsid w:val="00672DE8"/>
    <w:rsid w:val="00676FD3"/>
    <w:rsid w:val="00683E4F"/>
    <w:rsid w:val="0069637F"/>
    <w:rsid w:val="006A071C"/>
    <w:rsid w:val="006A141E"/>
    <w:rsid w:val="006A5382"/>
    <w:rsid w:val="006A5A0D"/>
    <w:rsid w:val="006B26B7"/>
    <w:rsid w:val="006C00FA"/>
    <w:rsid w:val="006C32DE"/>
    <w:rsid w:val="006C78AA"/>
    <w:rsid w:val="006D3FA8"/>
    <w:rsid w:val="006E3E44"/>
    <w:rsid w:val="00706A64"/>
    <w:rsid w:val="007154E8"/>
    <w:rsid w:val="00720EC6"/>
    <w:rsid w:val="00732ECD"/>
    <w:rsid w:val="007335B7"/>
    <w:rsid w:val="0075177C"/>
    <w:rsid w:val="00752747"/>
    <w:rsid w:val="0075384D"/>
    <w:rsid w:val="007543F9"/>
    <w:rsid w:val="007547F7"/>
    <w:rsid w:val="00762AE8"/>
    <w:rsid w:val="00782FC5"/>
    <w:rsid w:val="00785903"/>
    <w:rsid w:val="00790660"/>
    <w:rsid w:val="007A200F"/>
    <w:rsid w:val="007A2F38"/>
    <w:rsid w:val="007B373D"/>
    <w:rsid w:val="007C1CF4"/>
    <w:rsid w:val="007D36B4"/>
    <w:rsid w:val="007D7B8D"/>
    <w:rsid w:val="007E35C9"/>
    <w:rsid w:val="007E3A06"/>
    <w:rsid w:val="007F70E9"/>
    <w:rsid w:val="007F7D16"/>
    <w:rsid w:val="00824F28"/>
    <w:rsid w:val="0082588D"/>
    <w:rsid w:val="008333B1"/>
    <w:rsid w:val="00855E76"/>
    <w:rsid w:val="00860B42"/>
    <w:rsid w:val="008635A9"/>
    <w:rsid w:val="00867201"/>
    <w:rsid w:val="00870112"/>
    <w:rsid w:val="0087308F"/>
    <w:rsid w:val="00873127"/>
    <w:rsid w:val="00876564"/>
    <w:rsid w:val="0089307E"/>
    <w:rsid w:val="008940D6"/>
    <w:rsid w:val="008966CC"/>
    <w:rsid w:val="008A1C31"/>
    <w:rsid w:val="008A48F1"/>
    <w:rsid w:val="008A721C"/>
    <w:rsid w:val="008B3AC4"/>
    <w:rsid w:val="008B460C"/>
    <w:rsid w:val="008C7CE1"/>
    <w:rsid w:val="008D7447"/>
    <w:rsid w:val="008E56AD"/>
    <w:rsid w:val="008F6136"/>
    <w:rsid w:val="0090515B"/>
    <w:rsid w:val="009051ED"/>
    <w:rsid w:val="00944CDD"/>
    <w:rsid w:val="0094799E"/>
    <w:rsid w:val="009521D4"/>
    <w:rsid w:val="009533B5"/>
    <w:rsid w:val="00971B87"/>
    <w:rsid w:val="00996DC9"/>
    <w:rsid w:val="009A7FC8"/>
    <w:rsid w:val="009B12F7"/>
    <w:rsid w:val="009B2C46"/>
    <w:rsid w:val="009C0F49"/>
    <w:rsid w:val="009E1977"/>
    <w:rsid w:val="009E1CCE"/>
    <w:rsid w:val="009F0E4A"/>
    <w:rsid w:val="00A01B0D"/>
    <w:rsid w:val="00A101E8"/>
    <w:rsid w:val="00A20C17"/>
    <w:rsid w:val="00A21EC6"/>
    <w:rsid w:val="00A35315"/>
    <w:rsid w:val="00A37A0D"/>
    <w:rsid w:val="00A37C46"/>
    <w:rsid w:val="00A41373"/>
    <w:rsid w:val="00A47E54"/>
    <w:rsid w:val="00A56F99"/>
    <w:rsid w:val="00A7071E"/>
    <w:rsid w:val="00A7374A"/>
    <w:rsid w:val="00A8046C"/>
    <w:rsid w:val="00A957D1"/>
    <w:rsid w:val="00AB609E"/>
    <w:rsid w:val="00AD7B81"/>
    <w:rsid w:val="00AE1120"/>
    <w:rsid w:val="00AE22A7"/>
    <w:rsid w:val="00AE6EA1"/>
    <w:rsid w:val="00B1219D"/>
    <w:rsid w:val="00B36A83"/>
    <w:rsid w:val="00B5090E"/>
    <w:rsid w:val="00B706D8"/>
    <w:rsid w:val="00B855FA"/>
    <w:rsid w:val="00B90F06"/>
    <w:rsid w:val="00BA3B50"/>
    <w:rsid w:val="00BA5CF3"/>
    <w:rsid w:val="00BA7295"/>
    <w:rsid w:val="00BB0AA1"/>
    <w:rsid w:val="00BD1E04"/>
    <w:rsid w:val="00BE4D75"/>
    <w:rsid w:val="00BE53B4"/>
    <w:rsid w:val="00BF452D"/>
    <w:rsid w:val="00C129C4"/>
    <w:rsid w:val="00C12D7E"/>
    <w:rsid w:val="00C13474"/>
    <w:rsid w:val="00C229BF"/>
    <w:rsid w:val="00C2554E"/>
    <w:rsid w:val="00C30F9B"/>
    <w:rsid w:val="00C3149D"/>
    <w:rsid w:val="00C40CA3"/>
    <w:rsid w:val="00C500BC"/>
    <w:rsid w:val="00C52496"/>
    <w:rsid w:val="00C70728"/>
    <w:rsid w:val="00C71F19"/>
    <w:rsid w:val="00C85C41"/>
    <w:rsid w:val="00C918DB"/>
    <w:rsid w:val="00C95126"/>
    <w:rsid w:val="00CA21CE"/>
    <w:rsid w:val="00CB26E8"/>
    <w:rsid w:val="00CB71C5"/>
    <w:rsid w:val="00CC3FFC"/>
    <w:rsid w:val="00CC55E3"/>
    <w:rsid w:val="00CE1B62"/>
    <w:rsid w:val="00CE5DD4"/>
    <w:rsid w:val="00CE709E"/>
    <w:rsid w:val="00CF42DB"/>
    <w:rsid w:val="00CF5A08"/>
    <w:rsid w:val="00D05337"/>
    <w:rsid w:val="00D20D06"/>
    <w:rsid w:val="00D258CF"/>
    <w:rsid w:val="00D25C41"/>
    <w:rsid w:val="00D36AF2"/>
    <w:rsid w:val="00D57A9B"/>
    <w:rsid w:val="00D67D3B"/>
    <w:rsid w:val="00D743C3"/>
    <w:rsid w:val="00D822F8"/>
    <w:rsid w:val="00DB0612"/>
    <w:rsid w:val="00DB6DF7"/>
    <w:rsid w:val="00DC1264"/>
    <w:rsid w:val="00DC25F9"/>
    <w:rsid w:val="00DC3ADA"/>
    <w:rsid w:val="00DC4CFC"/>
    <w:rsid w:val="00E139E8"/>
    <w:rsid w:val="00E24197"/>
    <w:rsid w:val="00E244E1"/>
    <w:rsid w:val="00E62743"/>
    <w:rsid w:val="00E7054F"/>
    <w:rsid w:val="00E824E4"/>
    <w:rsid w:val="00E847CF"/>
    <w:rsid w:val="00EB45A2"/>
    <w:rsid w:val="00EC4C71"/>
    <w:rsid w:val="00EC6049"/>
    <w:rsid w:val="00ED2F97"/>
    <w:rsid w:val="00ED36FE"/>
    <w:rsid w:val="00ED3911"/>
    <w:rsid w:val="00EF1B49"/>
    <w:rsid w:val="00EF6F06"/>
    <w:rsid w:val="00F00A6C"/>
    <w:rsid w:val="00F024DA"/>
    <w:rsid w:val="00F15B85"/>
    <w:rsid w:val="00F23E17"/>
    <w:rsid w:val="00F324DD"/>
    <w:rsid w:val="00F34DB5"/>
    <w:rsid w:val="00F469E5"/>
    <w:rsid w:val="00F77C9F"/>
    <w:rsid w:val="00F86DF8"/>
    <w:rsid w:val="00FA26F9"/>
    <w:rsid w:val="00FB7E7C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0C6CC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6CC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0C6CC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6C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3BD7-DBDE-4359-B3AE-BFED7709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5</cp:revision>
  <cp:lastPrinted>2025-09-25T08:56:00Z</cp:lastPrinted>
  <dcterms:created xsi:type="dcterms:W3CDTF">2025-10-01T07:53:00Z</dcterms:created>
  <dcterms:modified xsi:type="dcterms:W3CDTF">2025-10-03T08:23:00Z</dcterms:modified>
</cp:coreProperties>
</file>