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114D51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114D51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114D51">
        <w:rPr>
          <w:b/>
          <w:bCs/>
          <w:sz w:val="28"/>
          <w:szCs w:val="28"/>
        </w:rPr>
        <w:t>54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114D51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FF7E93">
        <w:rPr>
          <w:b/>
          <w:sz w:val="28"/>
          <w:szCs w:val="28"/>
        </w:rPr>
        <w:t>Казского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8E078D" w:rsidRPr="007C6762">
        <w:rPr>
          <w:rFonts w:eastAsia="Calibri"/>
          <w:sz w:val="28"/>
          <w:szCs w:val="28"/>
        </w:rPr>
        <w:t>4228009343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8E078D">
        <w:rPr>
          <w:sz w:val="28"/>
          <w:szCs w:val="28"/>
        </w:rPr>
        <w:t>65293</w:t>
      </w:r>
      <w:r w:rsidR="00837820">
        <w:rPr>
          <w:sz w:val="28"/>
          <w:szCs w:val="28"/>
        </w:rPr>
        <w:t>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8E078D">
        <w:rPr>
          <w:sz w:val="28"/>
          <w:szCs w:val="28"/>
        </w:rPr>
        <w:t xml:space="preserve"> район, </w:t>
      </w:r>
      <w:proofErr w:type="spellStart"/>
      <w:r w:rsidR="008E078D">
        <w:rPr>
          <w:sz w:val="28"/>
          <w:szCs w:val="28"/>
        </w:rPr>
        <w:t>пгт</w:t>
      </w:r>
      <w:proofErr w:type="spellEnd"/>
      <w:r w:rsidR="008E078D">
        <w:rPr>
          <w:sz w:val="28"/>
          <w:szCs w:val="28"/>
        </w:rPr>
        <w:t xml:space="preserve">. </w:t>
      </w:r>
      <w:proofErr w:type="spellStart"/>
      <w:r w:rsidR="008E078D">
        <w:rPr>
          <w:sz w:val="28"/>
          <w:szCs w:val="28"/>
        </w:rPr>
        <w:t>Каз</w:t>
      </w:r>
      <w:proofErr w:type="spellEnd"/>
      <w:r w:rsidR="00837820">
        <w:rPr>
          <w:sz w:val="28"/>
          <w:szCs w:val="28"/>
        </w:rPr>
        <w:t xml:space="preserve">, </w:t>
      </w:r>
      <w:r w:rsidR="008E078D">
        <w:rPr>
          <w:sz w:val="28"/>
          <w:szCs w:val="28"/>
        </w:rPr>
        <w:t>ул. Победы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8E078D">
        <w:rPr>
          <w:sz w:val="28"/>
          <w:szCs w:val="28"/>
        </w:rPr>
        <w:t xml:space="preserve"> 6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1C6064" w:rsidRDefault="001C6064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539B" w:rsidRPr="0053539B" w:rsidRDefault="0053539B" w:rsidP="0053539B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53539B" w:rsidP="0053539B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3539B" w:rsidRPr="006D0BA8" w:rsidRDefault="0053539B" w:rsidP="0053539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54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FF7E93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53539B" w:rsidRPr="006F57AD" w:rsidRDefault="0053539B" w:rsidP="0053539B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53539B" w:rsidRPr="006F57AD" w:rsidRDefault="0053539B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53539B" w:rsidRPr="00E93573" w:rsidRDefault="0053539B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53539B" w:rsidRPr="00E93573" w:rsidRDefault="0053539B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FF7E93">
        <w:rPr>
          <w:sz w:val="28"/>
          <w:szCs w:val="28"/>
        </w:rPr>
        <w:t>Казского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C1341" w:rsidRDefault="000C1341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3539B" w:rsidRDefault="0053539B" w:rsidP="0053539B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3539B" w:rsidRPr="006D0BA8" w:rsidRDefault="0053539B" w:rsidP="0053539B">
      <w:pPr>
        <w:ind w:left="4536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54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FF7E93"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916D6" w:rsidRPr="00EC6C53" w:rsidTr="00B14229">
        <w:tc>
          <w:tcPr>
            <w:tcW w:w="4112" w:type="dxa"/>
            <w:shd w:val="clear" w:color="auto" w:fill="auto"/>
          </w:tcPr>
          <w:p w:rsidR="002916D6" w:rsidRPr="00EC6C53" w:rsidRDefault="002916D6" w:rsidP="00B14229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916D6" w:rsidRPr="00EC6C53" w:rsidRDefault="002916D6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916D6" w:rsidRDefault="002916D6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916D6" w:rsidRPr="00EC6C53" w:rsidRDefault="0087755C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Елена Анатольевна</w:t>
            </w:r>
          </w:p>
          <w:p w:rsidR="002916D6" w:rsidRPr="00EC6C53" w:rsidRDefault="002916D6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2916D6" w:rsidRPr="00EC6C53" w:rsidRDefault="002916D6" w:rsidP="002916D6">
      <w:pPr>
        <w:ind w:left="3060" w:hanging="3240"/>
        <w:jc w:val="both"/>
        <w:rPr>
          <w:sz w:val="28"/>
          <w:szCs w:val="28"/>
        </w:rPr>
      </w:pPr>
    </w:p>
    <w:p w:rsidR="002916D6" w:rsidRDefault="002916D6" w:rsidP="002916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916D6" w:rsidRDefault="002916D6" w:rsidP="002916D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Новосадова</w:t>
      </w:r>
      <w:proofErr w:type="spellEnd"/>
      <w:r>
        <w:rPr>
          <w:sz w:val="28"/>
          <w:szCs w:val="28"/>
        </w:rPr>
        <w:t xml:space="preserve"> Ольга Александровна</w:t>
      </w:r>
    </w:p>
    <w:p w:rsidR="0087755C" w:rsidRPr="00EC6C53" w:rsidRDefault="002916D6" w:rsidP="00877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47496">
        <w:rPr>
          <w:sz w:val="28"/>
          <w:szCs w:val="28"/>
        </w:rPr>
        <w:t xml:space="preserve"> </w:t>
      </w:r>
      <w:r w:rsidR="0087755C">
        <w:rPr>
          <w:sz w:val="28"/>
          <w:szCs w:val="28"/>
        </w:rPr>
        <w:t xml:space="preserve">Субботина Евгения Александровна 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53539B"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53539B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53539B">
        <w:rPr>
          <w:sz w:val="28"/>
          <w:szCs w:val="28"/>
        </w:rPr>
        <w:t xml:space="preserve"> 54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FF7E93">
        <w:rPr>
          <w:b/>
          <w:sz w:val="28"/>
          <w:szCs w:val="28"/>
        </w:rPr>
        <w:t>Казского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2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3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0C1341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4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0C1341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</w:t>
            </w:r>
            <w:r w:rsidRPr="00A0103E">
              <w:lastRenderedPageBreak/>
              <w:t>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</w:t>
            </w:r>
            <w:r w:rsidR="009E7477" w:rsidRPr="00EF6DFB">
              <w:rPr>
                <w:color w:val="2D2D2D"/>
              </w:rPr>
              <w:lastRenderedPageBreak/>
              <w:t>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0C1341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FF7E9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Казского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0C1341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0C1341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7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8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исключением </w:t>
            </w:r>
            <w:r w:rsidRPr="00A0103E">
              <w:rPr>
                <w:color w:val="2D2D2D"/>
              </w:rPr>
              <w:lastRenderedPageBreak/>
              <w:t>случаев, предусмотренных частью 3 статьи 180 </w:t>
            </w:r>
            <w:hyperlink r:id="rId19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</w:t>
            </w:r>
            <w:r w:rsidR="0053539B">
              <w:rPr>
                <w:color w:val="2D2D2D"/>
              </w:rPr>
              <w:t>а</w:t>
            </w:r>
            <w:r>
              <w:rPr>
                <w:color w:val="2D2D2D"/>
              </w:rPr>
              <w:t>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</w:t>
            </w:r>
            <w:r w:rsidR="0003591F">
              <w:rPr>
                <w:color w:val="2D2D2D"/>
              </w:rPr>
              <w:lastRenderedPageBreak/>
              <w:t>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месяца со дня </w:t>
            </w:r>
            <w:r w:rsidRPr="00A0103E">
              <w:lastRenderedPageBreak/>
              <w:t>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Часть 8 статьи </w:t>
            </w:r>
            <w:r w:rsidRPr="00A0103E">
              <w:rPr>
                <w:color w:val="2D2D2D"/>
              </w:rPr>
              <w:lastRenderedPageBreak/>
              <w:t>63 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5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</w:t>
            </w:r>
            <w:r w:rsidR="0003591F">
              <w:rPr>
                <w:color w:val="2D2D2D"/>
              </w:rPr>
              <w:lastRenderedPageBreak/>
              <w:t>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</w:t>
            </w:r>
            <w:r w:rsidRPr="00A0103E">
              <w:rPr>
                <w:color w:val="2D2D2D"/>
              </w:rPr>
              <w:lastRenderedPageBreak/>
              <w:t xml:space="preserve">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FF7E93">
              <w:rPr>
                <w:color w:val="2D2D2D"/>
              </w:rPr>
              <w:t>Казского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4C" w:rsidRDefault="008D014C" w:rsidP="009F0E4A">
      <w:r>
        <w:separator/>
      </w:r>
    </w:p>
  </w:endnote>
  <w:endnote w:type="continuationSeparator" w:id="0">
    <w:p w:rsidR="008D014C" w:rsidRDefault="008D014C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257013"/>
      <w:docPartObj>
        <w:docPartGallery w:val="Page Numbers (Bottom of Page)"/>
        <w:docPartUnique/>
      </w:docPartObj>
    </w:sdtPr>
    <w:sdtEndPr/>
    <w:sdtContent>
      <w:p w:rsidR="0053539B" w:rsidRDefault="005353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5C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4C" w:rsidRDefault="008D014C" w:rsidP="009F0E4A">
      <w:r>
        <w:separator/>
      </w:r>
    </w:p>
  </w:footnote>
  <w:footnote w:type="continuationSeparator" w:id="0">
    <w:p w:rsidR="008D014C" w:rsidRDefault="008D014C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63CC"/>
    <w:rsid w:val="00027AEC"/>
    <w:rsid w:val="00031D3E"/>
    <w:rsid w:val="0003591F"/>
    <w:rsid w:val="00047381"/>
    <w:rsid w:val="0005061E"/>
    <w:rsid w:val="000507F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C1341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4D51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C6064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62838"/>
    <w:rsid w:val="00274534"/>
    <w:rsid w:val="00281FB0"/>
    <w:rsid w:val="002916D6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22EC3"/>
    <w:rsid w:val="00322F45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86C79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3539B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19F"/>
    <w:rsid w:val="005E39AC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37820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7755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D014C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B9D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277A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53539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3539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53539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353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94532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3946-A66C-42C4-AEB8-4EDE2DB2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13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372</cp:revision>
  <cp:lastPrinted>2025-10-22T07:29:00Z</cp:lastPrinted>
  <dcterms:created xsi:type="dcterms:W3CDTF">2025-07-13T16:04:00Z</dcterms:created>
  <dcterms:modified xsi:type="dcterms:W3CDTF">2025-10-22T07:30:00Z</dcterms:modified>
</cp:coreProperties>
</file>