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0BC" w:rsidRDefault="00C500BC" w:rsidP="006A5A0D">
      <w:pPr>
        <w:jc w:val="center"/>
        <w:rPr>
          <w:sz w:val="28"/>
          <w:szCs w:val="28"/>
        </w:rPr>
      </w:pPr>
    </w:p>
    <w:p w:rsidR="00C500BC" w:rsidRPr="00CB71C5" w:rsidRDefault="00513AAE" w:rsidP="006A5A0D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2499360</wp:posOffset>
            </wp:positionH>
            <wp:positionV relativeFrom="paragraph">
              <wp:posOffset>-215265</wp:posOffset>
            </wp:positionV>
            <wp:extent cx="756285" cy="945515"/>
            <wp:effectExtent l="0" t="0" r="0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КЕМЕРОВСКАЯ ОБЛАСТЬ-КУЗБАСС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МУНИЦИПАЛЬНОЕ ОБРАЗОВАНИЕ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 Т</w:t>
      </w:r>
      <w:r w:rsidR="00052AD4">
        <w:rPr>
          <w:b/>
          <w:bCs/>
          <w:sz w:val="28"/>
          <w:szCs w:val="28"/>
        </w:rPr>
        <w:t>АШТАГОЛЬСКИЙ МУНИЦИПАЛЬНЫЙ ОКРУГ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 xml:space="preserve">СОВЕТ НАРОДНЫХ ДЕПУТАТОВ </w:t>
      </w:r>
    </w:p>
    <w:p w:rsidR="00C500BC" w:rsidRPr="00CB71C5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ТАШТ</w:t>
      </w:r>
      <w:r w:rsidR="00145890">
        <w:rPr>
          <w:b/>
          <w:bCs/>
          <w:sz w:val="28"/>
          <w:szCs w:val="28"/>
        </w:rPr>
        <w:t>АГОЛЬСКОГО МУНИЦИПАЛЬНОГО ОКРУГА</w:t>
      </w:r>
      <w:r w:rsidRPr="00CB71C5">
        <w:rPr>
          <w:b/>
          <w:bCs/>
          <w:sz w:val="28"/>
          <w:szCs w:val="28"/>
        </w:rPr>
        <w:t xml:space="preserve"> </w:t>
      </w:r>
    </w:p>
    <w:p w:rsidR="00C500BC" w:rsidRPr="0051460E" w:rsidRDefault="00C500BC" w:rsidP="00027AEC">
      <w:pPr>
        <w:rPr>
          <w:b/>
          <w:bCs/>
          <w:sz w:val="22"/>
          <w:szCs w:val="22"/>
        </w:rPr>
      </w:pPr>
    </w:p>
    <w:p w:rsidR="00145890" w:rsidRDefault="00C500BC" w:rsidP="00DA261C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РЕШЕНИЕ</w:t>
      </w:r>
    </w:p>
    <w:p w:rsidR="00C500BC" w:rsidRPr="0051460E" w:rsidRDefault="00C500BC" w:rsidP="006A5A0D">
      <w:pPr>
        <w:jc w:val="center"/>
        <w:rPr>
          <w:b/>
          <w:bCs/>
          <w:sz w:val="22"/>
          <w:szCs w:val="22"/>
        </w:rPr>
      </w:pPr>
    </w:p>
    <w:p w:rsidR="00C500BC" w:rsidRDefault="00C500BC" w:rsidP="006A5A0D">
      <w:pPr>
        <w:jc w:val="center"/>
        <w:rPr>
          <w:b/>
          <w:bCs/>
          <w:sz w:val="28"/>
          <w:szCs w:val="28"/>
        </w:rPr>
      </w:pPr>
      <w:r w:rsidRPr="00CB71C5">
        <w:rPr>
          <w:b/>
          <w:bCs/>
          <w:sz w:val="28"/>
          <w:szCs w:val="28"/>
        </w:rPr>
        <w:t>от «</w:t>
      </w:r>
      <w:r w:rsidR="00CD125F">
        <w:rPr>
          <w:b/>
          <w:bCs/>
          <w:sz w:val="28"/>
          <w:szCs w:val="28"/>
        </w:rPr>
        <w:t>7</w:t>
      </w:r>
      <w:r w:rsidRPr="00CB71C5">
        <w:rPr>
          <w:b/>
          <w:bCs/>
          <w:sz w:val="28"/>
          <w:szCs w:val="28"/>
        </w:rPr>
        <w:t xml:space="preserve">» </w:t>
      </w:r>
      <w:r w:rsidR="00CD125F">
        <w:rPr>
          <w:b/>
          <w:bCs/>
          <w:sz w:val="28"/>
          <w:szCs w:val="28"/>
        </w:rPr>
        <w:t xml:space="preserve">октября </w:t>
      </w:r>
      <w:r w:rsidR="00052AD4">
        <w:rPr>
          <w:b/>
          <w:bCs/>
          <w:sz w:val="28"/>
          <w:szCs w:val="28"/>
        </w:rPr>
        <w:t>2025</w:t>
      </w:r>
      <w:r w:rsidRPr="00CB71C5">
        <w:rPr>
          <w:b/>
          <w:bCs/>
          <w:sz w:val="28"/>
          <w:szCs w:val="28"/>
        </w:rPr>
        <w:t xml:space="preserve"> года № </w:t>
      </w:r>
      <w:r w:rsidR="00CD125F">
        <w:rPr>
          <w:b/>
          <w:bCs/>
          <w:sz w:val="28"/>
          <w:szCs w:val="28"/>
        </w:rPr>
        <w:t>46-рр</w:t>
      </w:r>
    </w:p>
    <w:p w:rsidR="00CD125F" w:rsidRPr="00CB71C5" w:rsidRDefault="00CD125F" w:rsidP="006A5A0D">
      <w:pPr>
        <w:jc w:val="center"/>
        <w:rPr>
          <w:b/>
          <w:bCs/>
          <w:sz w:val="28"/>
          <w:szCs w:val="28"/>
        </w:rPr>
      </w:pP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r w:rsidRPr="00CB71C5">
        <w:rPr>
          <w:b w:val="0"/>
          <w:bCs w:val="0"/>
          <w:sz w:val="28"/>
          <w:szCs w:val="28"/>
        </w:rPr>
        <w:t>Принято Советом народных депутатов</w:t>
      </w:r>
    </w:p>
    <w:p w:rsidR="00C500BC" w:rsidRPr="00CB71C5" w:rsidRDefault="00C500BC" w:rsidP="006A5A0D">
      <w:pPr>
        <w:pStyle w:val="a3"/>
        <w:jc w:val="right"/>
        <w:rPr>
          <w:b w:val="0"/>
          <w:bCs w:val="0"/>
          <w:sz w:val="28"/>
          <w:szCs w:val="28"/>
        </w:rPr>
      </w:pPr>
      <w:proofErr w:type="spellStart"/>
      <w:r w:rsidRPr="00CB71C5">
        <w:rPr>
          <w:b w:val="0"/>
          <w:bCs w:val="0"/>
          <w:sz w:val="28"/>
          <w:szCs w:val="28"/>
        </w:rPr>
        <w:t>Ташт</w:t>
      </w:r>
      <w:r w:rsidR="00052AD4">
        <w:rPr>
          <w:b w:val="0"/>
          <w:bCs w:val="0"/>
          <w:sz w:val="28"/>
          <w:szCs w:val="28"/>
        </w:rPr>
        <w:t>агольского</w:t>
      </w:r>
      <w:proofErr w:type="spellEnd"/>
      <w:r w:rsidR="00052AD4">
        <w:rPr>
          <w:b w:val="0"/>
          <w:bCs w:val="0"/>
          <w:sz w:val="28"/>
          <w:szCs w:val="28"/>
        </w:rPr>
        <w:t xml:space="preserve"> муниципального округа</w:t>
      </w:r>
    </w:p>
    <w:p w:rsidR="00C500BC" w:rsidRPr="00CB71C5" w:rsidRDefault="00CD125F" w:rsidP="006A5A0D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C500BC" w:rsidRPr="00CB71C5">
        <w:rPr>
          <w:sz w:val="28"/>
          <w:szCs w:val="28"/>
        </w:rPr>
        <w:t>т</w:t>
      </w:r>
      <w:r>
        <w:rPr>
          <w:sz w:val="28"/>
          <w:szCs w:val="28"/>
        </w:rPr>
        <w:t xml:space="preserve"> 7 октября </w:t>
      </w:r>
      <w:r w:rsidR="00052AD4">
        <w:rPr>
          <w:sz w:val="28"/>
          <w:szCs w:val="28"/>
        </w:rPr>
        <w:t>2025</w:t>
      </w:r>
      <w:r w:rsidR="00C500BC">
        <w:rPr>
          <w:sz w:val="28"/>
          <w:szCs w:val="28"/>
        </w:rPr>
        <w:t xml:space="preserve"> </w:t>
      </w:r>
      <w:r w:rsidR="00C500BC" w:rsidRPr="00CB71C5">
        <w:rPr>
          <w:sz w:val="28"/>
          <w:szCs w:val="28"/>
        </w:rPr>
        <w:t>года</w:t>
      </w:r>
    </w:p>
    <w:p w:rsidR="00C500BC" w:rsidRPr="00CB71C5" w:rsidRDefault="00C500BC" w:rsidP="006A5A0D">
      <w:pPr>
        <w:pStyle w:val="a3"/>
        <w:ind w:firstLine="720"/>
        <w:rPr>
          <w:sz w:val="28"/>
          <w:szCs w:val="28"/>
        </w:rPr>
      </w:pPr>
    </w:p>
    <w:p w:rsidR="008F1F7C" w:rsidRPr="006F57AD" w:rsidRDefault="008F1F7C" w:rsidP="008F1F7C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 xml:space="preserve">О ликвидации администрации </w:t>
      </w:r>
      <w:proofErr w:type="spellStart"/>
      <w:r w:rsidR="00FE5F92">
        <w:rPr>
          <w:b/>
          <w:sz w:val="28"/>
          <w:szCs w:val="28"/>
        </w:rPr>
        <w:t>Коуринского</w:t>
      </w:r>
      <w:proofErr w:type="spellEnd"/>
      <w:r w:rsidR="00C75FDB">
        <w:rPr>
          <w:b/>
          <w:sz w:val="28"/>
          <w:szCs w:val="28"/>
        </w:rPr>
        <w:t xml:space="preserve"> сельского поселения </w:t>
      </w:r>
      <w:r w:rsidRPr="006F57AD">
        <w:rPr>
          <w:b/>
          <w:sz w:val="28"/>
          <w:szCs w:val="28"/>
        </w:rPr>
        <w:t>как юридического лица</w:t>
      </w:r>
    </w:p>
    <w:p w:rsidR="00C500BC" w:rsidRPr="00824F28" w:rsidRDefault="00C500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72FCB" w:rsidRPr="00DD4FC0" w:rsidRDefault="00363981" w:rsidP="00572FCB">
      <w:pPr>
        <w:shd w:val="clear" w:color="auto" w:fill="FFFFFF"/>
        <w:spacing w:after="160" w:line="331" w:lineRule="exact"/>
        <w:ind w:firstLine="720"/>
        <w:jc w:val="both"/>
        <w:rPr>
          <w:rFonts w:eastAsia="Calibri"/>
          <w:sz w:val="28"/>
          <w:szCs w:val="28"/>
        </w:rPr>
      </w:pPr>
      <w:r w:rsidRPr="000F7793">
        <w:rPr>
          <w:bCs/>
          <w:sz w:val="28"/>
          <w:szCs w:val="28"/>
        </w:rPr>
        <w:t xml:space="preserve">Руководствуясь </w:t>
      </w:r>
      <w:r w:rsidR="0011602F" w:rsidRPr="000F7793">
        <w:rPr>
          <w:bCs/>
          <w:sz w:val="28"/>
          <w:szCs w:val="28"/>
        </w:rPr>
        <w:t>статьей 12</w:t>
      </w:r>
      <w:r w:rsidRPr="000F7793">
        <w:rPr>
          <w:bCs/>
          <w:sz w:val="28"/>
          <w:szCs w:val="28"/>
        </w:rPr>
        <w:t xml:space="preserve"> Федерального закона от </w:t>
      </w:r>
      <w:r w:rsidR="00C42CAF" w:rsidRPr="000F7793">
        <w:rPr>
          <w:rFonts w:ascii="Arial" w:hAnsi="Arial" w:cs="Arial"/>
          <w:b/>
          <w:bCs/>
          <w:sz w:val="27"/>
          <w:szCs w:val="27"/>
          <w:shd w:val="clear" w:color="auto" w:fill="FFFFFF"/>
        </w:rPr>
        <w:t xml:space="preserve"> </w:t>
      </w:r>
      <w:r w:rsidR="00C42CAF" w:rsidRPr="000F7793">
        <w:rPr>
          <w:rFonts w:eastAsiaTheme="minorHAnsi"/>
          <w:sz w:val="28"/>
          <w:szCs w:val="28"/>
          <w:lang w:eastAsia="en-US"/>
        </w:rPr>
        <w:t>20.03.2025 № 33-ФЗ «Об общих принципах организации местного самоуправления в единой системе публичной власти</w:t>
      </w:r>
      <w:r w:rsidR="00C42CAF" w:rsidRPr="000F7793">
        <w:rPr>
          <w:bCs/>
          <w:sz w:val="28"/>
          <w:szCs w:val="28"/>
        </w:rPr>
        <w:t>»</w:t>
      </w:r>
      <w:r w:rsidRPr="000F7793">
        <w:rPr>
          <w:bCs/>
          <w:sz w:val="28"/>
          <w:szCs w:val="28"/>
        </w:rPr>
        <w:t xml:space="preserve">, </w:t>
      </w:r>
      <w:r w:rsidRPr="00A0103E">
        <w:rPr>
          <w:bCs/>
          <w:sz w:val="28"/>
          <w:szCs w:val="28"/>
        </w:rPr>
        <w:t>статьями 61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A0103E">
        <w:rPr>
          <w:bCs/>
          <w:sz w:val="28"/>
          <w:szCs w:val="28"/>
        </w:rPr>
        <w:t>64 Гражданского</w:t>
      </w:r>
      <w:r>
        <w:rPr>
          <w:bCs/>
          <w:sz w:val="28"/>
          <w:szCs w:val="28"/>
        </w:rPr>
        <w:t xml:space="preserve"> кодекса Российской Федерации, </w:t>
      </w:r>
      <w:r w:rsidRPr="006F57AD"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>Закона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от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572FCB" w:rsidRPr="00DD4FC0">
        <w:rPr>
          <w:rFonts w:eastAsia="Calibri"/>
          <w:bCs/>
          <w:sz w:val="28"/>
          <w:szCs w:val="28"/>
        </w:rPr>
        <w:t>Закона Кемеровской области</w:t>
      </w:r>
      <w:r w:rsidR="00572FCB">
        <w:rPr>
          <w:rFonts w:eastAsia="Calibri"/>
          <w:bCs/>
          <w:sz w:val="28"/>
          <w:szCs w:val="28"/>
        </w:rPr>
        <w:t xml:space="preserve"> - Кузбасса </w:t>
      </w:r>
      <w:r w:rsidR="00572FCB" w:rsidRPr="00DD4FC0">
        <w:rPr>
          <w:rFonts w:eastAsia="Calibri"/>
          <w:bCs/>
          <w:sz w:val="28"/>
          <w:szCs w:val="28"/>
        </w:rPr>
        <w:t xml:space="preserve">от </w:t>
      </w:r>
      <w:r w:rsidR="00572FCB">
        <w:rPr>
          <w:rFonts w:eastAsia="Calibri"/>
          <w:bCs/>
          <w:sz w:val="28"/>
          <w:szCs w:val="28"/>
        </w:rPr>
        <w:t>23.04.2025</w:t>
      </w:r>
      <w:r w:rsidR="00572FCB" w:rsidRPr="00DD4FC0">
        <w:rPr>
          <w:rFonts w:eastAsia="Calibri"/>
          <w:bCs/>
          <w:sz w:val="28"/>
          <w:szCs w:val="28"/>
        </w:rPr>
        <w:t xml:space="preserve"> №</w:t>
      </w:r>
      <w:r w:rsidR="00572FCB">
        <w:rPr>
          <w:rFonts w:eastAsia="Calibri"/>
          <w:bCs/>
          <w:sz w:val="28"/>
          <w:szCs w:val="28"/>
        </w:rPr>
        <w:t xml:space="preserve"> 45</w:t>
      </w:r>
      <w:r w:rsidR="00572FCB" w:rsidRPr="00DD4FC0">
        <w:rPr>
          <w:rFonts w:eastAsia="Calibri"/>
          <w:bCs/>
          <w:sz w:val="28"/>
          <w:szCs w:val="28"/>
        </w:rPr>
        <w:t>-ОЗ «</w:t>
      </w:r>
      <w:r w:rsidR="00572FCB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572FCB">
        <w:rPr>
          <w:rFonts w:eastAsia="Calibri"/>
          <w:bCs/>
          <w:sz w:val="28"/>
          <w:szCs w:val="28"/>
        </w:rPr>
        <w:t>Таштагольского</w:t>
      </w:r>
      <w:proofErr w:type="spellEnd"/>
      <w:r w:rsidR="00572FCB">
        <w:rPr>
          <w:rFonts w:eastAsia="Calibri"/>
          <w:bCs/>
          <w:sz w:val="28"/>
          <w:szCs w:val="28"/>
        </w:rPr>
        <w:t xml:space="preserve"> муниципального района»,</w:t>
      </w:r>
      <w:r w:rsidR="00572FCB" w:rsidRPr="00DD4FC0">
        <w:rPr>
          <w:rFonts w:eastAsia="Calibri"/>
          <w:bCs/>
          <w:sz w:val="28"/>
          <w:szCs w:val="28"/>
        </w:rPr>
        <w:t xml:space="preserve"> </w:t>
      </w:r>
      <w:r w:rsidR="00572FCB" w:rsidRPr="00DD4FC0">
        <w:rPr>
          <w:rFonts w:eastAsia="Calibri"/>
          <w:sz w:val="28"/>
          <w:szCs w:val="28"/>
        </w:rPr>
        <w:t xml:space="preserve">Совет народных депутатов </w:t>
      </w:r>
      <w:proofErr w:type="spellStart"/>
      <w:r w:rsidR="00572FCB">
        <w:rPr>
          <w:rFonts w:eastAsia="Calibri"/>
          <w:sz w:val="28"/>
          <w:szCs w:val="28"/>
        </w:rPr>
        <w:t>Таштагольского</w:t>
      </w:r>
      <w:proofErr w:type="spellEnd"/>
      <w:r w:rsidR="00572FCB" w:rsidRPr="00DD4FC0">
        <w:rPr>
          <w:rFonts w:eastAsia="Calibri"/>
          <w:sz w:val="28"/>
          <w:szCs w:val="28"/>
        </w:rPr>
        <w:t xml:space="preserve"> муниципального округа </w:t>
      </w:r>
    </w:p>
    <w:p w:rsidR="00C500BC" w:rsidRPr="0051460E" w:rsidRDefault="00C500BC" w:rsidP="00D65113">
      <w:pPr>
        <w:rPr>
          <w:b/>
          <w:bCs/>
          <w:sz w:val="22"/>
          <w:szCs w:val="22"/>
        </w:rPr>
      </w:pPr>
    </w:p>
    <w:p w:rsidR="00C500BC" w:rsidRPr="00824F28" w:rsidRDefault="00C500BC" w:rsidP="00790660">
      <w:pPr>
        <w:jc w:val="center"/>
        <w:rPr>
          <w:b/>
          <w:bCs/>
          <w:sz w:val="28"/>
          <w:szCs w:val="28"/>
        </w:rPr>
      </w:pPr>
      <w:r w:rsidRPr="00824F28">
        <w:rPr>
          <w:b/>
          <w:bCs/>
          <w:sz w:val="28"/>
          <w:szCs w:val="28"/>
        </w:rPr>
        <w:t>РЕШИЛ:</w:t>
      </w:r>
    </w:p>
    <w:p w:rsidR="00C500BC" w:rsidRPr="0051460E" w:rsidRDefault="00C500BC" w:rsidP="00C2554E">
      <w:pPr>
        <w:pStyle w:val="ConsPlusTitle"/>
        <w:ind w:firstLine="540"/>
        <w:jc w:val="both"/>
        <w:rPr>
          <w:rFonts w:ascii="Times New Roman" w:hAnsi="Times New Roman" w:cs="Times New Roman"/>
          <w:b w:val="0"/>
          <w:bCs w:val="0"/>
        </w:rPr>
      </w:pPr>
    </w:p>
    <w:p w:rsidR="00313D84" w:rsidRDefault="00313D84" w:rsidP="00313D84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6F57AD">
        <w:rPr>
          <w:color w:val="000000"/>
          <w:sz w:val="28"/>
          <w:szCs w:val="28"/>
        </w:rPr>
        <w:t xml:space="preserve">Ликвидировать </w:t>
      </w:r>
      <w:r w:rsidR="00454D0C">
        <w:rPr>
          <w:sz w:val="28"/>
          <w:szCs w:val="28"/>
        </w:rPr>
        <w:t>администрацию</w:t>
      </w:r>
      <w:r w:rsidR="00876B25" w:rsidRPr="006F57AD">
        <w:rPr>
          <w:b/>
          <w:sz w:val="28"/>
          <w:szCs w:val="28"/>
        </w:rPr>
        <w:t xml:space="preserve">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876B25" w:rsidRPr="00876B25">
        <w:rPr>
          <w:sz w:val="28"/>
          <w:szCs w:val="28"/>
        </w:rPr>
        <w:t xml:space="preserve"> сельского поселения</w:t>
      </w:r>
      <w:r w:rsidRPr="006F57AD">
        <w:rPr>
          <w:sz w:val="28"/>
          <w:szCs w:val="28"/>
        </w:rPr>
        <w:t xml:space="preserve">, </w:t>
      </w:r>
      <w:r w:rsidRPr="00173553">
        <w:rPr>
          <w:sz w:val="28"/>
          <w:szCs w:val="28"/>
        </w:rPr>
        <w:t xml:space="preserve">ИНН </w:t>
      </w:r>
      <w:r w:rsidR="00FE5F92">
        <w:rPr>
          <w:rFonts w:eastAsia="Calibri"/>
          <w:sz w:val="28"/>
          <w:szCs w:val="28"/>
        </w:rPr>
        <w:t>4228009368</w:t>
      </w:r>
      <w:r w:rsidRPr="00173553">
        <w:rPr>
          <w:sz w:val="28"/>
          <w:szCs w:val="28"/>
        </w:rPr>
        <w:t xml:space="preserve">, юридический </w:t>
      </w:r>
      <w:r>
        <w:rPr>
          <w:sz w:val="28"/>
          <w:szCs w:val="28"/>
        </w:rPr>
        <w:t>и фактический</w:t>
      </w:r>
      <w:r w:rsidRPr="00173553">
        <w:rPr>
          <w:sz w:val="28"/>
          <w:szCs w:val="28"/>
        </w:rPr>
        <w:t xml:space="preserve"> адрес: </w:t>
      </w:r>
      <w:r w:rsidR="008027D3">
        <w:rPr>
          <w:sz w:val="28"/>
          <w:szCs w:val="28"/>
        </w:rPr>
        <w:t>652982</w:t>
      </w:r>
      <w:r w:rsidR="00454D0C" w:rsidRPr="00454D0C">
        <w:rPr>
          <w:sz w:val="28"/>
          <w:szCs w:val="28"/>
        </w:rPr>
        <w:t>,</w:t>
      </w:r>
      <w:r w:rsidR="00454D0C">
        <w:t xml:space="preserve"> </w:t>
      </w:r>
      <w:r w:rsidR="00454D0C" w:rsidRPr="00454D0C">
        <w:rPr>
          <w:sz w:val="28"/>
          <w:szCs w:val="28"/>
        </w:rPr>
        <w:t xml:space="preserve">Кемеровская область - Кузбасс, </w:t>
      </w:r>
      <w:proofErr w:type="spellStart"/>
      <w:r w:rsidR="00454D0C" w:rsidRPr="00454D0C">
        <w:rPr>
          <w:sz w:val="28"/>
          <w:szCs w:val="28"/>
        </w:rPr>
        <w:t>Т</w:t>
      </w:r>
      <w:r w:rsidR="00876B25">
        <w:rPr>
          <w:sz w:val="28"/>
          <w:szCs w:val="28"/>
        </w:rPr>
        <w:t>ашт</w:t>
      </w:r>
      <w:r w:rsidR="008027D3">
        <w:rPr>
          <w:sz w:val="28"/>
          <w:szCs w:val="28"/>
        </w:rPr>
        <w:t>агольский</w:t>
      </w:r>
      <w:proofErr w:type="spellEnd"/>
      <w:r w:rsidR="008027D3">
        <w:rPr>
          <w:sz w:val="28"/>
          <w:szCs w:val="28"/>
        </w:rPr>
        <w:t xml:space="preserve"> район, п. </w:t>
      </w:r>
      <w:proofErr w:type="spellStart"/>
      <w:r w:rsidR="008027D3">
        <w:rPr>
          <w:sz w:val="28"/>
          <w:szCs w:val="28"/>
        </w:rPr>
        <w:t>Алтамаш</w:t>
      </w:r>
      <w:proofErr w:type="spellEnd"/>
      <w:r w:rsidR="008027D3">
        <w:rPr>
          <w:sz w:val="28"/>
          <w:szCs w:val="28"/>
        </w:rPr>
        <w:t>, ул. Терешковой, д.1</w:t>
      </w:r>
      <w:r w:rsidRPr="006F57AD">
        <w:rPr>
          <w:sz w:val="28"/>
          <w:szCs w:val="28"/>
        </w:rPr>
        <w:t>, как юридическое лицо.</w:t>
      </w:r>
    </w:p>
    <w:p w:rsidR="00400CDC" w:rsidRPr="00EC6C53" w:rsidRDefault="00400CDC" w:rsidP="00400CDC">
      <w:pPr>
        <w:pStyle w:val="ad"/>
        <w:ind w:left="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EC6C53">
        <w:rPr>
          <w:color w:val="000000" w:themeColor="text1"/>
          <w:sz w:val="28"/>
          <w:szCs w:val="28"/>
        </w:rPr>
        <w:t>Утвердить</w:t>
      </w:r>
      <w:r>
        <w:rPr>
          <w:color w:val="000000" w:themeColor="text1"/>
          <w:sz w:val="28"/>
          <w:szCs w:val="28"/>
        </w:rPr>
        <w:t xml:space="preserve"> прилагаемые</w:t>
      </w:r>
      <w:r w:rsidRPr="00EC6C53">
        <w:rPr>
          <w:color w:val="000000" w:themeColor="text1"/>
          <w:sz w:val="28"/>
          <w:szCs w:val="28"/>
        </w:rPr>
        <w:t>:</w:t>
      </w:r>
    </w:p>
    <w:p w:rsidR="00400CDC" w:rsidRPr="00EC6C53" w:rsidRDefault="00400CDC" w:rsidP="00400CDC">
      <w:pPr>
        <w:ind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t xml:space="preserve">2.1. </w:t>
      </w:r>
      <w:r w:rsidRPr="00EC6C53">
        <w:rPr>
          <w:color w:val="000000" w:themeColor="text1"/>
          <w:sz w:val="28"/>
          <w:szCs w:val="28"/>
        </w:rPr>
        <w:t xml:space="preserve">Положение о ликвидационной комиссии </w:t>
      </w:r>
      <w:r>
        <w:rPr>
          <w:sz w:val="28"/>
          <w:szCs w:val="28"/>
        </w:rPr>
        <w:t xml:space="preserve">администрации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2C0C2D" w:rsidRPr="00876B25">
        <w:rPr>
          <w:sz w:val="28"/>
          <w:szCs w:val="28"/>
        </w:rPr>
        <w:t xml:space="preserve"> сельского поселения</w:t>
      </w:r>
      <w:r w:rsidR="00705DED" w:rsidRPr="00EC6C53">
        <w:rPr>
          <w:sz w:val="28"/>
          <w:szCs w:val="28"/>
        </w:rPr>
        <w:t xml:space="preserve"> </w:t>
      </w:r>
      <w:r w:rsidRPr="00EC6C53">
        <w:rPr>
          <w:sz w:val="28"/>
          <w:szCs w:val="28"/>
        </w:rPr>
        <w:t>как юридического лица</w:t>
      </w:r>
      <w:r w:rsidR="00705DED">
        <w:rPr>
          <w:sz w:val="28"/>
          <w:szCs w:val="28"/>
        </w:rPr>
        <w:t>.</w:t>
      </w:r>
    </w:p>
    <w:p w:rsidR="00242193" w:rsidRDefault="00400CDC" w:rsidP="00400CDC">
      <w:pPr>
        <w:pStyle w:val="ad"/>
        <w:ind w:left="0" w:firstLine="709"/>
        <w:jc w:val="both"/>
        <w:rPr>
          <w:sz w:val="28"/>
          <w:szCs w:val="28"/>
        </w:rPr>
      </w:pPr>
      <w:r w:rsidRPr="00EC6C53">
        <w:rPr>
          <w:color w:val="000000" w:themeColor="text1"/>
          <w:sz w:val="28"/>
          <w:szCs w:val="28"/>
        </w:rPr>
        <w:t>2.2.</w:t>
      </w:r>
      <w:r w:rsidRPr="00712B1B">
        <w:rPr>
          <w:sz w:val="28"/>
          <w:szCs w:val="28"/>
        </w:rPr>
        <w:t xml:space="preserve"> </w:t>
      </w:r>
      <w:r w:rsidR="00242193" w:rsidRPr="00EC6C53">
        <w:rPr>
          <w:sz w:val="28"/>
          <w:szCs w:val="28"/>
        </w:rPr>
        <w:t xml:space="preserve">Состав ликвидационной комиссии администрации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2C0C2D" w:rsidRPr="00876B25">
        <w:rPr>
          <w:sz w:val="28"/>
          <w:szCs w:val="28"/>
        </w:rPr>
        <w:t xml:space="preserve"> сельского поселения</w:t>
      </w:r>
      <w:r w:rsidR="00242193" w:rsidRPr="00EC6C53">
        <w:rPr>
          <w:sz w:val="28"/>
          <w:szCs w:val="28"/>
        </w:rPr>
        <w:t xml:space="preserve">.  </w:t>
      </w:r>
    </w:p>
    <w:p w:rsidR="00400CDC" w:rsidRPr="00242193" w:rsidRDefault="00242193" w:rsidP="00242193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400CDC" w:rsidRPr="00EC6C53">
        <w:rPr>
          <w:sz w:val="28"/>
          <w:szCs w:val="28"/>
        </w:rPr>
        <w:t xml:space="preserve">План по ликвидации администрации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2C0C2D" w:rsidRPr="00876B25">
        <w:rPr>
          <w:sz w:val="28"/>
          <w:szCs w:val="28"/>
        </w:rPr>
        <w:t xml:space="preserve"> сельского поселения</w:t>
      </w:r>
      <w:r w:rsidR="00400CDC" w:rsidRPr="00EC6C53">
        <w:rPr>
          <w:sz w:val="28"/>
          <w:szCs w:val="28"/>
        </w:rPr>
        <w:t>.</w:t>
      </w:r>
    </w:p>
    <w:p w:rsidR="00400CDC" w:rsidRDefault="00400CDC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C6C53">
        <w:rPr>
          <w:sz w:val="28"/>
          <w:szCs w:val="28"/>
        </w:rPr>
        <w:lastRenderedPageBreak/>
        <w:t>3. Ликвидационной комиссии</w:t>
      </w:r>
      <w:r>
        <w:rPr>
          <w:sz w:val="28"/>
          <w:szCs w:val="28"/>
        </w:rPr>
        <w:t xml:space="preserve"> администрации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8B15F3" w:rsidRPr="00876B25">
        <w:rPr>
          <w:sz w:val="28"/>
          <w:szCs w:val="28"/>
        </w:rPr>
        <w:t xml:space="preserve"> сельского поселения</w:t>
      </w:r>
      <w:r w:rsidRPr="00EC6C53">
        <w:rPr>
          <w:sz w:val="28"/>
          <w:szCs w:val="28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</w:t>
      </w:r>
      <w:r>
        <w:rPr>
          <w:sz w:val="28"/>
          <w:szCs w:val="28"/>
        </w:rPr>
        <w:t xml:space="preserve">ые с ликвидацией администрации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8B15F3" w:rsidRPr="00876B25">
        <w:rPr>
          <w:sz w:val="28"/>
          <w:szCs w:val="28"/>
        </w:rPr>
        <w:t xml:space="preserve"> сельского </w:t>
      </w:r>
      <w:r w:rsidR="00FB1F83" w:rsidRPr="00876B25">
        <w:rPr>
          <w:sz w:val="28"/>
          <w:szCs w:val="28"/>
        </w:rPr>
        <w:t>поселения</w:t>
      </w:r>
      <w:r w:rsidR="00FB1F83" w:rsidRPr="00313D84">
        <w:rPr>
          <w:sz w:val="28"/>
          <w:szCs w:val="28"/>
        </w:rPr>
        <w:t xml:space="preserve"> </w:t>
      </w:r>
      <w:r w:rsidR="00FB1F83" w:rsidRPr="00EC6C53">
        <w:rPr>
          <w:sz w:val="28"/>
          <w:szCs w:val="28"/>
        </w:rPr>
        <w:t>как</w:t>
      </w:r>
      <w:r w:rsidRPr="00EC6C53">
        <w:rPr>
          <w:sz w:val="28"/>
          <w:szCs w:val="28"/>
        </w:rPr>
        <w:t xml:space="preserve"> юридич</w:t>
      </w:r>
      <w:r>
        <w:rPr>
          <w:sz w:val="28"/>
          <w:szCs w:val="28"/>
        </w:rPr>
        <w:t>еского лица, в порядке и сроки,</w:t>
      </w:r>
      <w:r w:rsidRPr="00EC6C53">
        <w:rPr>
          <w:sz w:val="28"/>
          <w:szCs w:val="28"/>
        </w:rPr>
        <w:t xml:space="preserve"> установленные планом ликвидационных мероприятий.</w:t>
      </w:r>
    </w:p>
    <w:p w:rsidR="00EB1D43" w:rsidRDefault="00EB1D43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D4FC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16A5">
        <w:rPr>
          <w:sz w:val="28"/>
          <w:szCs w:val="28"/>
        </w:rPr>
        <w:t xml:space="preserve">Настоящее решение опубликовать в газете «Красная </w:t>
      </w:r>
      <w:proofErr w:type="spellStart"/>
      <w:r w:rsidRPr="008916A5">
        <w:rPr>
          <w:sz w:val="28"/>
          <w:szCs w:val="28"/>
        </w:rPr>
        <w:t>Шория</w:t>
      </w:r>
      <w:proofErr w:type="spellEnd"/>
      <w:r w:rsidRPr="008916A5">
        <w:rPr>
          <w:sz w:val="28"/>
          <w:szCs w:val="28"/>
        </w:rPr>
        <w:t xml:space="preserve">» и разместить на официальном сайте Совета народных депутатов </w:t>
      </w:r>
      <w:proofErr w:type="spellStart"/>
      <w:r w:rsidRPr="008916A5">
        <w:rPr>
          <w:sz w:val="28"/>
          <w:szCs w:val="28"/>
        </w:rPr>
        <w:t>Таштагольского</w:t>
      </w:r>
      <w:proofErr w:type="spellEnd"/>
      <w:r w:rsidRPr="008916A5">
        <w:rPr>
          <w:sz w:val="28"/>
          <w:szCs w:val="28"/>
        </w:rPr>
        <w:t xml:space="preserve"> муниципального округа в информационно-телекоммуникационной сети Интернет.</w:t>
      </w:r>
      <w:r>
        <w:rPr>
          <w:sz w:val="28"/>
          <w:szCs w:val="28"/>
        </w:rPr>
        <w:tab/>
      </w:r>
    </w:p>
    <w:p w:rsidR="00F07A58" w:rsidRDefault="00F07A58" w:rsidP="00EB1D4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в день, следующий за днем его официального опубликования. </w:t>
      </w:r>
    </w:p>
    <w:p w:rsidR="00EB1D43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B1D43" w:rsidRPr="002B64F1" w:rsidRDefault="00EB1D43" w:rsidP="00EB1D4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125F" w:rsidRPr="00CD125F" w:rsidRDefault="00CD125F" w:rsidP="00CD125F">
      <w:pPr>
        <w:jc w:val="both"/>
        <w:rPr>
          <w:sz w:val="28"/>
          <w:szCs w:val="28"/>
        </w:rPr>
      </w:pPr>
      <w:r w:rsidRPr="00CD125F">
        <w:rPr>
          <w:sz w:val="28"/>
          <w:szCs w:val="28"/>
        </w:rPr>
        <w:t xml:space="preserve">Председатель Совета народных депутатов </w:t>
      </w:r>
    </w:p>
    <w:p w:rsidR="00EB1D43" w:rsidRDefault="00CD125F" w:rsidP="00CD125F">
      <w:pPr>
        <w:jc w:val="both"/>
        <w:rPr>
          <w:sz w:val="28"/>
          <w:szCs w:val="28"/>
        </w:rPr>
      </w:pPr>
      <w:proofErr w:type="spellStart"/>
      <w:r w:rsidRPr="00CD125F">
        <w:rPr>
          <w:sz w:val="28"/>
          <w:szCs w:val="28"/>
        </w:rPr>
        <w:t>Таштагольского</w:t>
      </w:r>
      <w:proofErr w:type="spellEnd"/>
      <w:r w:rsidRPr="00CD125F">
        <w:rPr>
          <w:sz w:val="28"/>
          <w:szCs w:val="28"/>
        </w:rPr>
        <w:t xml:space="preserve"> муниципального округа                                </w:t>
      </w:r>
      <w:r>
        <w:rPr>
          <w:sz w:val="28"/>
          <w:szCs w:val="28"/>
        </w:rPr>
        <w:t xml:space="preserve"> </w:t>
      </w:r>
      <w:r w:rsidRPr="00CD125F">
        <w:rPr>
          <w:sz w:val="28"/>
          <w:szCs w:val="28"/>
        </w:rPr>
        <w:t xml:space="preserve"> А.А. </w:t>
      </w:r>
      <w:r>
        <w:rPr>
          <w:sz w:val="28"/>
          <w:szCs w:val="28"/>
        </w:rPr>
        <w:t>Путинцев</w:t>
      </w:r>
    </w:p>
    <w:p w:rsidR="00EB1D43" w:rsidRPr="00EC6C53" w:rsidRDefault="00EB1D43" w:rsidP="00400CDC">
      <w:pPr>
        <w:pStyle w:val="ad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400CDC" w:rsidRPr="00313D84" w:rsidRDefault="00400CDC" w:rsidP="00313D84">
      <w:pPr>
        <w:ind w:firstLine="708"/>
        <w:jc w:val="both"/>
        <w:rPr>
          <w:b/>
          <w:sz w:val="28"/>
          <w:szCs w:val="28"/>
        </w:rPr>
      </w:pPr>
    </w:p>
    <w:p w:rsidR="005426ED" w:rsidRPr="00DD4FC0" w:rsidRDefault="005426ED" w:rsidP="005426ED">
      <w:pPr>
        <w:autoSpaceDE w:val="0"/>
        <w:autoSpaceDN w:val="0"/>
        <w:adjustRightInd w:val="0"/>
        <w:spacing w:line="259" w:lineRule="auto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rFonts w:eastAsia="Calibri"/>
          <w:sz w:val="28"/>
          <w:szCs w:val="28"/>
        </w:rPr>
      </w:pPr>
    </w:p>
    <w:p w:rsidR="000F7793" w:rsidRDefault="000F7793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F7793" w:rsidRDefault="000F7793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F7793" w:rsidRDefault="000F7793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F7793" w:rsidRDefault="000F7793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F7793" w:rsidRDefault="000F7793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F7793" w:rsidRDefault="000F7793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F7793" w:rsidRDefault="000F7793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F7793" w:rsidRDefault="000F7793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F7793" w:rsidRDefault="000F7793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F7793" w:rsidRDefault="000F7793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F7793" w:rsidRDefault="000F7793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F7793" w:rsidRDefault="000F7793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F7793" w:rsidRDefault="000F7793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F7793" w:rsidRDefault="000F7793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F7793" w:rsidRDefault="000F7793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F7793" w:rsidRDefault="000F7793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0F7793" w:rsidRDefault="000F7793" w:rsidP="005F7B70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CD12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CD125F" w:rsidRPr="006D0BA8" w:rsidRDefault="00CD125F" w:rsidP="00CD125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46</w:t>
      </w:r>
      <w:r w:rsidRPr="006D0BA8">
        <w:rPr>
          <w:sz w:val="28"/>
          <w:szCs w:val="28"/>
        </w:rPr>
        <w:t>-рр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Pr="006F57AD" w:rsidRDefault="005F7B70" w:rsidP="005F7B70">
      <w:pPr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Положение о ликвидационной комиссии</w:t>
      </w:r>
      <w:r w:rsidR="00696EFC">
        <w:rPr>
          <w:b/>
          <w:sz w:val="28"/>
          <w:szCs w:val="28"/>
        </w:rPr>
        <w:t xml:space="preserve"> администрации</w:t>
      </w:r>
    </w:p>
    <w:p w:rsidR="005F7B70" w:rsidRPr="006F57AD" w:rsidRDefault="000A284A" w:rsidP="005F7B7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Коуринского</w:t>
      </w:r>
      <w:proofErr w:type="spellEnd"/>
      <w:r w:rsidR="00CB1738">
        <w:rPr>
          <w:b/>
          <w:sz w:val="28"/>
          <w:szCs w:val="28"/>
        </w:rPr>
        <w:t xml:space="preserve"> сельского поселения</w:t>
      </w:r>
    </w:p>
    <w:p w:rsidR="005F7B70" w:rsidRPr="006F57AD" w:rsidRDefault="005F7B70" w:rsidP="005F7B70">
      <w:pPr>
        <w:jc w:val="both"/>
        <w:rPr>
          <w:b/>
          <w:sz w:val="28"/>
          <w:szCs w:val="28"/>
        </w:rPr>
      </w:pPr>
    </w:p>
    <w:p w:rsidR="005F7B70" w:rsidRDefault="005F7B70" w:rsidP="005F7B70">
      <w:pPr>
        <w:pStyle w:val="ad"/>
        <w:numPr>
          <w:ilvl w:val="0"/>
          <w:numId w:val="1"/>
        </w:numPr>
        <w:spacing w:after="200"/>
        <w:jc w:val="center"/>
        <w:rPr>
          <w:b/>
          <w:sz w:val="28"/>
          <w:szCs w:val="28"/>
        </w:rPr>
      </w:pPr>
      <w:r w:rsidRPr="006F57AD">
        <w:rPr>
          <w:b/>
          <w:sz w:val="28"/>
          <w:szCs w:val="28"/>
        </w:rPr>
        <w:t>Общее положение</w:t>
      </w:r>
    </w:p>
    <w:p w:rsidR="00CD125F" w:rsidRPr="006F57AD" w:rsidRDefault="00CD125F" w:rsidP="00CD125F">
      <w:pPr>
        <w:pStyle w:val="ad"/>
        <w:spacing w:after="200"/>
        <w:ind w:left="1080"/>
        <w:rPr>
          <w:b/>
          <w:sz w:val="28"/>
          <w:szCs w:val="28"/>
        </w:rPr>
      </w:pPr>
    </w:p>
    <w:p w:rsidR="005F7B70" w:rsidRPr="006F57AD" w:rsidRDefault="005F7B70" w:rsidP="005F7B70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F57AD">
        <w:rPr>
          <w:sz w:val="28"/>
          <w:szCs w:val="28"/>
        </w:rPr>
        <w:t xml:space="preserve">1.1. Настоящее </w:t>
      </w:r>
      <w:r>
        <w:rPr>
          <w:sz w:val="28"/>
          <w:szCs w:val="28"/>
        </w:rPr>
        <w:t>П</w:t>
      </w:r>
      <w:r w:rsidRPr="006F57AD">
        <w:rPr>
          <w:sz w:val="28"/>
          <w:szCs w:val="28"/>
        </w:rPr>
        <w:t>оложение разработано в соответствии с Гражданским кодексом Российской Федерации,</w:t>
      </w:r>
      <w:r>
        <w:rPr>
          <w:sz w:val="28"/>
          <w:szCs w:val="28"/>
        </w:rPr>
        <w:t xml:space="preserve"> </w:t>
      </w:r>
      <w:r w:rsidR="00AF2B5B" w:rsidRPr="00A076D7">
        <w:rPr>
          <w:bCs/>
          <w:sz w:val="28"/>
          <w:szCs w:val="28"/>
        </w:rPr>
        <w:t>Федеральным законом от 20.03.2025</w:t>
      </w:r>
      <w:r w:rsidR="00AF2B5B" w:rsidRPr="00A076D7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AF2B5B" w:rsidRPr="00A076D7">
        <w:rPr>
          <w:bCs/>
          <w:sz w:val="28"/>
          <w:szCs w:val="28"/>
        </w:rPr>
        <w:t>»</w:t>
      </w:r>
      <w:r w:rsidR="00AF2B5B" w:rsidRPr="00AF2B5B">
        <w:rPr>
          <w:bCs/>
          <w:sz w:val="28"/>
          <w:szCs w:val="28"/>
        </w:rPr>
        <w:t>,</w:t>
      </w:r>
      <w:r w:rsidRPr="006F57AD">
        <w:rPr>
          <w:sz w:val="28"/>
          <w:szCs w:val="28"/>
        </w:rPr>
        <w:t xml:space="preserve"> Законом </w:t>
      </w:r>
      <w:r>
        <w:rPr>
          <w:bCs/>
          <w:sz w:val="28"/>
          <w:szCs w:val="28"/>
        </w:rPr>
        <w:t>Кемеровской области от</w:t>
      </w:r>
      <w:r>
        <w:rPr>
          <w:rFonts w:eastAsiaTheme="minorHAnsi"/>
          <w:sz w:val="28"/>
          <w:szCs w:val="28"/>
          <w:lang w:eastAsia="en-US"/>
        </w:rPr>
        <w:t xml:space="preserve"> 17.12.2004 № 104-ОЗ «О статусе и границах муниципальных образований»</w:t>
      </w:r>
      <w:r w:rsidRPr="00A0103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A2040D">
        <w:rPr>
          <w:rFonts w:eastAsia="Calibri"/>
          <w:bCs/>
          <w:sz w:val="28"/>
          <w:szCs w:val="28"/>
        </w:rPr>
        <w:t>Законом</w:t>
      </w:r>
      <w:r w:rsidR="00A2040D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A2040D">
        <w:rPr>
          <w:rFonts w:eastAsia="Calibri"/>
          <w:bCs/>
          <w:sz w:val="28"/>
          <w:szCs w:val="28"/>
        </w:rPr>
        <w:t xml:space="preserve"> - Кузбасса </w:t>
      </w:r>
      <w:r w:rsidR="00A2040D" w:rsidRPr="00DD4FC0">
        <w:rPr>
          <w:rFonts w:eastAsia="Calibri"/>
          <w:bCs/>
          <w:sz w:val="28"/>
          <w:szCs w:val="28"/>
        </w:rPr>
        <w:t xml:space="preserve">от </w:t>
      </w:r>
      <w:r w:rsidR="00A2040D">
        <w:rPr>
          <w:rFonts w:eastAsia="Calibri"/>
          <w:bCs/>
          <w:sz w:val="28"/>
          <w:szCs w:val="28"/>
        </w:rPr>
        <w:t>23.04.2025</w:t>
      </w:r>
      <w:r w:rsidR="00A2040D" w:rsidRPr="00DD4FC0">
        <w:rPr>
          <w:rFonts w:eastAsia="Calibri"/>
          <w:bCs/>
          <w:sz w:val="28"/>
          <w:szCs w:val="28"/>
        </w:rPr>
        <w:t xml:space="preserve"> №</w:t>
      </w:r>
      <w:r w:rsidR="00A2040D">
        <w:rPr>
          <w:rFonts w:eastAsia="Calibri"/>
          <w:bCs/>
          <w:sz w:val="28"/>
          <w:szCs w:val="28"/>
        </w:rPr>
        <w:t xml:space="preserve"> 45</w:t>
      </w:r>
      <w:r w:rsidR="00A2040D" w:rsidRPr="00DD4FC0">
        <w:rPr>
          <w:rFonts w:eastAsia="Calibri"/>
          <w:bCs/>
          <w:sz w:val="28"/>
          <w:szCs w:val="28"/>
        </w:rPr>
        <w:t>-ОЗ «</w:t>
      </w:r>
      <w:r w:rsidR="00A2040D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A2040D">
        <w:rPr>
          <w:rFonts w:eastAsia="Calibri"/>
          <w:bCs/>
          <w:sz w:val="28"/>
          <w:szCs w:val="28"/>
        </w:rPr>
        <w:t>Таштагольского</w:t>
      </w:r>
      <w:proofErr w:type="spellEnd"/>
      <w:r w:rsidR="00A2040D">
        <w:rPr>
          <w:rFonts w:eastAsia="Calibri"/>
          <w:bCs/>
          <w:sz w:val="28"/>
          <w:szCs w:val="28"/>
        </w:rPr>
        <w:t xml:space="preserve"> муниципального района</w:t>
      </w:r>
      <w:r w:rsidRPr="006F57AD">
        <w:rPr>
          <w:bCs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709"/>
        </w:tabs>
        <w:spacing w:before="0" w:line="240" w:lineRule="auto"/>
        <w:ind w:firstLine="709"/>
        <w:rPr>
          <w:sz w:val="28"/>
          <w:szCs w:val="28"/>
        </w:rPr>
      </w:pPr>
      <w:r w:rsidRPr="006F57AD">
        <w:rPr>
          <w:bCs/>
          <w:sz w:val="28"/>
          <w:szCs w:val="28"/>
        </w:rPr>
        <w:t>1.2.</w:t>
      </w:r>
      <w:r w:rsidRPr="006F57AD">
        <w:rPr>
          <w:sz w:val="28"/>
          <w:szCs w:val="28"/>
        </w:rPr>
        <w:t xml:space="preserve"> Настоящее Положение определяет порядок формирования ликвидационной комиссии, порядок работы и принятия решений, а также правовой статус членов комиссии.</w:t>
      </w:r>
    </w:p>
    <w:p w:rsidR="005F7B70" w:rsidRPr="005E0081" w:rsidRDefault="005F7B70" w:rsidP="005E0081">
      <w:pPr>
        <w:ind w:firstLine="708"/>
        <w:jc w:val="both"/>
        <w:rPr>
          <w:b/>
          <w:sz w:val="28"/>
          <w:szCs w:val="28"/>
        </w:rPr>
      </w:pPr>
      <w:r w:rsidRPr="006F57AD">
        <w:rPr>
          <w:sz w:val="28"/>
          <w:szCs w:val="28"/>
        </w:rPr>
        <w:t xml:space="preserve">1.3. Ликвидационная комиссия - уполномоченные Советом народных депутатов </w:t>
      </w:r>
      <w:proofErr w:type="spellStart"/>
      <w:r w:rsidR="00F9764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лица, обеспечивающие реализацию полномочий по управлению дел</w:t>
      </w:r>
      <w:r w:rsidR="00E143C2">
        <w:rPr>
          <w:sz w:val="28"/>
          <w:szCs w:val="28"/>
        </w:rPr>
        <w:t>ами ликвидируемой администрации</w:t>
      </w:r>
      <w:r w:rsidR="005E0081">
        <w:rPr>
          <w:sz w:val="28"/>
          <w:szCs w:val="28"/>
        </w:rPr>
        <w:t xml:space="preserve">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AD1217">
        <w:rPr>
          <w:sz w:val="28"/>
          <w:szCs w:val="28"/>
        </w:rPr>
        <w:t xml:space="preserve"> в тече</w:t>
      </w:r>
      <w:r w:rsidR="005E0081">
        <w:rPr>
          <w:sz w:val="28"/>
          <w:szCs w:val="28"/>
        </w:rPr>
        <w:t xml:space="preserve">ние всего периода её ликвидации </w:t>
      </w:r>
      <w:r w:rsidRPr="00AD1217">
        <w:rPr>
          <w:sz w:val="28"/>
          <w:szCs w:val="28"/>
        </w:rPr>
        <w:t>(далее - ликвидационная комиссия).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67"/>
        </w:tabs>
        <w:spacing w:before="0" w:after="364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1.4. Ликвидация администрации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6F57AD">
        <w:rPr>
          <w:sz w:val="28"/>
          <w:szCs w:val="28"/>
        </w:rPr>
        <w:t xml:space="preserve"> считается завершенной, а администрация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307623">
        <w:rPr>
          <w:sz w:val="28"/>
          <w:szCs w:val="28"/>
        </w:rPr>
        <w:t xml:space="preserve"> сельского поселения</w:t>
      </w:r>
      <w:r w:rsidR="00C85E07" w:rsidRPr="00AD1217">
        <w:rPr>
          <w:sz w:val="28"/>
          <w:szCs w:val="28"/>
        </w:rPr>
        <w:t xml:space="preserve"> </w:t>
      </w:r>
      <w:r w:rsidRPr="006F57AD">
        <w:rPr>
          <w:sz w:val="28"/>
          <w:szCs w:val="28"/>
        </w:rPr>
        <w:t xml:space="preserve">прекратившей существование как юридическое лицо, после внесения об этом записи в Единый государственный реестр юридических лиц в порядке, установленным Федеральным законом от </w:t>
      </w:r>
      <w:r>
        <w:rPr>
          <w:sz w:val="28"/>
          <w:szCs w:val="28"/>
        </w:rPr>
        <w:t>08.08.</w:t>
      </w:r>
      <w:r w:rsidRPr="006F57AD">
        <w:rPr>
          <w:sz w:val="28"/>
          <w:szCs w:val="28"/>
        </w:rPr>
        <w:t>2001 № 129-ФЗ «О государственной регистрации юридических лиц и индивидуальных предпринимателей».</w:t>
      </w:r>
    </w:p>
    <w:p w:rsidR="005F7B70" w:rsidRDefault="005F7B70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  <w:bookmarkStart w:id="0" w:name="bookmark2"/>
      <w:r w:rsidRPr="006F57AD">
        <w:rPr>
          <w:sz w:val="28"/>
          <w:szCs w:val="28"/>
        </w:rPr>
        <w:t>2.Формирование ликвидационной комиссии</w:t>
      </w:r>
      <w:bookmarkEnd w:id="0"/>
    </w:p>
    <w:p w:rsidR="00CD125F" w:rsidRPr="006F57AD" w:rsidRDefault="00CD125F" w:rsidP="005F7B70">
      <w:pPr>
        <w:pStyle w:val="30"/>
        <w:shd w:val="clear" w:color="auto" w:fill="auto"/>
        <w:tabs>
          <w:tab w:val="left" w:pos="0"/>
        </w:tabs>
        <w:spacing w:before="0" w:after="0" w:line="240" w:lineRule="auto"/>
        <w:ind w:right="20"/>
        <w:rPr>
          <w:sz w:val="28"/>
          <w:szCs w:val="28"/>
        </w:rPr>
      </w:pPr>
    </w:p>
    <w:p w:rsidR="005F7B70" w:rsidRPr="006F57AD" w:rsidRDefault="005F7B70" w:rsidP="005F7B70">
      <w:pPr>
        <w:pStyle w:val="1"/>
        <w:shd w:val="clear" w:color="auto" w:fill="auto"/>
        <w:tabs>
          <w:tab w:val="left" w:pos="1276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2.1. Решением Совета народных депутатов </w:t>
      </w:r>
      <w:proofErr w:type="spellStart"/>
      <w:r w:rsidR="00B520E1">
        <w:rPr>
          <w:sz w:val="28"/>
          <w:szCs w:val="28"/>
        </w:rPr>
        <w:t>Таштагольского</w:t>
      </w:r>
      <w:proofErr w:type="spellEnd"/>
      <w:r w:rsidRPr="006F57AD">
        <w:rPr>
          <w:sz w:val="28"/>
          <w:szCs w:val="28"/>
        </w:rPr>
        <w:t xml:space="preserve"> муниципального округа назначается персональный состав ликвидационной комиссии.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72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 xml:space="preserve">2.2. С момента назначения ликвидационной комиссии к ней переходят полномочия по управлению делами администрации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6F57AD">
        <w:rPr>
          <w:sz w:val="28"/>
          <w:szCs w:val="28"/>
        </w:rPr>
        <w:t>.</w:t>
      </w:r>
    </w:p>
    <w:p w:rsidR="005F7B70" w:rsidRPr="006F57AD" w:rsidRDefault="005F7B70" w:rsidP="005F7B70">
      <w:pPr>
        <w:pStyle w:val="1"/>
        <w:shd w:val="clear" w:color="auto" w:fill="auto"/>
        <w:tabs>
          <w:tab w:val="left" w:pos="1153"/>
        </w:tabs>
        <w:spacing w:before="0" w:line="240" w:lineRule="auto"/>
        <w:ind w:right="20" w:firstLine="709"/>
        <w:rPr>
          <w:sz w:val="28"/>
          <w:szCs w:val="28"/>
        </w:rPr>
      </w:pPr>
      <w:r w:rsidRPr="006F57AD">
        <w:rPr>
          <w:sz w:val="28"/>
          <w:szCs w:val="28"/>
        </w:rPr>
        <w:t>2.3. Ликвидационная к</w:t>
      </w:r>
      <w:r>
        <w:rPr>
          <w:sz w:val="28"/>
          <w:szCs w:val="28"/>
        </w:rPr>
        <w:t xml:space="preserve">омиссия от имени администрации </w:t>
      </w:r>
      <w:proofErr w:type="spellStart"/>
      <w:r w:rsidR="000A284A">
        <w:rPr>
          <w:sz w:val="28"/>
          <w:szCs w:val="28"/>
        </w:rPr>
        <w:lastRenderedPageBreak/>
        <w:t>Коуринского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6F57AD">
        <w:rPr>
          <w:sz w:val="28"/>
          <w:szCs w:val="28"/>
        </w:rPr>
        <w:t xml:space="preserve"> выступает в суде.</w:t>
      </w: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Default="005F7B70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  <w:r w:rsidRPr="00E93573">
        <w:rPr>
          <w:b/>
          <w:sz w:val="28"/>
          <w:szCs w:val="28"/>
        </w:rPr>
        <w:t>3.Функции ликвидационной комиссии</w:t>
      </w:r>
    </w:p>
    <w:p w:rsidR="00CD125F" w:rsidRPr="00E93573" w:rsidRDefault="00CD125F" w:rsidP="005F7B70">
      <w:pPr>
        <w:widowControl w:val="0"/>
        <w:tabs>
          <w:tab w:val="left" w:pos="1099"/>
        </w:tabs>
        <w:jc w:val="center"/>
        <w:rPr>
          <w:b/>
          <w:sz w:val="28"/>
          <w:szCs w:val="28"/>
        </w:rPr>
      </w:pP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С целью осуществления полномочий по управлению делами ликвидируемой администрации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 xml:space="preserve"> в течение всего периода его ликвидации на ликвидационную комиссию возлагаются следующие функции: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3.1.1. В сфере правового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 xml:space="preserve">организация юридического сопровождения деятельности ликвидируемой администрации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>, проведение правовой экспертизы актов, принимаемых ликвидационной комиссией.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3.1.2. В сфере документационного обеспечения:</w:t>
      </w:r>
    </w:p>
    <w:p w:rsidR="005F7B70" w:rsidRPr="00E93573" w:rsidRDefault="005F7B70" w:rsidP="005F7B70">
      <w:pPr>
        <w:widowControl w:val="0"/>
        <w:ind w:firstLine="688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координация документационного обеспечения и формирование архивных фондов.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93573">
        <w:rPr>
          <w:sz w:val="28"/>
          <w:szCs w:val="28"/>
        </w:rPr>
        <w:t>3.1.3. В сфере кадрового обеспечения: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администрирование процессов и документооборота по учету и движению кадров, представлению документов по персоналу в государственные органы и иные организации.</w:t>
      </w:r>
    </w:p>
    <w:p w:rsidR="005F7B70" w:rsidRDefault="005F7B70" w:rsidP="005F7B70">
      <w:pPr>
        <w:widowControl w:val="0"/>
        <w:ind w:firstLine="70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3.2. При исполнении функций ликвидационная комиссия руководствуется действующим законодательством,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ind w:firstLine="700"/>
        <w:jc w:val="both"/>
        <w:rPr>
          <w:sz w:val="28"/>
          <w:szCs w:val="28"/>
        </w:rPr>
      </w:pPr>
    </w:p>
    <w:p w:rsidR="005F7B70" w:rsidRDefault="005F7B70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  <w:bookmarkStart w:id="1" w:name="bookmark3"/>
      <w:r w:rsidRPr="00E93573">
        <w:rPr>
          <w:b/>
          <w:bCs/>
          <w:sz w:val="28"/>
          <w:szCs w:val="28"/>
        </w:rPr>
        <w:t>4. Порядок работы ликвидационной комиссии</w:t>
      </w:r>
      <w:bookmarkEnd w:id="1"/>
    </w:p>
    <w:p w:rsidR="00CD125F" w:rsidRPr="00E93573" w:rsidRDefault="00CD125F" w:rsidP="005F7B70">
      <w:pPr>
        <w:keepNext/>
        <w:keepLines/>
        <w:widowControl w:val="0"/>
        <w:jc w:val="center"/>
        <w:outlineLvl w:val="1"/>
        <w:rPr>
          <w:b/>
          <w:bCs/>
          <w:sz w:val="28"/>
          <w:szCs w:val="28"/>
        </w:rPr>
      </w:pP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5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Ликвидационная комиссия обеспечивает реализацию полномочий по управлению делами ликвидируемой администрации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 xml:space="preserve"> в течение всего периода её ликвидации согласно действующему законодательству, плану ликвидационных мероприятий и настоящему Положению.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7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Ликвидационная комиссия решает все вопросы на своих заседаниях.</w:t>
      </w:r>
    </w:p>
    <w:p w:rsidR="005F7B70" w:rsidRPr="00E93573" w:rsidRDefault="005F7B70" w:rsidP="005F7B70">
      <w:pPr>
        <w:widowControl w:val="0"/>
        <w:numPr>
          <w:ilvl w:val="0"/>
          <w:numId w:val="5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Председатель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6"/>
        </w:numPr>
        <w:tabs>
          <w:tab w:val="left" w:pos="133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рганизует работу по ликвидации администрации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5F7B70" w:rsidRPr="00E93573" w:rsidRDefault="005F7B70" w:rsidP="00E7136C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4.3.2. Я</w:t>
      </w:r>
      <w:r w:rsidRPr="00E93573">
        <w:rPr>
          <w:sz w:val="28"/>
          <w:szCs w:val="28"/>
        </w:rPr>
        <w:t xml:space="preserve">вляется единоличным исполнительным органом администрации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>, д</w:t>
      </w:r>
      <w:r>
        <w:rPr>
          <w:sz w:val="28"/>
          <w:szCs w:val="28"/>
        </w:rPr>
        <w:t>ействует на основе единоначалия.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4.3.3. Д</w:t>
      </w:r>
      <w:r w:rsidRPr="00E93573">
        <w:rPr>
          <w:sz w:val="28"/>
          <w:szCs w:val="28"/>
        </w:rPr>
        <w:t xml:space="preserve">ействует без доверенности от имени администрации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4.3.4. Р</w:t>
      </w:r>
      <w:r w:rsidRPr="00E93573">
        <w:rPr>
          <w:sz w:val="28"/>
          <w:szCs w:val="28"/>
        </w:rPr>
        <w:t xml:space="preserve">аспоряжается имуществом администрации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971EA5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 xml:space="preserve"> в порядке и пределах, установленных законодательством Российской Федерации, нормативными актами </w:t>
      </w:r>
      <w:r w:rsidRPr="00E93573">
        <w:rPr>
          <w:sz w:val="28"/>
          <w:szCs w:val="28"/>
        </w:rPr>
        <w:lastRenderedPageBreak/>
        <w:t>Кемеровской области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Кузбасса, муниципальными правовыми актами, выдает доверенности, совершает иные юридические </w:t>
      </w:r>
      <w:r>
        <w:rPr>
          <w:sz w:val="28"/>
          <w:szCs w:val="28"/>
        </w:rPr>
        <w:t>действия.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E93573">
        <w:rPr>
          <w:sz w:val="28"/>
          <w:szCs w:val="28"/>
        </w:rPr>
        <w:t xml:space="preserve">беспечивает своевременную уплату администрацией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971EA5">
        <w:rPr>
          <w:sz w:val="28"/>
          <w:szCs w:val="28"/>
        </w:rPr>
        <w:t xml:space="preserve"> сельского поселения</w:t>
      </w:r>
      <w:r w:rsidR="00896729" w:rsidRPr="00AD1217"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в полном объеме всех установленных действующим законодательством налогов, сборов и обязательных платежей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отчетность в связи с ликвидацией администрации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 xml:space="preserve"> в порядке и сроки, установленные законод</w:t>
      </w:r>
      <w:r>
        <w:rPr>
          <w:sz w:val="28"/>
          <w:szCs w:val="28"/>
        </w:rPr>
        <w:t>ательством Российской Федерации.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5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Совету народных депутатов </w:t>
      </w:r>
      <w:proofErr w:type="spellStart"/>
      <w:r w:rsidR="000D4DAF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 на утверждение промежуточный ликвидационный</w:t>
      </w:r>
      <w:r>
        <w:rPr>
          <w:sz w:val="28"/>
          <w:szCs w:val="28"/>
        </w:rPr>
        <w:t xml:space="preserve"> баланс и ликвидационный баланс.</w:t>
      </w:r>
    </w:p>
    <w:p w:rsidR="005F7B70" w:rsidRPr="00E93573" w:rsidRDefault="005F7B70" w:rsidP="005F7B70">
      <w:pPr>
        <w:widowControl w:val="0"/>
        <w:numPr>
          <w:ilvl w:val="0"/>
          <w:numId w:val="2"/>
        </w:numPr>
        <w:tabs>
          <w:tab w:val="left" w:pos="134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Pr="00E93573">
        <w:rPr>
          <w:sz w:val="28"/>
          <w:szCs w:val="28"/>
        </w:rPr>
        <w:t xml:space="preserve">амостоятельно решает все вопросы деятельности ликвидируемой администрации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>, отнесенные к его компетенции действующим законодательством Российской Федерации, планом ликвидационных мероприятий и настоящим Положением.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2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комиссии: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0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 xml:space="preserve">обросовестно и разумно исполняет свои обязанности, обеспечивает выполнение установленных для ликвидации администрации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 xml:space="preserve"> мероприятий согласно действующему законодательству Российской Федерации, плану ликвидационных мероприятий и настоящему Положению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45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E93573">
        <w:rPr>
          <w:sz w:val="28"/>
          <w:szCs w:val="28"/>
        </w:rPr>
        <w:t xml:space="preserve">редставляет председателю ликвидационной комиссии отчеты о деятельности в связи с ликвидацией администрации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CB173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4"/>
        </w:numPr>
        <w:tabs>
          <w:tab w:val="left" w:pos="1321"/>
        </w:tabs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</w:t>
      </w:r>
      <w:r w:rsidRPr="00E93573">
        <w:rPr>
          <w:sz w:val="28"/>
          <w:szCs w:val="28"/>
        </w:rPr>
        <w:t>ешает иные вопросы, отнесенные законодательством Российской Федерации к компетенции члена ликвидационной комиссии.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Pr="00E93573">
        <w:rPr>
          <w:sz w:val="28"/>
          <w:szCs w:val="28"/>
        </w:rPr>
        <w:t xml:space="preserve"> период временного отсутствия председателя ликвидационной комиссии его полномочия исполняет член ликвидационной комиссии на основании решения председателя</w:t>
      </w:r>
      <w:r>
        <w:rPr>
          <w:sz w:val="28"/>
          <w:szCs w:val="28"/>
        </w:rPr>
        <w:t xml:space="preserve"> ликвидационной комиссии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8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</w:t>
      </w:r>
      <w:r w:rsidRPr="00E93573">
        <w:rPr>
          <w:sz w:val="28"/>
          <w:szCs w:val="28"/>
        </w:rPr>
        <w:t>окументы, исходящие от имени ликвидационной комиссии, подписываются ее председателем.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4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 xml:space="preserve">Член ликвидационной комиссии несет ответственность за причиненный ущерб администрации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CC2D82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>.</w:t>
      </w:r>
    </w:p>
    <w:p w:rsidR="005F7B70" w:rsidRPr="00E93573" w:rsidRDefault="005F7B70" w:rsidP="005F7B70">
      <w:pPr>
        <w:widowControl w:val="0"/>
        <w:numPr>
          <w:ilvl w:val="0"/>
          <w:numId w:val="3"/>
        </w:numPr>
        <w:tabs>
          <w:tab w:val="left" w:pos="1153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Член ликвидационной комиссии может быть привлечен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5F7B70" w:rsidRPr="00E53F29" w:rsidRDefault="005F7B70" w:rsidP="00E53F29">
      <w:pPr>
        <w:pStyle w:val="ad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93573">
        <w:rPr>
          <w:sz w:val="28"/>
          <w:szCs w:val="28"/>
        </w:rPr>
        <w:t xml:space="preserve">4.9. Не погашенные и не обеспеченные обязательства, согласно реестра дебиторской и кредиторской задолженности </w:t>
      </w:r>
      <w:r>
        <w:rPr>
          <w:sz w:val="28"/>
          <w:szCs w:val="28"/>
        </w:rPr>
        <w:t>в</w:t>
      </w:r>
      <w:r w:rsidRPr="00E93573">
        <w:rPr>
          <w:sz w:val="28"/>
          <w:szCs w:val="28"/>
        </w:rPr>
        <w:t xml:space="preserve"> соответствии с </w:t>
      </w:r>
      <w:r w:rsidR="00E53F29" w:rsidRPr="00DA465B">
        <w:rPr>
          <w:bCs/>
          <w:sz w:val="28"/>
          <w:szCs w:val="28"/>
        </w:rPr>
        <w:t>Федеральным законом от 20.03.2025</w:t>
      </w:r>
      <w:r w:rsidR="00E53F29" w:rsidRPr="00DA465B">
        <w:rPr>
          <w:rFonts w:eastAsiaTheme="minorHAnsi"/>
          <w:sz w:val="28"/>
          <w:szCs w:val="28"/>
          <w:lang w:eastAsia="en-US"/>
        </w:rPr>
        <w:t xml:space="preserve"> № 33-ФЗ «Об общих принципах организации местного самоуправления в единой системе публичной власти</w:t>
      </w:r>
      <w:r w:rsidR="00E53F29" w:rsidRPr="00DA465B">
        <w:rPr>
          <w:bCs/>
          <w:sz w:val="28"/>
          <w:szCs w:val="28"/>
        </w:rPr>
        <w:t>»</w:t>
      </w:r>
      <w:r w:rsidR="00E53F29" w:rsidRPr="00AF2B5B">
        <w:rPr>
          <w:bCs/>
          <w:sz w:val="28"/>
          <w:szCs w:val="28"/>
        </w:rPr>
        <w:t>,</w:t>
      </w:r>
      <w:r w:rsidR="00E53F29" w:rsidRPr="006F57AD">
        <w:rPr>
          <w:sz w:val="28"/>
          <w:szCs w:val="28"/>
        </w:rPr>
        <w:t xml:space="preserve"> Законом </w:t>
      </w:r>
      <w:r w:rsidR="00E53F29">
        <w:rPr>
          <w:bCs/>
          <w:sz w:val="28"/>
          <w:szCs w:val="28"/>
        </w:rPr>
        <w:t>Кемеровской области от</w:t>
      </w:r>
      <w:r w:rsidR="00E53F29">
        <w:rPr>
          <w:rFonts w:eastAsiaTheme="minorHAnsi"/>
          <w:sz w:val="28"/>
          <w:szCs w:val="28"/>
          <w:lang w:eastAsia="en-US"/>
        </w:rPr>
        <w:t xml:space="preserve"> 17.12.2004 № 104-ОЗ «О статусе </w:t>
      </w:r>
      <w:r w:rsidR="00E53F29">
        <w:rPr>
          <w:rFonts w:eastAsiaTheme="minorHAnsi"/>
          <w:sz w:val="28"/>
          <w:szCs w:val="28"/>
          <w:lang w:eastAsia="en-US"/>
        </w:rPr>
        <w:lastRenderedPageBreak/>
        <w:t>и границах муниципальных образований»</w:t>
      </w:r>
      <w:r w:rsidR="00E53F29" w:rsidRPr="00A0103E">
        <w:rPr>
          <w:bCs/>
          <w:sz w:val="28"/>
          <w:szCs w:val="28"/>
        </w:rPr>
        <w:t>,</w:t>
      </w:r>
      <w:r w:rsidR="00E53F29">
        <w:rPr>
          <w:bCs/>
          <w:sz w:val="28"/>
          <w:szCs w:val="28"/>
        </w:rPr>
        <w:t xml:space="preserve"> </w:t>
      </w:r>
      <w:r w:rsidR="00E53F29">
        <w:rPr>
          <w:rFonts w:eastAsia="Calibri"/>
          <w:bCs/>
          <w:sz w:val="28"/>
          <w:szCs w:val="28"/>
        </w:rPr>
        <w:t>Законом</w:t>
      </w:r>
      <w:r w:rsidR="00E53F29" w:rsidRPr="00DD4FC0">
        <w:rPr>
          <w:rFonts w:eastAsia="Calibri"/>
          <w:bCs/>
          <w:sz w:val="28"/>
          <w:szCs w:val="28"/>
        </w:rPr>
        <w:t xml:space="preserve"> Кемеровской области</w:t>
      </w:r>
      <w:r w:rsidR="00E53F29">
        <w:rPr>
          <w:rFonts w:eastAsia="Calibri"/>
          <w:bCs/>
          <w:sz w:val="28"/>
          <w:szCs w:val="28"/>
        </w:rPr>
        <w:t xml:space="preserve"> - Кузбасса </w:t>
      </w:r>
      <w:r w:rsidR="00E53F29" w:rsidRPr="00DD4FC0">
        <w:rPr>
          <w:rFonts w:eastAsia="Calibri"/>
          <w:bCs/>
          <w:sz w:val="28"/>
          <w:szCs w:val="28"/>
        </w:rPr>
        <w:t xml:space="preserve">от </w:t>
      </w:r>
      <w:r w:rsidR="00E53F29">
        <w:rPr>
          <w:rFonts w:eastAsia="Calibri"/>
          <w:bCs/>
          <w:sz w:val="28"/>
          <w:szCs w:val="28"/>
        </w:rPr>
        <w:t>23.04.2025</w:t>
      </w:r>
      <w:r w:rsidR="00E53F29" w:rsidRPr="00DD4FC0">
        <w:rPr>
          <w:rFonts w:eastAsia="Calibri"/>
          <w:bCs/>
          <w:sz w:val="28"/>
          <w:szCs w:val="28"/>
        </w:rPr>
        <w:t xml:space="preserve"> №</w:t>
      </w:r>
      <w:r w:rsidR="00E53F29">
        <w:rPr>
          <w:rFonts w:eastAsia="Calibri"/>
          <w:bCs/>
          <w:sz w:val="28"/>
          <w:szCs w:val="28"/>
        </w:rPr>
        <w:t xml:space="preserve"> 45</w:t>
      </w:r>
      <w:r w:rsidR="00E53F29" w:rsidRPr="00DD4FC0">
        <w:rPr>
          <w:rFonts w:eastAsia="Calibri"/>
          <w:bCs/>
          <w:sz w:val="28"/>
          <w:szCs w:val="28"/>
        </w:rPr>
        <w:t>-ОЗ «</w:t>
      </w:r>
      <w:r w:rsidR="00E53F29">
        <w:rPr>
          <w:rFonts w:eastAsia="Calibri"/>
          <w:bCs/>
          <w:sz w:val="28"/>
          <w:szCs w:val="28"/>
        </w:rPr>
        <w:t xml:space="preserve">О преобразовании муниципальных образований, входящих в состав </w:t>
      </w:r>
      <w:proofErr w:type="spellStart"/>
      <w:r w:rsidR="00E53F29">
        <w:rPr>
          <w:rFonts w:eastAsia="Calibri"/>
          <w:bCs/>
          <w:sz w:val="28"/>
          <w:szCs w:val="28"/>
        </w:rPr>
        <w:t>Таштагольского</w:t>
      </w:r>
      <w:proofErr w:type="spellEnd"/>
      <w:r w:rsidR="00E53F29">
        <w:rPr>
          <w:rFonts w:eastAsia="Calibri"/>
          <w:bCs/>
          <w:sz w:val="28"/>
          <w:szCs w:val="28"/>
        </w:rPr>
        <w:t xml:space="preserve"> муниципального района</w:t>
      </w:r>
      <w:r w:rsidR="00E53F29" w:rsidRPr="006F57AD">
        <w:rPr>
          <w:bCs/>
          <w:sz w:val="28"/>
          <w:szCs w:val="28"/>
        </w:rPr>
        <w:t>»</w:t>
      </w:r>
      <w:r w:rsidR="00E53F29">
        <w:rPr>
          <w:sz w:val="28"/>
          <w:szCs w:val="28"/>
        </w:rPr>
        <w:t xml:space="preserve"> переходят в администрацию </w:t>
      </w:r>
      <w:proofErr w:type="spellStart"/>
      <w:r w:rsidR="00E53F29"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</w:t>
      </w:r>
      <w:r w:rsidRPr="00E93573">
        <w:rPr>
          <w:sz w:val="28"/>
          <w:szCs w:val="28"/>
        </w:rPr>
        <w:t>муниципального округа.</w:t>
      </w:r>
    </w:p>
    <w:p w:rsidR="005F7B70" w:rsidRDefault="005F7B70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  <w:r w:rsidRPr="00E93573">
        <w:rPr>
          <w:sz w:val="28"/>
          <w:szCs w:val="28"/>
        </w:rPr>
        <w:t>4.10. До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финансовое обеспечение ликвидационных комиссий осуществляется за счет средств бюджета </w:t>
      </w:r>
      <w:proofErr w:type="spellStart"/>
      <w:r w:rsidR="000A284A">
        <w:rPr>
          <w:sz w:val="28"/>
          <w:szCs w:val="28"/>
        </w:rPr>
        <w:t>Коуринского</w:t>
      </w:r>
      <w:proofErr w:type="spellEnd"/>
      <w:r w:rsidR="00CC2D82">
        <w:rPr>
          <w:sz w:val="28"/>
          <w:szCs w:val="28"/>
        </w:rPr>
        <w:t xml:space="preserve"> сельского поселения</w:t>
      </w:r>
      <w:r w:rsidRPr="00E93573">
        <w:rPr>
          <w:sz w:val="28"/>
          <w:szCs w:val="28"/>
        </w:rPr>
        <w:t>. С 1 января 202</w:t>
      </w:r>
      <w:r w:rsidR="00F66F98">
        <w:rPr>
          <w:sz w:val="28"/>
          <w:szCs w:val="28"/>
        </w:rPr>
        <w:t>6</w:t>
      </w:r>
      <w:r w:rsidRPr="00E93573">
        <w:rPr>
          <w:sz w:val="28"/>
          <w:szCs w:val="28"/>
        </w:rPr>
        <w:t xml:space="preserve"> года и до момента внесения записи в реестр ЕГРЮЛ о ликвидируемом юридическом лице функции по финансовому обеспечению выполняет бюджет </w:t>
      </w:r>
      <w:proofErr w:type="spellStart"/>
      <w:r w:rsidR="00F66F98">
        <w:rPr>
          <w:sz w:val="28"/>
          <w:szCs w:val="28"/>
        </w:rPr>
        <w:t>Таштагольского</w:t>
      </w:r>
      <w:proofErr w:type="spellEnd"/>
      <w:r w:rsidRPr="00E93573">
        <w:rPr>
          <w:sz w:val="28"/>
          <w:szCs w:val="28"/>
        </w:rPr>
        <w:t xml:space="preserve"> муниципального округа.</w:t>
      </w: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226E4F" w:rsidRDefault="00226E4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226E4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</w:p>
    <w:p w:rsidR="00CD125F" w:rsidRDefault="00CD125F" w:rsidP="00CD125F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</w:t>
      </w:r>
      <w:bookmarkStart w:id="2" w:name="_GoBack"/>
      <w:bookmarkEnd w:id="2"/>
      <w:r>
        <w:rPr>
          <w:sz w:val="28"/>
          <w:szCs w:val="28"/>
        </w:rPr>
        <w:t>ден</w:t>
      </w:r>
    </w:p>
    <w:p w:rsidR="00CD125F" w:rsidRPr="006D0BA8" w:rsidRDefault="00CD125F" w:rsidP="00CD125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D0BA8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6D0BA8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proofErr w:type="spellStart"/>
      <w:r w:rsidRPr="006D0BA8">
        <w:rPr>
          <w:sz w:val="28"/>
          <w:szCs w:val="28"/>
        </w:rPr>
        <w:t>Таштагольского</w:t>
      </w:r>
      <w:proofErr w:type="spellEnd"/>
      <w:r w:rsidRPr="006D0BA8">
        <w:rPr>
          <w:sz w:val="28"/>
          <w:szCs w:val="28"/>
        </w:rPr>
        <w:t xml:space="preserve"> муниципального округа от </w:t>
      </w:r>
      <w:r>
        <w:rPr>
          <w:sz w:val="28"/>
          <w:szCs w:val="28"/>
        </w:rPr>
        <w:t xml:space="preserve">7 октября </w:t>
      </w:r>
      <w:r w:rsidRPr="006D0BA8">
        <w:rPr>
          <w:sz w:val="28"/>
          <w:szCs w:val="28"/>
        </w:rPr>
        <w:t xml:space="preserve">2025 года № </w:t>
      </w:r>
      <w:r>
        <w:rPr>
          <w:sz w:val="28"/>
          <w:szCs w:val="28"/>
        </w:rPr>
        <w:t>4</w:t>
      </w:r>
      <w:r w:rsidR="00A02D3B">
        <w:rPr>
          <w:sz w:val="28"/>
          <w:szCs w:val="28"/>
        </w:rPr>
        <w:t>6</w:t>
      </w:r>
      <w:r w:rsidRPr="006D0BA8">
        <w:rPr>
          <w:sz w:val="28"/>
          <w:szCs w:val="28"/>
        </w:rPr>
        <w:t>-рр</w:t>
      </w:r>
    </w:p>
    <w:p w:rsidR="00DA465B" w:rsidRDefault="00DA465B" w:rsidP="00DA465B">
      <w:pPr>
        <w:tabs>
          <w:tab w:val="num" w:pos="0"/>
          <w:tab w:val="left" w:pos="5245"/>
        </w:tabs>
        <w:rPr>
          <w:sz w:val="28"/>
          <w:szCs w:val="28"/>
        </w:rPr>
      </w:pP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p w:rsidR="00226E4F" w:rsidRPr="00EC6C53" w:rsidRDefault="00226E4F" w:rsidP="00226E4F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>Состав</w:t>
      </w:r>
    </w:p>
    <w:p w:rsidR="00226E4F" w:rsidRPr="00C1162B" w:rsidRDefault="00226E4F" w:rsidP="00C1162B">
      <w:pPr>
        <w:jc w:val="center"/>
        <w:rPr>
          <w:b/>
          <w:sz w:val="28"/>
          <w:szCs w:val="28"/>
        </w:rPr>
      </w:pPr>
      <w:r w:rsidRPr="00EC6C53">
        <w:rPr>
          <w:b/>
          <w:sz w:val="28"/>
          <w:szCs w:val="28"/>
        </w:rPr>
        <w:t xml:space="preserve">ликвидационной комиссии </w:t>
      </w:r>
      <w:r>
        <w:rPr>
          <w:b/>
          <w:sz w:val="28"/>
          <w:szCs w:val="28"/>
        </w:rPr>
        <w:t xml:space="preserve">администрации </w:t>
      </w:r>
      <w:proofErr w:type="spellStart"/>
      <w:r w:rsidR="000A284A">
        <w:rPr>
          <w:b/>
          <w:sz w:val="28"/>
          <w:szCs w:val="28"/>
        </w:rPr>
        <w:t>Коуринского</w:t>
      </w:r>
      <w:proofErr w:type="spellEnd"/>
      <w:r w:rsidR="00C1162B" w:rsidRPr="00C1162B">
        <w:rPr>
          <w:b/>
          <w:sz w:val="28"/>
          <w:szCs w:val="28"/>
        </w:rPr>
        <w:t xml:space="preserve"> сельского поселения</w:t>
      </w:r>
    </w:p>
    <w:p w:rsidR="00226E4F" w:rsidRPr="00EC6C53" w:rsidRDefault="00226E4F" w:rsidP="00226E4F">
      <w:pPr>
        <w:jc w:val="both"/>
        <w:rPr>
          <w:b/>
          <w:sz w:val="28"/>
          <w:szCs w:val="28"/>
        </w:rPr>
      </w:pPr>
    </w:p>
    <w:tbl>
      <w:tblPr>
        <w:tblW w:w="10307" w:type="dxa"/>
        <w:tblInd w:w="-176" w:type="dxa"/>
        <w:tblLook w:val="04A0" w:firstRow="1" w:lastRow="0" w:firstColumn="1" w:lastColumn="0" w:noHBand="0" w:noVBand="1"/>
      </w:tblPr>
      <w:tblGrid>
        <w:gridCol w:w="4112"/>
        <w:gridCol w:w="6195"/>
      </w:tblGrid>
      <w:tr w:rsidR="00226E4F" w:rsidRPr="00EC6C53" w:rsidTr="00633EFF">
        <w:tc>
          <w:tcPr>
            <w:tcW w:w="4112" w:type="dxa"/>
            <w:shd w:val="clear" w:color="auto" w:fill="auto"/>
          </w:tcPr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  <w:r w:rsidRPr="00613343">
              <w:rPr>
                <w:b/>
                <w:sz w:val="28"/>
                <w:szCs w:val="28"/>
              </w:rPr>
              <w:t>Председатель ликвидационной комиссии</w:t>
            </w:r>
            <w:r>
              <w:rPr>
                <w:sz w:val="28"/>
                <w:szCs w:val="28"/>
              </w:rPr>
              <w:t>:</w:t>
            </w:r>
            <w:r w:rsidRPr="00EC6C53">
              <w:rPr>
                <w:sz w:val="28"/>
                <w:szCs w:val="28"/>
              </w:rPr>
              <w:t xml:space="preserve"> </w:t>
            </w:r>
          </w:p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95" w:type="dxa"/>
            <w:shd w:val="clear" w:color="auto" w:fill="auto"/>
          </w:tcPr>
          <w:p w:rsidR="00226E4F" w:rsidRDefault="00226E4F" w:rsidP="00633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226E4F" w:rsidRPr="00EC6C53" w:rsidRDefault="00BA1ABF" w:rsidP="00633EF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Мерзоев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Асламбек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Мулашович</w:t>
            </w:r>
            <w:proofErr w:type="spellEnd"/>
          </w:p>
          <w:p w:rsidR="00226E4F" w:rsidRPr="00EC6C53" w:rsidRDefault="00226E4F" w:rsidP="00633EFF">
            <w:pPr>
              <w:jc w:val="both"/>
              <w:rPr>
                <w:sz w:val="28"/>
                <w:szCs w:val="28"/>
              </w:rPr>
            </w:pPr>
          </w:p>
        </w:tc>
      </w:tr>
    </w:tbl>
    <w:p w:rsidR="00226E4F" w:rsidRPr="00EC6C53" w:rsidRDefault="00226E4F" w:rsidP="00226E4F">
      <w:pPr>
        <w:ind w:left="3060" w:hanging="3240"/>
        <w:jc w:val="both"/>
        <w:rPr>
          <w:sz w:val="28"/>
          <w:szCs w:val="28"/>
        </w:rPr>
      </w:pPr>
    </w:p>
    <w:p w:rsidR="00226E4F" w:rsidRDefault="00226E4F" w:rsidP="00226E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комиссии</w:t>
      </w:r>
      <w:r w:rsidRPr="00EC6C5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                 </w:t>
      </w:r>
    </w:p>
    <w:p w:rsidR="00226E4F" w:rsidRDefault="00226E4F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BA1ABF">
        <w:rPr>
          <w:sz w:val="28"/>
          <w:szCs w:val="28"/>
        </w:rPr>
        <w:t xml:space="preserve"> </w:t>
      </w:r>
      <w:proofErr w:type="spellStart"/>
      <w:r w:rsidR="00BA1ABF">
        <w:rPr>
          <w:sz w:val="28"/>
          <w:szCs w:val="28"/>
        </w:rPr>
        <w:t>Шишигина</w:t>
      </w:r>
      <w:proofErr w:type="spellEnd"/>
      <w:r w:rsidR="00BA1ABF">
        <w:rPr>
          <w:sz w:val="28"/>
          <w:szCs w:val="28"/>
        </w:rPr>
        <w:t xml:space="preserve"> Татьяна Юрьевна</w:t>
      </w:r>
    </w:p>
    <w:p w:rsidR="00226E4F" w:rsidRDefault="00226E4F" w:rsidP="00226E4F">
      <w:pPr>
        <w:tabs>
          <w:tab w:val="left" w:pos="935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A1ABF">
        <w:rPr>
          <w:sz w:val="28"/>
          <w:szCs w:val="28"/>
        </w:rPr>
        <w:t xml:space="preserve"> Болдырева Елена Витальевна </w:t>
      </w:r>
      <w:r w:rsidR="00B30C5A">
        <w:rPr>
          <w:sz w:val="28"/>
          <w:szCs w:val="28"/>
        </w:rPr>
        <w:t xml:space="preserve"> </w:t>
      </w:r>
    </w:p>
    <w:p w:rsidR="00E02C34" w:rsidRPr="00EC6C53" w:rsidRDefault="00226E4F" w:rsidP="00B30C5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E02C34">
        <w:rPr>
          <w:sz w:val="28"/>
          <w:szCs w:val="28"/>
        </w:rPr>
        <w:t xml:space="preserve">  </w:t>
      </w:r>
    </w:p>
    <w:p w:rsidR="00226E4F" w:rsidRDefault="00226E4F" w:rsidP="00226E4F">
      <w:pPr>
        <w:tabs>
          <w:tab w:val="left" w:pos="3732"/>
        </w:tabs>
        <w:jc w:val="both"/>
        <w:rPr>
          <w:sz w:val="28"/>
          <w:szCs w:val="28"/>
        </w:rPr>
      </w:pPr>
    </w:p>
    <w:p w:rsidR="00226E4F" w:rsidRPr="00E93573" w:rsidRDefault="00226E4F" w:rsidP="005F7B70">
      <w:pPr>
        <w:widowControl w:val="0"/>
        <w:tabs>
          <w:tab w:val="left" w:pos="1345"/>
        </w:tabs>
        <w:ind w:firstLine="720"/>
        <w:jc w:val="both"/>
        <w:rPr>
          <w:sz w:val="28"/>
          <w:szCs w:val="28"/>
        </w:rPr>
      </w:pPr>
    </w:p>
    <w:p w:rsidR="003C525D" w:rsidRDefault="003C525D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FE6816" w:rsidSect="00CD125F">
          <w:footerReference w:type="default" r:id="rId10"/>
          <w:footerReference w:type="first" r:id="rId11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E6816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E6816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Утвержден</w:t>
      </w:r>
    </w:p>
    <w:p w:rsidR="00FE6816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р</w:t>
      </w:r>
      <w:r w:rsidRPr="00EC6C53">
        <w:rPr>
          <w:sz w:val="28"/>
          <w:szCs w:val="28"/>
        </w:rPr>
        <w:t>ешени</w:t>
      </w:r>
      <w:r>
        <w:rPr>
          <w:sz w:val="28"/>
          <w:szCs w:val="28"/>
        </w:rPr>
        <w:t xml:space="preserve">ем </w:t>
      </w:r>
      <w:r w:rsidRPr="00EC6C53">
        <w:rPr>
          <w:sz w:val="28"/>
          <w:szCs w:val="28"/>
        </w:rPr>
        <w:t xml:space="preserve">Совета народных </w:t>
      </w:r>
      <w:r>
        <w:rPr>
          <w:sz w:val="28"/>
          <w:szCs w:val="28"/>
        </w:rPr>
        <w:t>д</w:t>
      </w:r>
      <w:r w:rsidRPr="00EC6C53">
        <w:rPr>
          <w:sz w:val="28"/>
          <w:szCs w:val="28"/>
        </w:rPr>
        <w:t>епутатов</w:t>
      </w:r>
    </w:p>
    <w:p w:rsidR="00FE6816" w:rsidRPr="00EC6C53" w:rsidRDefault="00FE6816" w:rsidP="00FE6816">
      <w:pPr>
        <w:tabs>
          <w:tab w:val="num" w:pos="0"/>
          <w:tab w:val="left" w:pos="48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Таштагольского</w:t>
      </w:r>
      <w:proofErr w:type="spellEnd"/>
      <w:r w:rsidRPr="00EC6C53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FE6816" w:rsidRPr="00EC6C53" w:rsidRDefault="00FE6816" w:rsidP="00FE6816">
      <w:pPr>
        <w:tabs>
          <w:tab w:val="num" w:pos="0"/>
          <w:tab w:val="left" w:pos="5245"/>
        </w:tabs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Pr="00EC6C53">
        <w:rPr>
          <w:sz w:val="28"/>
          <w:szCs w:val="28"/>
        </w:rPr>
        <w:t xml:space="preserve">от </w:t>
      </w:r>
      <w:r w:rsidR="00CD125F">
        <w:rPr>
          <w:sz w:val="28"/>
          <w:szCs w:val="28"/>
        </w:rPr>
        <w:t>7 октября  2</w:t>
      </w:r>
      <w:r>
        <w:rPr>
          <w:sz w:val="28"/>
          <w:szCs w:val="28"/>
        </w:rPr>
        <w:t>025</w:t>
      </w:r>
      <w:r w:rsidRPr="00EC6C53">
        <w:rPr>
          <w:sz w:val="28"/>
          <w:szCs w:val="28"/>
        </w:rPr>
        <w:t xml:space="preserve"> № </w:t>
      </w:r>
      <w:r w:rsidR="00CD125F">
        <w:rPr>
          <w:sz w:val="28"/>
          <w:szCs w:val="28"/>
        </w:rPr>
        <w:t>46</w:t>
      </w:r>
      <w:r>
        <w:rPr>
          <w:sz w:val="28"/>
          <w:szCs w:val="28"/>
        </w:rPr>
        <w:t>-рр</w:t>
      </w:r>
    </w:p>
    <w:p w:rsidR="00FE6816" w:rsidRPr="006F57AD" w:rsidRDefault="00FE6816" w:rsidP="00FE6816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color w:val="2D2D2D"/>
          <w:spacing w:val="2"/>
        </w:rPr>
      </w:pPr>
    </w:p>
    <w:p w:rsidR="00FE6816" w:rsidRPr="00206A6F" w:rsidRDefault="00FE6816" w:rsidP="00FE6816">
      <w:pPr>
        <w:widowControl w:val="0"/>
        <w:autoSpaceDE w:val="0"/>
        <w:autoSpaceDN w:val="0"/>
        <w:adjustRightInd w:val="0"/>
        <w:ind w:firstLine="684"/>
        <w:jc w:val="center"/>
        <w:rPr>
          <w:b/>
          <w:sz w:val="28"/>
          <w:szCs w:val="28"/>
        </w:rPr>
      </w:pPr>
      <w:r w:rsidRPr="00206A6F">
        <w:rPr>
          <w:b/>
          <w:sz w:val="28"/>
          <w:szCs w:val="28"/>
        </w:rPr>
        <w:t xml:space="preserve">План мероприятий по ликвидации </w:t>
      </w:r>
    </w:p>
    <w:p w:rsidR="00FE6816" w:rsidRPr="006F57AD" w:rsidRDefault="00FE6816" w:rsidP="0072315C">
      <w:pPr>
        <w:widowControl w:val="0"/>
        <w:autoSpaceDE w:val="0"/>
        <w:autoSpaceDN w:val="0"/>
        <w:adjustRightInd w:val="0"/>
        <w:ind w:firstLine="684"/>
        <w:jc w:val="center"/>
        <w:rPr>
          <w:color w:val="2D2D2D"/>
          <w:spacing w:val="2"/>
        </w:rPr>
      </w:pPr>
      <w:r w:rsidRPr="00206A6F">
        <w:rPr>
          <w:b/>
          <w:sz w:val="28"/>
          <w:szCs w:val="28"/>
        </w:rPr>
        <w:t xml:space="preserve">администрации </w:t>
      </w:r>
      <w:proofErr w:type="spellStart"/>
      <w:r w:rsidR="000A284A">
        <w:rPr>
          <w:b/>
          <w:sz w:val="28"/>
          <w:szCs w:val="28"/>
        </w:rPr>
        <w:t>Коуринского</w:t>
      </w:r>
      <w:proofErr w:type="spellEnd"/>
      <w:r w:rsidR="0072315C" w:rsidRPr="0072315C">
        <w:rPr>
          <w:b/>
          <w:sz w:val="28"/>
          <w:szCs w:val="28"/>
        </w:rPr>
        <w:t xml:space="preserve"> сельского поселения</w:t>
      </w:r>
    </w:p>
    <w:tbl>
      <w:tblPr>
        <w:tblW w:w="148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248"/>
        <w:gridCol w:w="2125"/>
        <w:gridCol w:w="3399"/>
        <w:gridCol w:w="2809"/>
        <w:gridCol w:w="1452"/>
      </w:tblGrid>
      <w:tr w:rsidR="00FE6816" w:rsidRPr="006F57AD" w:rsidTr="00633EFF">
        <w:trPr>
          <w:trHeight w:val="15"/>
        </w:trPr>
        <w:tc>
          <w:tcPr>
            <w:tcW w:w="851" w:type="dxa"/>
            <w:hideMark/>
          </w:tcPr>
          <w:p w:rsidR="00FE6816" w:rsidRPr="006F57AD" w:rsidRDefault="00FE6816" w:rsidP="00633EFF"/>
        </w:tc>
        <w:tc>
          <w:tcPr>
            <w:tcW w:w="4248" w:type="dxa"/>
            <w:hideMark/>
          </w:tcPr>
          <w:p w:rsidR="00FE6816" w:rsidRPr="006F57AD" w:rsidRDefault="00FE6816" w:rsidP="00633EFF"/>
        </w:tc>
        <w:tc>
          <w:tcPr>
            <w:tcW w:w="2125" w:type="dxa"/>
            <w:hideMark/>
          </w:tcPr>
          <w:p w:rsidR="00FE6816" w:rsidRPr="006F57AD" w:rsidRDefault="00FE6816" w:rsidP="00633EFF"/>
        </w:tc>
        <w:tc>
          <w:tcPr>
            <w:tcW w:w="3399" w:type="dxa"/>
            <w:hideMark/>
          </w:tcPr>
          <w:p w:rsidR="00FE6816" w:rsidRPr="006F57AD" w:rsidRDefault="00FE6816" w:rsidP="00633EFF"/>
        </w:tc>
        <w:tc>
          <w:tcPr>
            <w:tcW w:w="2809" w:type="dxa"/>
            <w:hideMark/>
          </w:tcPr>
          <w:p w:rsidR="00FE6816" w:rsidRPr="006F57AD" w:rsidRDefault="00FE6816" w:rsidP="00633EFF"/>
        </w:tc>
        <w:tc>
          <w:tcPr>
            <w:tcW w:w="1452" w:type="dxa"/>
          </w:tcPr>
          <w:p w:rsidR="00FE6816" w:rsidRPr="006F57AD" w:rsidRDefault="00FE6816" w:rsidP="00633EFF"/>
        </w:tc>
      </w:tr>
      <w:tr w:rsidR="00FE6816" w:rsidRPr="006F57AD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N п/п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Наименование мероприятия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Ответственное лицо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Срок исполнения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6F57AD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6F57AD">
              <w:rPr>
                <w:color w:val="2D2D2D"/>
              </w:rPr>
              <w:t>Примечание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jc w:val="center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Примерная дата реализации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Уведомление уполномоченного государственного органа, осуществляющего государственную регистрацию юридических лиц (далее - регистрирующий орган), о принятии решения о ликвидации юридического лица - администрации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B5715B" w:rsidRPr="00B5715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B5715B" w:rsidRPr="00B5715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3 рабочих дней после даты принятия решения о ликвидации                            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администрации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B5715B" w:rsidRPr="00B5715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62 </w:t>
            </w:r>
            <w:hyperlink r:id="rId1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20 </w:t>
            </w:r>
            <w:hyperlink r:id="rId13" w:history="1">
              <w:r w:rsidRPr="00A0103E">
                <w:rPr>
                  <w:rStyle w:val="a5"/>
                  <w:color w:val="00466E"/>
                </w:rPr>
                <w:t>Федерального закона от 08.08.2001 N 129-ФЗ "О государственной регистрации юридических лиц и индивидуальных предпринимателей"</w:t>
              </w:r>
            </w:hyperlink>
            <w:r w:rsidRPr="00A0103E">
              <w:rPr>
                <w:color w:val="2D2D2D"/>
              </w:rPr>
              <w:t> (далее - Федеральный закон N 129-ФЗ)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A02D3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02D3B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af1"/>
              <w:jc w:val="both"/>
              <w:rPr>
                <w:rStyle w:val="TimesNewRoman"/>
                <w:rFonts w:eastAsia="Batang"/>
                <w:b w:val="0"/>
                <w:i w:val="0"/>
                <w:color w:val="auto"/>
                <w:lang w:eastAsia="en-US"/>
              </w:rPr>
            </w:pPr>
            <w:r w:rsidRPr="00A0103E">
              <w:rPr>
                <w:rFonts w:ascii="Times New Roman" w:hAnsi="Times New Roman" w:cs="Times New Roman"/>
              </w:rPr>
              <w:t>Получение документа, подтверждающего факт внесения записи в Единый государственный реестр юридических лиц о начале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1D4B7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EF6DFB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внесении записи о начале процедуры ликвидации учреждения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 N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1D4B7F" w:rsidP="00A02D3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02D3B">
              <w:rPr>
                <w:color w:val="2D2D2D"/>
                <w:lang w:eastAsia="en-US"/>
              </w:rPr>
              <w:t>21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Вручение уведомлений работникам </w:t>
            </w:r>
            <w:r w:rsidR="000979CA">
              <w:rPr>
                <w:color w:val="2D2D2D"/>
              </w:rPr>
              <w:t>администрации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EF6DFB" w:rsidRPr="00EF6DFB">
              <w:rPr>
                <w:color w:val="2D2D2D"/>
              </w:rPr>
              <w:t xml:space="preserve"> сельского поселения</w:t>
            </w:r>
            <w:r w:rsidR="000979C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 в св</w:t>
            </w:r>
            <w:r w:rsidR="000979CA">
              <w:rPr>
                <w:color w:val="2D2D2D"/>
              </w:rPr>
              <w:t>язи с ликвидацией администрации</w:t>
            </w:r>
            <w:r w:rsidR="000979CA" w:rsidRPr="00A0103E">
              <w:rPr>
                <w:color w:val="2D2D2D"/>
              </w:rPr>
              <w:t xml:space="preserve">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D95C2E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4249E8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EF6DFB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rStyle w:val="a5"/>
                <w:color w:val="00466E"/>
              </w:rPr>
            </w:pPr>
            <w:r w:rsidRPr="00A0103E">
              <w:rPr>
                <w:color w:val="2D2D2D"/>
              </w:rPr>
              <w:t>Статья 180 </w:t>
            </w:r>
            <w:hyperlink r:id="rId14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02D3B" w:rsidP="00A02D3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lang w:eastAsia="en-US"/>
              </w:rPr>
              <w:t>09</w:t>
            </w:r>
            <w:r w:rsidR="004249E8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 w:rsidR="004249E8">
              <w:rPr>
                <w:lang w:eastAsia="en-US"/>
              </w:rPr>
              <w:t>.2025</w:t>
            </w:r>
            <w:r w:rsidR="00FE6816">
              <w:rPr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органов службы занятости о принятии реш</w:t>
            </w:r>
            <w:r w:rsidR="006D540F">
              <w:rPr>
                <w:color w:val="2D2D2D"/>
              </w:rPr>
              <w:t>ения о ликвидации администрации</w:t>
            </w:r>
            <w:r w:rsidR="006D540F" w:rsidRPr="00A0103E">
              <w:rPr>
                <w:color w:val="2D2D2D"/>
              </w:rPr>
              <w:t xml:space="preserve">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0A52AE" w:rsidRPr="00EF6DFB">
              <w:rPr>
                <w:color w:val="2D2D2D"/>
              </w:rPr>
              <w:t xml:space="preserve"> сельского поселения</w:t>
            </w:r>
            <w:r w:rsidR="000A52AE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расторжении трудовых договоров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6D540F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Администрация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0A52AE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 статьи 25 </w:t>
            </w:r>
            <w:hyperlink r:id="rId15" w:history="1">
              <w:r w:rsidRPr="00A0103E">
                <w:rPr>
                  <w:rStyle w:val="a5"/>
                  <w:color w:val="00466E"/>
                </w:rPr>
                <w:t>Закона РФ от 19.04.1991 N 1032-1 "О занятости населения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6D540F" w:rsidP="00A02D3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02D3B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  <w:color w:val="2D2D2D"/>
              </w:rPr>
            </w:pPr>
            <w:r w:rsidRPr="00E10990">
              <w:rPr>
                <w:color w:val="2D2D2D"/>
              </w:rPr>
              <w:t>Уведомить внебюджетные</w:t>
            </w:r>
            <w:r w:rsidR="00E10990" w:rsidRPr="00E10990">
              <w:rPr>
                <w:color w:val="2D2D2D"/>
              </w:rPr>
              <w:t xml:space="preserve"> фонды о том, что администрация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13461A" w:rsidRPr="00EF6DFB">
              <w:rPr>
                <w:color w:val="2D2D2D"/>
              </w:rPr>
              <w:t xml:space="preserve"> сельского поселения</w:t>
            </w:r>
            <w:r w:rsidRPr="00E10990">
              <w:rPr>
                <w:b/>
                <w:bCs/>
                <w:i/>
                <w:iCs/>
                <w:color w:val="2D2D2D"/>
              </w:rPr>
              <w:t xml:space="preserve"> </w:t>
            </w:r>
            <w:r w:rsidRPr="00E10990">
              <w:rPr>
                <w:color w:val="2D2D2D"/>
              </w:rPr>
              <w:t>находится в процессе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предоставления сообще</w:t>
            </w:r>
            <w:r w:rsidR="00E10990">
              <w:rPr>
                <w:color w:val="2D2D2D"/>
              </w:rPr>
              <w:t>ния о ликвидации  администрации</w:t>
            </w:r>
            <w:r w:rsidR="00E10990" w:rsidRPr="00A0103E">
              <w:rPr>
                <w:color w:val="2D2D2D"/>
              </w:rPr>
              <w:t xml:space="preserve">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13461A" w:rsidRPr="00EF6DFB">
              <w:rPr>
                <w:color w:val="2D2D2D"/>
              </w:rPr>
              <w:t xml:space="preserve"> сельского поселения</w:t>
            </w:r>
            <w:r w:rsidRPr="00A0103E">
              <w:rPr>
                <w:color w:val="2D2D2D"/>
              </w:rPr>
              <w:t xml:space="preserve"> в регистрирующий орган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A02D3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02D3B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</w:t>
            </w:r>
            <w:r w:rsidR="00E10990">
              <w:rPr>
                <w:color w:val="2D2D2D"/>
                <w:lang w:eastAsia="en-US"/>
              </w:rPr>
              <w:t>25</w:t>
            </w:r>
            <w:r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Начало работы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принятия реше</w:t>
            </w:r>
            <w:r w:rsidR="006F679B">
              <w:rPr>
                <w:color w:val="2D2D2D"/>
              </w:rPr>
              <w:t>ния о снятии полномочий с главы</w:t>
            </w:r>
            <w:r w:rsidR="006F679B" w:rsidRPr="00A0103E">
              <w:rPr>
                <w:color w:val="2D2D2D"/>
              </w:rPr>
              <w:t xml:space="preserve">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7A4958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897B42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0</w:t>
            </w:r>
            <w:r w:rsidR="00A02D3B">
              <w:rPr>
                <w:color w:val="2D2D2D"/>
                <w:lang w:eastAsia="en-US"/>
              </w:rPr>
              <w:t>9</w:t>
            </w:r>
            <w:r>
              <w:rPr>
                <w:color w:val="2D2D2D"/>
                <w:lang w:eastAsia="en-US"/>
              </w:rPr>
              <w:t>.10</w:t>
            </w:r>
            <w:r w:rsidR="006F679B">
              <w:rPr>
                <w:color w:val="2D2D2D"/>
                <w:lang w:eastAsia="en-US"/>
              </w:rPr>
              <w:t>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органа, о формировании ликвид</w:t>
            </w:r>
            <w:r w:rsidR="001A7270">
              <w:rPr>
                <w:color w:val="2D2D2D"/>
              </w:rPr>
              <w:t>ационной комиссии администрации</w:t>
            </w:r>
            <w:r w:rsidR="001A7270" w:rsidRPr="00A0103E">
              <w:rPr>
                <w:color w:val="2D2D2D"/>
              </w:rPr>
              <w:t xml:space="preserve">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9E7477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Председатель ликвидационной комиссии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течение 3 рабочих дней после даты принятия решения о формировании ликвидационной комиссии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администрации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9E7477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4B51FF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02D3B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Размещение в журнале "Вестник государственной регистрации" сообщения о его ликвидации и о порядке и сроке заявления требований его кредиторами. Срок предъявления требований кредиторов не может быть менее двух месяцев с </w:t>
            </w:r>
            <w:r w:rsidRPr="00A0103E">
              <w:lastRenderedPageBreak/>
              <w:t>момента опубликования сообщения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CD4409" w:rsidRPr="00A0103E">
              <w:rPr>
                <w:color w:val="2D2D2D"/>
              </w:rPr>
              <w:t xml:space="preserve">ликвидации администрации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9E7477" w:rsidRPr="00EF6DFB">
              <w:rPr>
                <w:color w:val="2D2D2D"/>
              </w:rPr>
              <w:t xml:space="preserve"> сельского поселения</w:t>
            </w:r>
            <w:r w:rsidR="00CD4409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6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02D3B" w:rsidP="00A02D3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</w:t>
            </w:r>
            <w:r w:rsidR="00CD4409">
              <w:rPr>
                <w:color w:val="2D2D2D"/>
                <w:lang w:eastAsia="en-US"/>
              </w:rPr>
              <w:t>о</w:t>
            </w:r>
            <w:r>
              <w:rPr>
                <w:color w:val="2D2D2D"/>
                <w:lang w:eastAsia="en-US"/>
              </w:rPr>
              <w:t xml:space="preserve"> </w:t>
            </w:r>
            <w:r w:rsidR="00CD4409">
              <w:rPr>
                <w:color w:val="2D2D2D"/>
                <w:lang w:eastAsia="en-US"/>
              </w:rPr>
              <w:t>24.10.2025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D32C7" w:rsidRDefault="00FE6816" w:rsidP="00633EFF">
            <w:pPr>
              <w:pStyle w:val="af1"/>
              <w:jc w:val="both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Направить в УФК по Кемеровской области - Кузбас</w:t>
            </w:r>
            <w:r w:rsid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су, обслуживающего</w:t>
            </w:r>
            <w:r w:rsidR="00AD32C7"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AD32C7" w:rsidRPr="00AD32C7">
              <w:rPr>
                <w:rFonts w:ascii="Times New Roman" w:hAnsi="Times New Roman" w:cs="Times New Roman"/>
                <w:color w:val="2D2D2D"/>
              </w:rPr>
              <w:t xml:space="preserve">администрацию </w:t>
            </w:r>
            <w:proofErr w:type="spellStart"/>
            <w:r w:rsidR="000A284A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Коуринского</w:t>
            </w:r>
            <w:proofErr w:type="spellEnd"/>
            <w:r w:rsidR="009B38F3"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сельского поселения</w:t>
            </w:r>
            <w:r w:rsidRPr="009B38F3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>, заявление</w:t>
            </w:r>
            <w:r w:rsidRPr="00AD32C7">
              <w:rPr>
                <w:rStyle w:val="TimesNewRoman"/>
                <w:rFonts w:eastAsia="Batang"/>
                <w:b w:val="0"/>
                <w:i w:val="0"/>
                <w:color w:val="auto"/>
                <w:sz w:val="24"/>
                <w:szCs w:val="24"/>
                <w:lang w:eastAsia="en-US"/>
              </w:rPr>
              <w:t xml:space="preserve"> о прекращении списания средств со счетов без согласия ликвидационной комиссии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предоставления сообщения о </w:t>
            </w:r>
            <w:r w:rsidR="00AD32C7" w:rsidRPr="00A0103E">
              <w:rPr>
                <w:color w:val="2D2D2D"/>
              </w:rPr>
              <w:t xml:space="preserve">ликвидации администрации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9B38F3" w:rsidRPr="00EF6DFB">
              <w:rPr>
                <w:color w:val="2D2D2D"/>
              </w:rPr>
              <w:t xml:space="preserve"> сельского поселения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9B38F3" w:rsidRPr="00EF6DFB">
              <w:rPr>
                <w:color w:val="2D2D2D"/>
              </w:rPr>
              <w:t xml:space="preserve"> сельского поселения</w:t>
            </w:r>
            <w:r w:rsidR="00AD32C7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регистрирующий орган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AD32C7" w:rsidP="00A02D3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до </w:t>
            </w:r>
            <w:r w:rsidR="00A02D3B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>.10.2025</w:t>
            </w:r>
            <w:r w:rsidR="00FE6816">
              <w:rPr>
                <w:color w:val="2D2D2D"/>
                <w:lang w:eastAsia="en-US"/>
              </w:rPr>
              <w:t xml:space="preserve">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Принятие мер по выявлению кредиторов и получению дебиторской задолженности, уведомление кредиторов о ликвидации юридического лица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течение двух месяцев с момента опубликования сообщения о ликвидации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1 статьи 63 </w:t>
            </w:r>
            <w:hyperlink r:id="rId1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A02D3B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с </w:t>
            </w:r>
            <w:r w:rsidR="00A02D3B">
              <w:rPr>
                <w:color w:val="2D2D2D"/>
                <w:lang w:eastAsia="en-US"/>
              </w:rPr>
              <w:t>14</w:t>
            </w:r>
            <w:r>
              <w:rPr>
                <w:color w:val="2D2D2D"/>
                <w:lang w:eastAsia="en-US"/>
              </w:rPr>
              <w:t xml:space="preserve">.10. </w:t>
            </w:r>
            <w:r w:rsidR="00897B42">
              <w:rPr>
                <w:color w:val="2D2D2D"/>
                <w:lang w:eastAsia="en-US"/>
              </w:rPr>
              <w:t>по 25.01.2026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Проведение инвентаризации имущества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45 рабочих дней со дня назначения ликвидационной комиссии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Пункт 27 </w:t>
            </w:r>
            <w:hyperlink r:id="rId18" w:history="1">
              <w:r w:rsidRPr="00A0103E">
                <w:rPr>
                  <w:rStyle w:val="a5"/>
                  <w:color w:val="00466E"/>
                </w:rPr>
                <w:t>Положения по ведению бухгалтерского учета и бухгалтерской отчетности в Российской Федерации</w:t>
              </w:r>
            </w:hyperlink>
            <w:r w:rsidRPr="00A0103E">
              <w:rPr>
                <w:color w:val="2D2D2D"/>
              </w:rPr>
              <w:t>, утвержденного </w:t>
            </w:r>
            <w:hyperlink r:id="rId19" w:history="1">
              <w:r w:rsidRPr="00A0103E">
                <w:rPr>
                  <w:rStyle w:val="a5"/>
                  <w:color w:val="00466E"/>
                </w:rPr>
                <w:t>приказом Минфина РФ от 29.07.1998 N 34н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33684A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30.12.2025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33684A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Увол</w:t>
            </w:r>
            <w:r w:rsidR="0033684A">
              <w:rPr>
                <w:color w:val="2D2D2D"/>
              </w:rPr>
              <w:t>ьнение работников администрации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E5281F" w:rsidRPr="00EF6DFB">
              <w:rPr>
                <w:color w:val="2D2D2D"/>
              </w:rPr>
              <w:t xml:space="preserve"> сельского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в св</w:t>
            </w:r>
            <w:r w:rsidR="0033684A">
              <w:rPr>
                <w:color w:val="2D2D2D"/>
              </w:rPr>
              <w:t xml:space="preserve">язи с ликвидацией администрации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E5281F" w:rsidRPr="00EF6DFB">
              <w:rPr>
                <w:color w:val="2D2D2D"/>
              </w:rPr>
              <w:t xml:space="preserve"> сельского поселения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Не ранее двух месяцев со дня уведо</w:t>
            </w:r>
            <w:r w:rsidR="0033684A">
              <w:rPr>
                <w:color w:val="2D2D2D"/>
              </w:rPr>
              <w:t>мления работников администрации</w:t>
            </w:r>
            <w:r w:rsidR="0033684A" w:rsidRPr="00A0103E">
              <w:rPr>
                <w:color w:val="2D2D2D"/>
              </w:rPr>
              <w:t xml:space="preserve">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E5281F" w:rsidRPr="00EF6DFB">
              <w:rPr>
                <w:color w:val="2D2D2D"/>
              </w:rPr>
              <w:t xml:space="preserve"> сельского поселения</w:t>
            </w:r>
            <w:r w:rsidR="0033684A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о предстоящем увольнении, за исключением случаев, предусмотренных частью 3 статьи 180 </w:t>
            </w:r>
            <w:hyperlink r:id="rId20" w:history="1">
              <w:r w:rsidRPr="00A0103E">
                <w:rPr>
                  <w:rStyle w:val="a5"/>
                  <w:color w:val="00466E"/>
                </w:rPr>
                <w:t xml:space="preserve">Трудового кодекса </w:t>
              </w:r>
              <w:r w:rsidRPr="00A0103E">
                <w:rPr>
                  <w:rStyle w:val="a5"/>
                  <w:color w:val="00466E"/>
                </w:rPr>
                <w:lastRenderedPageBreak/>
                <w:t>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Статья 180 </w:t>
            </w:r>
            <w:hyperlink r:id="rId21" w:history="1">
              <w:r w:rsidRPr="00A0103E">
                <w:rPr>
                  <w:rStyle w:val="a5"/>
                  <w:color w:val="00466E"/>
                </w:rPr>
                <w:t>Трудового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 xml:space="preserve">  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промежуточного ликвидационного баланса и уведомление регистрирующего органа о его составлении, утверждении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236413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СНД </w:t>
            </w:r>
            <w:proofErr w:type="spellStart"/>
            <w:r>
              <w:rPr>
                <w:color w:val="2D2D2D"/>
              </w:rPr>
              <w:t>Тштагольского</w:t>
            </w:r>
            <w:proofErr w:type="spellEnd"/>
            <w:r w:rsidR="00FE6816"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с даты истечения периода, установленного для предъявления требований кредиторами 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2 статьи 63 </w:t>
            </w:r>
            <w:hyperlink r:id="rId22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  <w:r w:rsidRPr="00A0103E">
              <w:rPr>
                <w:color w:val="2D2D2D"/>
              </w:rPr>
              <w:t>, статья 20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236413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28.01.2026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уведомления о составлении промежуточного ликвидационного баланса учреждения (форма N Р15016) с приложением промежуточного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  <w:p w:rsidR="00FE6816" w:rsidRDefault="00AE6A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  <w:r>
              <w:rPr>
                <w:color w:val="2D2D2D"/>
                <w:lang w:eastAsia="en-US"/>
              </w:rPr>
              <w:t>до 02.02.2026</w:t>
            </w:r>
            <w:r w:rsidR="00FE6816">
              <w:rPr>
                <w:color w:val="2D2D2D"/>
                <w:lang w:eastAsia="en-US"/>
              </w:rPr>
              <w:t xml:space="preserve"> </w:t>
            </w: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6.9.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лиц, о составлении промежуточного ликвидационного баланса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дней со дня представления заявления в налоговый орган о составлении промежуточного ликвидационного баланса / ликвидационная комиссия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Пункт 1 статьи 8 Федерального закона от 08.08.2001№ 129-ФЗ "О государственной регистрации юридических лиц и индивидуальных предпринимателей"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6.10.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Выплата денежных сумм кредиторам ликвидируемого органа в порядке очередности, установленной статьей 64 Гражданского Кодекса РФ, в соответствии с промежуточным ликвидационным балансом со дня его утверждения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В порядке очередности, установленной статьей 64 </w:t>
            </w:r>
            <w:hyperlink r:id="rId23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5 статьи 63, статья 64 </w:t>
            </w:r>
            <w:hyperlink r:id="rId24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6.11.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</w:t>
            </w:r>
            <w:r w:rsidR="00AE6A16">
              <w:rPr>
                <w:color w:val="2D2D2D"/>
              </w:rPr>
              <w:t>ередача имущества администрации</w:t>
            </w:r>
            <w:r w:rsidR="00AE6A16" w:rsidRPr="00A0103E">
              <w:rPr>
                <w:color w:val="2D2D2D"/>
              </w:rPr>
              <w:t xml:space="preserve">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7202EB" w:rsidRPr="00EF6DFB">
              <w:rPr>
                <w:color w:val="2D2D2D"/>
              </w:rPr>
              <w:t xml:space="preserve"> сельского поселения</w:t>
            </w:r>
            <w:r w:rsidRPr="00A0103E">
              <w:rPr>
                <w:color w:val="2D2D2D"/>
              </w:rPr>
              <w:t xml:space="preserve">, оставшегося после удовлетворения </w:t>
            </w:r>
            <w:r w:rsidRPr="00A0103E">
              <w:rPr>
                <w:color w:val="2D2D2D"/>
              </w:rPr>
              <w:lastRenderedPageBreak/>
              <w:t xml:space="preserve">требований кредиторов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 течение месяца со дня удовлетворения требований последнего кредитора </w:t>
            </w:r>
            <w:r w:rsidRPr="00A0103E">
              <w:lastRenderedPageBreak/>
              <w:t>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Часть 8 статьи 63 </w:t>
            </w:r>
            <w:hyperlink r:id="rId25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6.12.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Сдача документов постоянного и временного хранения на архивное хранение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До составления ликвидационного баланса Пункт 8 статьи 23 Федерального закона от 22.10.2004 N 125-ФЗ "Об архивном деле в Российской Федерации"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Статья 23 </w:t>
            </w:r>
            <w:hyperlink r:id="rId26" w:history="1">
              <w:r w:rsidRPr="00A0103E">
                <w:rPr>
                  <w:rStyle w:val="a5"/>
                  <w:color w:val="00466E"/>
                </w:rPr>
                <w:t>Федерального закона от 22.10.2004 № 125-ФЗ "Об архивном деле в Российской Федерации"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6.13.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Составление ликвидационного баланса</w:t>
            </w: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Представление отчета о завершении процедуры ликвидации учреждения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В 3-дневный срок после завершения расчетов с кредиторами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7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6.14.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Утверждение ликвидационного баланса </w:t>
            </w:r>
            <w:r w:rsidRPr="00A0103E">
              <w:t>по согласованию с комитетом по управлению муниципальным имуществом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Сове</w:t>
            </w:r>
            <w:r w:rsidR="00AE6A16">
              <w:rPr>
                <w:color w:val="2D2D2D"/>
              </w:rPr>
              <w:t xml:space="preserve">т народных депутатов </w:t>
            </w:r>
            <w:proofErr w:type="spellStart"/>
            <w:r w:rsidR="00AE6A16">
              <w:rPr>
                <w:color w:val="2D2D2D"/>
              </w:rPr>
              <w:t>Таштагольского</w:t>
            </w:r>
            <w:proofErr w:type="spellEnd"/>
            <w:r w:rsidRPr="00A0103E">
              <w:rPr>
                <w:color w:val="2D2D2D"/>
              </w:rPr>
              <w:t xml:space="preserve"> муниципального округа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После составления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Часть 6 статьи 63 </w:t>
            </w:r>
            <w:hyperlink r:id="rId28" w:history="1">
              <w:r w:rsidRPr="00A0103E">
                <w:rPr>
                  <w:rStyle w:val="a5"/>
                  <w:color w:val="00466E"/>
                </w:rPr>
                <w:t>Гражданского кодекса РФ</w:t>
              </w:r>
            </w:hyperlink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6.15.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Направление в налоговый орган заявления о ликвидации учреждения (форма N Р15016) с приложением ликвидационного баланса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3-дневный срок с момента утверждения ликвидационного баланса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rPr>
          <w:trHeight w:val="126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6.16.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Получение документа, подтверждающего факт внесения записи в Единый государственный реестр юридических лиц о ликвидации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>В течение 5 рабочих дней со дня представления в налоговый орган заявления о ликвидации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6.17.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Уведомление регистрирующего органа о завершении пр</w:t>
            </w:r>
            <w:r w:rsidR="00E677A5">
              <w:rPr>
                <w:color w:val="2D2D2D"/>
              </w:rPr>
              <w:t>оцесса ликвидации администрации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AF7AB8" w:rsidRPr="00EF6DFB">
              <w:rPr>
                <w:color w:val="2D2D2D"/>
              </w:rPr>
              <w:t xml:space="preserve"> сельского поселения</w:t>
            </w:r>
            <w:r w:rsidR="00E677A5" w:rsidRPr="00A0103E">
              <w:rPr>
                <w:color w:val="2D2D2D"/>
              </w:rPr>
              <w:t xml:space="preserve"> </w:t>
            </w:r>
            <w:r w:rsidRPr="00A0103E">
              <w:rPr>
                <w:color w:val="2D2D2D"/>
              </w:rPr>
              <w:t>и представление необходимых документов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 xml:space="preserve">После завершения процесса ликвидации, но не ранее чем через два месяца с момента помещения в органах печати ликвидационной комиссией публикации о ликвидации </w:t>
            </w:r>
            <w:r w:rsidRPr="00A0103E">
              <w:rPr>
                <w:color w:val="2D2D2D"/>
              </w:rPr>
              <w:lastRenderedPageBreak/>
              <w:t xml:space="preserve">юридического лица </w:t>
            </w:r>
            <w:r w:rsidRPr="00A0103E">
              <w:t>о ликвидации учреждения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Статьи 21, 22 Федерального закона № 129-ФЗ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  <w:tr w:rsidR="00FE6816" w:rsidRPr="00A0103E" w:rsidTr="00633EF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lastRenderedPageBreak/>
              <w:t>6.18.</w:t>
            </w:r>
          </w:p>
        </w:tc>
        <w:tc>
          <w:tcPr>
            <w:tcW w:w="4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Уничтожение печатей и штампов </w:t>
            </w:r>
            <w:r w:rsidR="00E677A5">
              <w:rPr>
                <w:color w:val="2D2D2D"/>
              </w:rPr>
              <w:t>администрации</w:t>
            </w:r>
            <w:r w:rsidR="00E677A5" w:rsidRPr="00A0103E">
              <w:rPr>
                <w:color w:val="2D2D2D"/>
              </w:rPr>
              <w:t xml:space="preserve"> </w:t>
            </w:r>
            <w:proofErr w:type="spellStart"/>
            <w:r w:rsidR="000A284A">
              <w:rPr>
                <w:color w:val="2D2D2D"/>
              </w:rPr>
              <w:t>Коуринского</w:t>
            </w:r>
            <w:proofErr w:type="spellEnd"/>
            <w:r w:rsidR="00AF7AB8" w:rsidRPr="00EF6DFB">
              <w:rPr>
                <w:color w:val="2D2D2D"/>
              </w:rPr>
              <w:t xml:space="preserve"> сельского поселения</w:t>
            </w:r>
            <w:r w:rsidRPr="00A0103E">
              <w:t>, аннулирование сертификатов ключей проверки электронных подписей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rPr>
                <w:color w:val="2D2D2D"/>
              </w:rPr>
              <w:t>Ликвидационная комиссия</w:t>
            </w:r>
          </w:p>
        </w:tc>
        <w:tc>
          <w:tcPr>
            <w:tcW w:w="3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  <w:r w:rsidRPr="00A0103E">
              <w:t xml:space="preserve">В течение 5 рабочих дней после получения документа, подтверждающего факт внесения записи в Единый государственный реестр юридических лиц о ликвидации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E6816" w:rsidRPr="00A0103E" w:rsidRDefault="00FE6816" w:rsidP="00633EFF">
            <w:pPr>
              <w:pStyle w:val="formattext"/>
              <w:spacing w:before="0" w:beforeAutospacing="0" w:after="0" w:afterAutospacing="0"/>
              <w:textAlignment w:val="baseline"/>
              <w:rPr>
                <w:color w:val="2D2D2D"/>
              </w:rPr>
            </w:pP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6816" w:rsidRDefault="00FE6816" w:rsidP="00633EFF">
            <w:pPr>
              <w:pStyle w:val="formattext"/>
              <w:spacing w:before="0" w:beforeAutospacing="0" w:after="0" w:afterAutospacing="0" w:line="276" w:lineRule="auto"/>
              <w:textAlignment w:val="baseline"/>
              <w:rPr>
                <w:color w:val="2D2D2D"/>
                <w:lang w:eastAsia="en-US"/>
              </w:rPr>
            </w:pPr>
          </w:p>
        </w:tc>
      </w:tr>
    </w:tbl>
    <w:p w:rsidR="00FE6816" w:rsidRPr="00A0103E" w:rsidRDefault="00FE6816" w:rsidP="00FE6816"/>
    <w:p w:rsidR="00FE6816" w:rsidRPr="00824F28" w:rsidRDefault="00FE6816" w:rsidP="008940D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FE6816" w:rsidRPr="00824F28" w:rsidSect="00FE6816">
      <w:pgSz w:w="16838" w:h="11906" w:orient="landscape"/>
      <w:pgMar w:top="851" w:right="731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2CB" w:rsidRDefault="00D232CB" w:rsidP="009F0E4A">
      <w:r>
        <w:separator/>
      </w:r>
    </w:p>
  </w:endnote>
  <w:endnote w:type="continuationSeparator" w:id="0">
    <w:p w:rsidR="00D232CB" w:rsidRDefault="00D232CB" w:rsidP="009F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716797"/>
      <w:docPartObj>
        <w:docPartGallery w:val="Page Numbers (Bottom of Page)"/>
        <w:docPartUnique/>
      </w:docPartObj>
    </w:sdtPr>
    <w:sdtEndPr/>
    <w:sdtContent>
      <w:p w:rsidR="00CD125F" w:rsidRDefault="00CD125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D3B">
          <w:rPr>
            <w:noProof/>
          </w:rPr>
          <w:t>2</w:t>
        </w:r>
        <w:r>
          <w:fldChar w:fldCharType="end"/>
        </w:r>
      </w:p>
    </w:sdtContent>
  </w:sdt>
  <w:p w:rsidR="00C500BC" w:rsidRDefault="00C500BC" w:rsidP="00824F2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25F" w:rsidRDefault="00CD125F">
    <w:pPr>
      <w:pStyle w:val="a9"/>
      <w:jc w:val="center"/>
    </w:pPr>
  </w:p>
  <w:p w:rsidR="00CD125F" w:rsidRDefault="00CD12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2CB" w:rsidRDefault="00D232CB" w:rsidP="009F0E4A">
      <w:r>
        <w:separator/>
      </w:r>
    </w:p>
  </w:footnote>
  <w:footnote w:type="continuationSeparator" w:id="0">
    <w:p w:rsidR="00D232CB" w:rsidRDefault="00D232CB" w:rsidP="009F0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E8A"/>
    <w:multiLevelType w:val="multilevel"/>
    <w:tmpl w:val="E7CAB2E2"/>
    <w:lvl w:ilvl="0">
      <w:start w:val="4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B6F19D3"/>
    <w:multiLevelType w:val="multilevel"/>
    <w:tmpl w:val="383A53C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D8D6ACF"/>
    <w:multiLevelType w:val="hybridMultilevel"/>
    <w:tmpl w:val="DC6EE550"/>
    <w:lvl w:ilvl="0" w:tplc="DDE642E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8F23B6"/>
    <w:multiLevelType w:val="multilevel"/>
    <w:tmpl w:val="6A48DDC8"/>
    <w:lvl w:ilvl="0">
      <w:start w:val="5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7381352"/>
    <w:multiLevelType w:val="multilevel"/>
    <w:tmpl w:val="9C248C3C"/>
    <w:lvl w:ilvl="0">
      <w:start w:val="1"/>
      <w:numFmt w:val="decimal"/>
      <w:lvlText w:val="4.4.%1."/>
      <w:lvlJc w:val="left"/>
      <w:pPr>
        <w:ind w:left="993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993" w:firstLine="0"/>
      </w:pPr>
    </w:lvl>
    <w:lvl w:ilvl="2">
      <w:numFmt w:val="decimal"/>
      <w:lvlText w:val=""/>
      <w:lvlJc w:val="left"/>
      <w:pPr>
        <w:ind w:left="993" w:firstLine="0"/>
      </w:pPr>
    </w:lvl>
    <w:lvl w:ilvl="3">
      <w:numFmt w:val="decimal"/>
      <w:lvlText w:val=""/>
      <w:lvlJc w:val="left"/>
      <w:pPr>
        <w:ind w:left="993" w:firstLine="0"/>
      </w:pPr>
    </w:lvl>
    <w:lvl w:ilvl="4">
      <w:numFmt w:val="decimal"/>
      <w:lvlText w:val=""/>
      <w:lvlJc w:val="left"/>
      <w:pPr>
        <w:ind w:left="993" w:firstLine="0"/>
      </w:pPr>
    </w:lvl>
    <w:lvl w:ilvl="5">
      <w:numFmt w:val="decimal"/>
      <w:lvlText w:val=""/>
      <w:lvlJc w:val="left"/>
      <w:pPr>
        <w:ind w:left="993" w:firstLine="0"/>
      </w:pPr>
    </w:lvl>
    <w:lvl w:ilvl="6">
      <w:numFmt w:val="decimal"/>
      <w:lvlText w:val=""/>
      <w:lvlJc w:val="left"/>
      <w:pPr>
        <w:ind w:left="993" w:firstLine="0"/>
      </w:pPr>
    </w:lvl>
    <w:lvl w:ilvl="7">
      <w:numFmt w:val="decimal"/>
      <w:lvlText w:val=""/>
      <w:lvlJc w:val="left"/>
      <w:pPr>
        <w:ind w:left="993" w:firstLine="0"/>
      </w:pPr>
    </w:lvl>
    <w:lvl w:ilvl="8">
      <w:numFmt w:val="decimal"/>
      <w:lvlText w:val=""/>
      <w:lvlJc w:val="left"/>
      <w:pPr>
        <w:ind w:left="993" w:firstLine="0"/>
      </w:pPr>
    </w:lvl>
  </w:abstractNum>
  <w:abstractNum w:abstractNumId="5">
    <w:nsid w:val="79CE31A5"/>
    <w:multiLevelType w:val="multilevel"/>
    <w:tmpl w:val="CCCAD7D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99"/>
    <w:rsid w:val="0001418C"/>
    <w:rsid w:val="00016483"/>
    <w:rsid w:val="00021598"/>
    <w:rsid w:val="00027AEC"/>
    <w:rsid w:val="00031D3E"/>
    <w:rsid w:val="0005061E"/>
    <w:rsid w:val="00052AD4"/>
    <w:rsid w:val="00057899"/>
    <w:rsid w:val="00057E1A"/>
    <w:rsid w:val="00065381"/>
    <w:rsid w:val="0007792C"/>
    <w:rsid w:val="00093A1C"/>
    <w:rsid w:val="000957C0"/>
    <w:rsid w:val="000979CA"/>
    <w:rsid w:val="000A052D"/>
    <w:rsid w:val="000A197C"/>
    <w:rsid w:val="000A284A"/>
    <w:rsid w:val="000A52AE"/>
    <w:rsid w:val="000B4717"/>
    <w:rsid w:val="000B61E7"/>
    <w:rsid w:val="000D4DAF"/>
    <w:rsid w:val="000E29F0"/>
    <w:rsid w:val="000E4ABF"/>
    <w:rsid w:val="000F4389"/>
    <w:rsid w:val="000F7793"/>
    <w:rsid w:val="001024E9"/>
    <w:rsid w:val="0011069A"/>
    <w:rsid w:val="001145C8"/>
    <w:rsid w:val="00115E3C"/>
    <w:rsid w:val="0011602F"/>
    <w:rsid w:val="00116696"/>
    <w:rsid w:val="00131E05"/>
    <w:rsid w:val="0013461A"/>
    <w:rsid w:val="001352E1"/>
    <w:rsid w:val="00135BFD"/>
    <w:rsid w:val="001439E9"/>
    <w:rsid w:val="00144815"/>
    <w:rsid w:val="00144BFD"/>
    <w:rsid w:val="00145890"/>
    <w:rsid w:val="00150074"/>
    <w:rsid w:val="00152883"/>
    <w:rsid w:val="00170F0A"/>
    <w:rsid w:val="00180DBD"/>
    <w:rsid w:val="00182A48"/>
    <w:rsid w:val="001830F1"/>
    <w:rsid w:val="0018542D"/>
    <w:rsid w:val="001A7270"/>
    <w:rsid w:val="001B0E9F"/>
    <w:rsid w:val="001D280D"/>
    <w:rsid w:val="001D4B7F"/>
    <w:rsid w:val="001F2BC2"/>
    <w:rsid w:val="001F6B85"/>
    <w:rsid w:val="00201848"/>
    <w:rsid w:val="002064AF"/>
    <w:rsid w:val="00212F8B"/>
    <w:rsid w:val="002133B8"/>
    <w:rsid w:val="002156CC"/>
    <w:rsid w:val="00215A25"/>
    <w:rsid w:val="002161A2"/>
    <w:rsid w:val="00216C95"/>
    <w:rsid w:val="0021794C"/>
    <w:rsid w:val="0022147F"/>
    <w:rsid w:val="002231E4"/>
    <w:rsid w:val="00226C5F"/>
    <w:rsid w:val="00226E4F"/>
    <w:rsid w:val="00236413"/>
    <w:rsid w:val="00242193"/>
    <w:rsid w:val="002421CA"/>
    <w:rsid w:val="00244A54"/>
    <w:rsid w:val="0024749B"/>
    <w:rsid w:val="0025405E"/>
    <w:rsid w:val="00262838"/>
    <w:rsid w:val="00281FB0"/>
    <w:rsid w:val="002A22A1"/>
    <w:rsid w:val="002A4575"/>
    <w:rsid w:val="002A57B7"/>
    <w:rsid w:val="002A7978"/>
    <w:rsid w:val="002B2BCF"/>
    <w:rsid w:val="002C0C2D"/>
    <w:rsid w:val="002C19C2"/>
    <w:rsid w:val="002C213A"/>
    <w:rsid w:val="002C346E"/>
    <w:rsid w:val="002D105B"/>
    <w:rsid w:val="002D5CC8"/>
    <w:rsid w:val="002D5F8F"/>
    <w:rsid w:val="002E2900"/>
    <w:rsid w:val="002E7F22"/>
    <w:rsid w:val="002F40A9"/>
    <w:rsid w:val="00301BFD"/>
    <w:rsid w:val="00304776"/>
    <w:rsid w:val="00304DCB"/>
    <w:rsid w:val="0030725F"/>
    <w:rsid w:val="00307623"/>
    <w:rsid w:val="00310734"/>
    <w:rsid w:val="00313D84"/>
    <w:rsid w:val="003146C9"/>
    <w:rsid w:val="00322F45"/>
    <w:rsid w:val="0033684A"/>
    <w:rsid w:val="003375B9"/>
    <w:rsid w:val="00340066"/>
    <w:rsid w:val="003512F9"/>
    <w:rsid w:val="00363981"/>
    <w:rsid w:val="00370920"/>
    <w:rsid w:val="003709A8"/>
    <w:rsid w:val="0039626D"/>
    <w:rsid w:val="003A2FA0"/>
    <w:rsid w:val="003A3FC9"/>
    <w:rsid w:val="003A5938"/>
    <w:rsid w:val="003B6959"/>
    <w:rsid w:val="003C525D"/>
    <w:rsid w:val="003E7FE2"/>
    <w:rsid w:val="00400CD4"/>
    <w:rsid w:val="00400CDC"/>
    <w:rsid w:val="00407A7F"/>
    <w:rsid w:val="00412A63"/>
    <w:rsid w:val="0041735F"/>
    <w:rsid w:val="00423314"/>
    <w:rsid w:val="00423782"/>
    <w:rsid w:val="004249E8"/>
    <w:rsid w:val="0043018A"/>
    <w:rsid w:val="00434C31"/>
    <w:rsid w:val="00454D0C"/>
    <w:rsid w:val="00455E88"/>
    <w:rsid w:val="004603E1"/>
    <w:rsid w:val="00461B9C"/>
    <w:rsid w:val="004640A2"/>
    <w:rsid w:val="004702A1"/>
    <w:rsid w:val="00482F8A"/>
    <w:rsid w:val="0049049F"/>
    <w:rsid w:val="00493034"/>
    <w:rsid w:val="004A6CB7"/>
    <w:rsid w:val="004B51FF"/>
    <w:rsid w:val="004C2C73"/>
    <w:rsid w:val="004C584A"/>
    <w:rsid w:val="004D1499"/>
    <w:rsid w:val="004E0AF6"/>
    <w:rsid w:val="004E2959"/>
    <w:rsid w:val="004E651B"/>
    <w:rsid w:val="004F1AF3"/>
    <w:rsid w:val="004F406C"/>
    <w:rsid w:val="00511F61"/>
    <w:rsid w:val="00513AAE"/>
    <w:rsid w:val="0051460E"/>
    <w:rsid w:val="005210A8"/>
    <w:rsid w:val="0052613B"/>
    <w:rsid w:val="00532BC6"/>
    <w:rsid w:val="005426ED"/>
    <w:rsid w:val="00550E7D"/>
    <w:rsid w:val="00557043"/>
    <w:rsid w:val="0056043D"/>
    <w:rsid w:val="005724C1"/>
    <w:rsid w:val="00572FCB"/>
    <w:rsid w:val="00574550"/>
    <w:rsid w:val="00583CEA"/>
    <w:rsid w:val="0058415F"/>
    <w:rsid w:val="0058438E"/>
    <w:rsid w:val="00590C14"/>
    <w:rsid w:val="005A4260"/>
    <w:rsid w:val="005C01A8"/>
    <w:rsid w:val="005D3513"/>
    <w:rsid w:val="005D39F3"/>
    <w:rsid w:val="005D4A18"/>
    <w:rsid w:val="005D5AE3"/>
    <w:rsid w:val="005D6E6D"/>
    <w:rsid w:val="005E0081"/>
    <w:rsid w:val="005E0532"/>
    <w:rsid w:val="005E2745"/>
    <w:rsid w:val="005F20C0"/>
    <w:rsid w:val="005F7B70"/>
    <w:rsid w:val="00603E38"/>
    <w:rsid w:val="00616CB6"/>
    <w:rsid w:val="0061777A"/>
    <w:rsid w:val="00625E2F"/>
    <w:rsid w:val="00640180"/>
    <w:rsid w:val="006467C7"/>
    <w:rsid w:val="0065401C"/>
    <w:rsid w:val="00662093"/>
    <w:rsid w:val="006674A4"/>
    <w:rsid w:val="006713FD"/>
    <w:rsid w:val="00680EE0"/>
    <w:rsid w:val="006820F7"/>
    <w:rsid w:val="00682980"/>
    <w:rsid w:val="006951DD"/>
    <w:rsid w:val="0069637F"/>
    <w:rsid w:val="00696EFC"/>
    <w:rsid w:val="006A071C"/>
    <w:rsid w:val="006A5A0D"/>
    <w:rsid w:val="006A6D33"/>
    <w:rsid w:val="006C020C"/>
    <w:rsid w:val="006C045B"/>
    <w:rsid w:val="006C0CDF"/>
    <w:rsid w:val="006C217B"/>
    <w:rsid w:val="006C32DE"/>
    <w:rsid w:val="006C3BBE"/>
    <w:rsid w:val="006C55F8"/>
    <w:rsid w:val="006C78AA"/>
    <w:rsid w:val="006D540F"/>
    <w:rsid w:val="006E3E44"/>
    <w:rsid w:val="006E40DA"/>
    <w:rsid w:val="006E4CAC"/>
    <w:rsid w:val="006E7D08"/>
    <w:rsid w:val="006F4967"/>
    <w:rsid w:val="006F679B"/>
    <w:rsid w:val="00705DED"/>
    <w:rsid w:val="00706A64"/>
    <w:rsid w:val="00710B63"/>
    <w:rsid w:val="00711181"/>
    <w:rsid w:val="007142E6"/>
    <w:rsid w:val="007154E8"/>
    <w:rsid w:val="007202EB"/>
    <w:rsid w:val="0072315C"/>
    <w:rsid w:val="00732ECD"/>
    <w:rsid w:val="007335B7"/>
    <w:rsid w:val="00752747"/>
    <w:rsid w:val="007543F9"/>
    <w:rsid w:val="007547F7"/>
    <w:rsid w:val="00762AE8"/>
    <w:rsid w:val="0076795B"/>
    <w:rsid w:val="00774062"/>
    <w:rsid w:val="00780D98"/>
    <w:rsid w:val="00782840"/>
    <w:rsid w:val="00782FC5"/>
    <w:rsid w:val="007858FC"/>
    <w:rsid w:val="00785903"/>
    <w:rsid w:val="00790660"/>
    <w:rsid w:val="007A4958"/>
    <w:rsid w:val="007B373D"/>
    <w:rsid w:val="007B3B9F"/>
    <w:rsid w:val="007C1CF4"/>
    <w:rsid w:val="007D36B4"/>
    <w:rsid w:val="007D7B8D"/>
    <w:rsid w:val="007E35C9"/>
    <w:rsid w:val="007E3A06"/>
    <w:rsid w:val="007E4038"/>
    <w:rsid w:val="007E780E"/>
    <w:rsid w:val="007F70E9"/>
    <w:rsid w:val="008027D3"/>
    <w:rsid w:val="00812B0D"/>
    <w:rsid w:val="00824F28"/>
    <w:rsid w:val="0082588D"/>
    <w:rsid w:val="008333B1"/>
    <w:rsid w:val="00846295"/>
    <w:rsid w:val="008555FA"/>
    <w:rsid w:val="00861D75"/>
    <w:rsid w:val="008635A9"/>
    <w:rsid w:val="00871028"/>
    <w:rsid w:val="0087308F"/>
    <w:rsid w:val="00873127"/>
    <w:rsid w:val="00876564"/>
    <w:rsid w:val="00876B25"/>
    <w:rsid w:val="008940D6"/>
    <w:rsid w:val="008963C2"/>
    <w:rsid w:val="008966CC"/>
    <w:rsid w:val="00896729"/>
    <w:rsid w:val="00897B42"/>
    <w:rsid w:val="008A2EEC"/>
    <w:rsid w:val="008A43F1"/>
    <w:rsid w:val="008A48F1"/>
    <w:rsid w:val="008A6CCB"/>
    <w:rsid w:val="008B15F3"/>
    <w:rsid w:val="008B3A81"/>
    <w:rsid w:val="008B3AC4"/>
    <w:rsid w:val="008C09AD"/>
    <w:rsid w:val="008C74A0"/>
    <w:rsid w:val="008E37E1"/>
    <w:rsid w:val="008E56AD"/>
    <w:rsid w:val="008E5799"/>
    <w:rsid w:val="008F098D"/>
    <w:rsid w:val="008F1273"/>
    <w:rsid w:val="008F1541"/>
    <w:rsid w:val="008F1823"/>
    <w:rsid w:val="008F1F7C"/>
    <w:rsid w:val="008F6136"/>
    <w:rsid w:val="009041D9"/>
    <w:rsid w:val="0090515B"/>
    <w:rsid w:val="009051ED"/>
    <w:rsid w:val="009168A4"/>
    <w:rsid w:val="00926AF9"/>
    <w:rsid w:val="00936549"/>
    <w:rsid w:val="00944CDD"/>
    <w:rsid w:val="0094799E"/>
    <w:rsid w:val="009521D4"/>
    <w:rsid w:val="00956CAB"/>
    <w:rsid w:val="00956F2B"/>
    <w:rsid w:val="00965644"/>
    <w:rsid w:val="00971B87"/>
    <w:rsid w:val="00971EA5"/>
    <w:rsid w:val="0097389E"/>
    <w:rsid w:val="009877E1"/>
    <w:rsid w:val="00995A2F"/>
    <w:rsid w:val="00996DC9"/>
    <w:rsid w:val="009A7FC8"/>
    <w:rsid w:val="009B12F7"/>
    <w:rsid w:val="009B2C46"/>
    <w:rsid w:val="009B38F3"/>
    <w:rsid w:val="009D152D"/>
    <w:rsid w:val="009E1861"/>
    <w:rsid w:val="009E1977"/>
    <w:rsid w:val="009E1CCE"/>
    <w:rsid w:val="009E7477"/>
    <w:rsid w:val="009F0E4A"/>
    <w:rsid w:val="009F132E"/>
    <w:rsid w:val="009F5CE4"/>
    <w:rsid w:val="00A01B0D"/>
    <w:rsid w:val="00A02D3B"/>
    <w:rsid w:val="00A076D7"/>
    <w:rsid w:val="00A07D3C"/>
    <w:rsid w:val="00A101E8"/>
    <w:rsid w:val="00A17113"/>
    <w:rsid w:val="00A2040D"/>
    <w:rsid w:val="00A20C17"/>
    <w:rsid w:val="00A21EC6"/>
    <w:rsid w:val="00A30A65"/>
    <w:rsid w:val="00A37A0D"/>
    <w:rsid w:val="00A37C46"/>
    <w:rsid w:val="00A41373"/>
    <w:rsid w:val="00A440A8"/>
    <w:rsid w:val="00A47E54"/>
    <w:rsid w:val="00A47FF6"/>
    <w:rsid w:val="00A50D04"/>
    <w:rsid w:val="00A56F99"/>
    <w:rsid w:val="00A675A6"/>
    <w:rsid w:val="00A7071E"/>
    <w:rsid w:val="00A7374A"/>
    <w:rsid w:val="00A827F7"/>
    <w:rsid w:val="00A87B23"/>
    <w:rsid w:val="00A90D0F"/>
    <w:rsid w:val="00A957D1"/>
    <w:rsid w:val="00AA01D9"/>
    <w:rsid w:val="00AB609E"/>
    <w:rsid w:val="00AD15A2"/>
    <w:rsid w:val="00AD32C7"/>
    <w:rsid w:val="00AD7F59"/>
    <w:rsid w:val="00AE1120"/>
    <w:rsid w:val="00AE2AFC"/>
    <w:rsid w:val="00AE669B"/>
    <w:rsid w:val="00AE6A16"/>
    <w:rsid w:val="00AE6EA1"/>
    <w:rsid w:val="00AF2B5B"/>
    <w:rsid w:val="00AF7AB8"/>
    <w:rsid w:val="00B03E8B"/>
    <w:rsid w:val="00B0509F"/>
    <w:rsid w:val="00B0769F"/>
    <w:rsid w:val="00B1219D"/>
    <w:rsid w:val="00B2393F"/>
    <w:rsid w:val="00B30C5A"/>
    <w:rsid w:val="00B33A2F"/>
    <w:rsid w:val="00B46D86"/>
    <w:rsid w:val="00B5090E"/>
    <w:rsid w:val="00B520E1"/>
    <w:rsid w:val="00B56433"/>
    <w:rsid w:val="00B5715B"/>
    <w:rsid w:val="00B6447C"/>
    <w:rsid w:val="00B855FA"/>
    <w:rsid w:val="00B9338E"/>
    <w:rsid w:val="00BA02D6"/>
    <w:rsid w:val="00BA1ABF"/>
    <w:rsid w:val="00BA3B50"/>
    <w:rsid w:val="00BA6440"/>
    <w:rsid w:val="00BB00D3"/>
    <w:rsid w:val="00BB0AA1"/>
    <w:rsid w:val="00BC4884"/>
    <w:rsid w:val="00BD0278"/>
    <w:rsid w:val="00BD1E04"/>
    <w:rsid w:val="00BD24D2"/>
    <w:rsid w:val="00BE4D75"/>
    <w:rsid w:val="00BE52AB"/>
    <w:rsid w:val="00BE53B4"/>
    <w:rsid w:val="00BF4E1D"/>
    <w:rsid w:val="00C1162B"/>
    <w:rsid w:val="00C129C4"/>
    <w:rsid w:val="00C12D7E"/>
    <w:rsid w:val="00C13474"/>
    <w:rsid w:val="00C252E3"/>
    <w:rsid w:val="00C2554E"/>
    <w:rsid w:val="00C30F9B"/>
    <w:rsid w:val="00C40CA3"/>
    <w:rsid w:val="00C42CAF"/>
    <w:rsid w:val="00C500BC"/>
    <w:rsid w:val="00C52496"/>
    <w:rsid w:val="00C55C4F"/>
    <w:rsid w:val="00C70728"/>
    <w:rsid w:val="00C75FDB"/>
    <w:rsid w:val="00C77C89"/>
    <w:rsid w:val="00C81906"/>
    <w:rsid w:val="00C85E07"/>
    <w:rsid w:val="00C918DB"/>
    <w:rsid w:val="00C930A5"/>
    <w:rsid w:val="00C95030"/>
    <w:rsid w:val="00C95126"/>
    <w:rsid w:val="00CA21CE"/>
    <w:rsid w:val="00CA3E60"/>
    <w:rsid w:val="00CA73E1"/>
    <w:rsid w:val="00CB1738"/>
    <w:rsid w:val="00CB26E8"/>
    <w:rsid w:val="00CB64C8"/>
    <w:rsid w:val="00CB71C5"/>
    <w:rsid w:val="00CB7D73"/>
    <w:rsid w:val="00CC10B0"/>
    <w:rsid w:val="00CC2D82"/>
    <w:rsid w:val="00CC3FFC"/>
    <w:rsid w:val="00CC55E3"/>
    <w:rsid w:val="00CD125F"/>
    <w:rsid w:val="00CD4409"/>
    <w:rsid w:val="00CD4C2F"/>
    <w:rsid w:val="00CE1A52"/>
    <w:rsid w:val="00CE1B62"/>
    <w:rsid w:val="00CE23E7"/>
    <w:rsid w:val="00CE5DD4"/>
    <w:rsid w:val="00CE6C49"/>
    <w:rsid w:val="00CF42DB"/>
    <w:rsid w:val="00CF51B7"/>
    <w:rsid w:val="00D05337"/>
    <w:rsid w:val="00D10E25"/>
    <w:rsid w:val="00D11A78"/>
    <w:rsid w:val="00D130BB"/>
    <w:rsid w:val="00D13AC3"/>
    <w:rsid w:val="00D20D06"/>
    <w:rsid w:val="00D22C28"/>
    <w:rsid w:val="00D232CB"/>
    <w:rsid w:val="00D258CF"/>
    <w:rsid w:val="00D32734"/>
    <w:rsid w:val="00D36AF2"/>
    <w:rsid w:val="00D644C7"/>
    <w:rsid w:val="00D65113"/>
    <w:rsid w:val="00D67D3B"/>
    <w:rsid w:val="00D67EED"/>
    <w:rsid w:val="00D73272"/>
    <w:rsid w:val="00D73DC1"/>
    <w:rsid w:val="00D743C3"/>
    <w:rsid w:val="00D822F8"/>
    <w:rsid w:val="00D95C2E"/>
    <w:rsid w:val="00DA261C"/>
    <w:rsid w:val="00DA465B"/>
    <w:rsid w:val="00DB0612"/>
    <w:rsid w:val="00DB6DF7"/>
    <w:rsid w:val="00DC25F9"/>
    <w:rsid w:val="00DC309C"/>
    <w:rsid w:val="00DC3ADA"/>
    <w:rsid w:val="00DC4CFC"/>
    <w:rsid w:val="00DD0535"/>
    <w:rsid w:val="00DD31F0"/>
    <w:rsid w:val="00DD45D7"/>
    <w:rsid w:val="00DD6C74"/>
    <w:rsid w:val="00DD76B6"/>
    <w:rsid w:val="00E02C34"/>
    <w:rsid w:val="00E10990"/>
    <w:rsid w:val="00E110F3"/>
    <w:rsid w:val="00E13F57"/>
    <w:rsid w:val="00E143C2"/>
    <w:rsid w:val="00E22D03"/>
    <w:rsid w:val="00E270C7"/>
    <w:rsid w:val="00E403D3"/>
    <w:rsid w:val="00E5281F"/>
    <w:rsid w:val="00E53F29"/>
    <w:rsid w:val="00E631A5"/>
    <w:rsid w:val="00E677A5"/>
    <w:rsid w:val="00E7054F"/>
    <w:rsid w:val="00E7136C"/>
    <w:rsid w:val="00E824E4"/>
    <w:rsid w:val="00E8287A"/>
    <w:rsid w:val="00E82C9F"/>
    <w:rsid w:val="00E834CC"/>
    <w:rsid w:val="00E847CF"/>
    <w:rsid w:val="00E8603B"/>
    <w:rsid w:val="00E94E47"/>
    <w:rsid w:val="00E94FEB"/>
    <w:rsid w:val="00E95103"/>
    <w:rsid w:val="00EA4CC4"/>
    <w:rsid w:val="00EB1D43"/>
    <w:rsid w:val="00EB5265"/>
    <w:rsid w:val="00EC45DB"/>
    <w:rsid w:val="00EC4C71"/>
    <w:rsid w:val="00EC6049"/>
    <w:rsid w:val="00EC642C"/>
    <w:rsid w:val="00ED2F97"/>
    <w:rsid w:val="00ED36FE"/>
    <w:rsid w:val="00EF1B49"/>
    <w:rsid w:val="00EF6DFB"/>
    <w:rsid w:val="00F00A6C"/>
    <w:rsid w:val="00F04509"/>
    <w:rsid w:val="00F07A58"/>
    <w:rsid w:val="00F15B85"/>
    <w:rsid w:val="00F23E17"/>
    <w:rsid w:val="00F33030"/>
    <w:rsid w:val="00F4144F"/>
    <w:rsid w:val="00F47930"/>
    <w:rsid w:val="00F53A92"/>
    <w:rsid w:val="00F66F98"/>
    <w:rsid w:val="00F726DB"/>
    <w:rsid w:val="00F76420"/>
    <w:rsid w:val="00F7719B"/>
    <w:rsid w:val="00F77C9F"/>
    <w:rsid w:val="00F86DF8"/>
    <w:rsid w:val="00F90412"/>
    <w:rsid w:val="00F97641"/>
    <w:rsid w:val="00FA26F9"/>
    <w:rsid w:val="00FB1F83"/>
    <w:rsid w:val="00FB4236"/>
    <w:rsid w:val="00FB7E7C"/>
    <w:rsid w:val="00FC2A26"/>
    <w:rsid w:val="00FC39E5"/>
    <w:rsid w:val="00FE34CB"/>
    <w:rsid w:val="00FE5F92"/>
    <w:rsid w:val="00FE6816"/>
    <w:rsid w:val="00FF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CD125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D125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3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899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057899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05789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Title"/>
    <w:basedOn w:val="a"/>
    <w:link w:val="a4"/>
    <w:uiPriority w:val="99"/>
    <w:qFormat/>
    <w:rsid w:val="0058438E"/>
    <w:pPr>
      <w:jc w:val="center"/>
    </w:pPr>
    <w:rPr>
      <w:rFonts w:eastAsia="Calibri"/>
      <w:b/>
      <w:bCs/>
      <w:sz w:val="56"/>
      <w:szCs w:val="56"/>
    </w:rPr>
  </w:style>
  <w:style w:type="character" w:customStyle="1" w:styleId="a4">
    <w:name w:val="Название Знак"/>
    <w:basedOn w:val="a0"/>
    <w:link w:val="a3"/>
    <w:uiPriority w:val="99"/>
    <w:rsid w:val="0058438E"/>
    <w:rPr>
      <w:rFonts w:ascii="Times New Roman" w:hAnsi="Times New Roman" w:cs="Times New Roman"/>
      <w:b/>
      <w:bCs/>
      <w:sz w:val="56"/>
      <w:szCs w:val="56"/>
      <w:lang w:eastAsia="ru-RU"/>
    </w:rPr>
  </w:style>
  <w:style w:type="character" w:customStyle="1" w:styleId="blk">
    <w:name w:val="blk"/>
    <w:basedOn w:val="a0"/>
    <w:uiPriority w:val="99"/>
    <w:rsid w:val="007154E8"/>
  </w:style>
  <w:style w:type="character" w:styleId="a5">
    <w:name w:val="Hyperlink"/>
    <w:basedOn w:val="a0"/>
    <w:uiPriority w:val="99"/>
    <w:rsid w:val="007154E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E651B"/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1B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нак Знак Знак Знак Знак"/>
    <w:basedOn w:val="a"/>
    <w:uiPriority w:val="99"/>
    <w:rsid w:val="0079066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uiPriority w:val="99"/>
    <w:rsid w:val="00824F2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A47E54"/>
    <w:rPr>
      <w:rFonts w:ascii="Times New Roman" w:hAnsi="Times New Roman" w:cs="Times New Roman"/>
      <w:sz w:val="24"/>
      <w:szCs w:val="24"/>
    </w:rPr>
  </w:style>
  <w:style w:type="character" w:styleId="ab">
    <w:name w:val="page number"/>
    <w:basedOn w:val="a0"/>
    <w:uiPriority w:val="99"/>
    <w:rsid w:val="00824F28"/>
  </w:style>
  <w:style w:type="paragraph" w:styleId="ac">
    <w:name w:val="Normal (Web)"/>
    <w:basedOn w:val="a"/>
    <w:uiPriority w:val="99"/>
    <w:semiHidden/>
    <w:unhideWhenUsed/>
    <w:rsid w:val="00A47FF6"/>
    <w:pPr>
      <w:spacing w:before="100" w:beforeAutospacing="1" w:after="100" w:afterAutospacing="1"/>
    </w:pPr>
  </w:style>
  <w:style w:type="paragraph" w:customStyle="1" w:styleId="ConsNormal">
    <w:name w:val="ConsNormal"/>
    <w:rsid w:val="00B2393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en-US"/>
    </w:rPr>
  </w:style>
  <w:style w:type="paragraph" w:styleId="ad">
    <w:name w:val="List Paragraph"/>
    <w:basedOn w:val="a"/>
    <w:uiPriority w:val="34"/>
    <w:qFormat/>
    <w:rsid w:val="00434C3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07D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7D3C"/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basedOn w:val="a"/>
    <w:link w:val="af"/>
    <w:uiPriority w:val="99"/>
    <w:rsid w:val="004E2959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E2959"/>
    <w:rPr>
      <w:rFonts w:ascii="Times New Roman" w:eastAsia="Times New Roman" w:hAnsi="Times New Roman"/>
      <w:sz w:val="28"/>
      <w:szCs w:val="28"/>
    </w:rPr>
  </w:style>
  <w:style w:type="character" w:customStyle="1" w:styleId="af0">
    <w:name w:val="Основной текст_"/>
    <w:basedOn w:val="a0"/>
    <w:link w:val="1"/>
    <w:locked/>
    <w:rsid w:val="005F7B70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0"/>
    <w:rsid w:val="005F7B70"/>
    <w:pPr>
      <w:widowControl w:val="0"/>
      <w:shd w:val="clear" w:color="auto" w:fill="FFFFFF"/>
      <w:spacing w:before="420" w:line="350" w:lineRule="exact"/>
      <w:jc w:val="both"/>
    </w:pPr>
    <w:rPr>
      <w:sz w:val="19"/>
      <w:szCs w:val="19"/>
    </w:rPr>
  </w:style>
  <w:style w:type="character" w:customStyle="1" w:styleId="3">
    <w:name w:val="Основной текст (3)_"/>
    <w:basedOn w:val="a0"/>
    <w:link w:val="30"/>
    <w:locked/>
    <w:rsid w:val="005F7B70"/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F7B70"/>
    <w:pPr>
      <w:widowControl w:val="0"/>
      <w:shd w:val="clear" w:color="auto" w:fill="FFFFFF"/>
      <w:spacing w:before="240" w:after="420" w:line="0" w:lineRule="atLeast"/>
      <w:jc w:val="center"/>
    </w:pPr>
    <w:rPr>
      <w:b/>
      <w:bCs/>
      <w:sz w:val="20"/>
      <w:szCs w:val="20"/>
    </w:rPr>
  </w:style>
  <w:style w:type="paragraph" w:customStyle="1" w:styleId="formattext">
    <w:name w:val="formattext"/>
    <w:basedOn w:val="a"/>
    <w:rsid w:val="00FE6816"/>
    <w:pPr>
      <w:spacing w:before="100" w:beforeAutospacing="1" w:after="100" w:afterAutospacing="1"/>
    </w:pPr>
  </w:style>
  <w:style w:type="paragraph" w:styleId="af1">
    <w:name w:val="No Spacing"/>
    <w:uiPriority w:val="1"/>
    <w:qFormat/>
    <w:rsid w:val="00FE6816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TimesNewRoman">
    <w:name w:val="Основной текст + Times New Roman"/>
    <w:aliases w:val="11,5 pt,Не курсив,Интервал 0 pt"/>
    <w:basedOn w:val="a0"/>
    <w:rsid w:val="00FE681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f2">
    <w:name w:val="header"/>
    <w:basedOn w:val="a"/>
    <w:link w:val="af3"/>
    <w:uiPriority w:val="99"/>
    <w:unhideWhenUsed/>
    <w:rsid w:val="00CD125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D12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4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794532" TargetMode="External"/><Relationship Id="rId18" Type="http://schemas.openxmlformats.org/officeDocument/2006/relationships/hyperlink" Target="http://docs.cntd.ru/document/901716287" TargetMode="External"/><Relationship Id="rId26" Type="http://schemas.openxmlformats.org/officeDocument/2006/relationships/hyperlink" Target="http://docs.cntd.ru/document/901912288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7690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hyperlink" Target="http://docs.cntd.ru/document/90276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7690" TargetMode="External"/><Relationship Id="rId20" Type="http://schemas.openxmlformats.org/officeDocument/2006/relationships/hyperlink" Target="http://docs.cntd.ru/document/90180766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05389" TargetMode="External"/><Relationship Id="rId23" Type="http://schemas.openxmlformats.org/officeDocument/2006/relationships/hyperlink" Target="http://docs.cntd.ru/document/9027690" TargetMode="External"/><Relationship Id="rId28" Type="http://schemas.openxmlformats.org/officeDocument/2006/relationships/hyperlink" Target="http://docs.cntd.ru/document/9027690" TargetMode="External"/><Relationship Id="rId10" Type="http://schemas.openxmlformats.org/officeDocument/2006/relationships/footer" Target="footer1.xml"/><Relationship Id="rId19" Type="http://schemas.openxmlformats.org/officeDocument/2006/relationships/hyperlink" Target="http://docs.cntd.ru/document/9017162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1807664" TargetMode="External"/><Relationship Id="rId22" Type="http://schemas.openxmlformats.org/officeDocument/2006/relationships/hyperlink" Target="http://docs.cntd.ru/document/9027690" TargetMode="External"/><Relationship Id="rId27" Type="http://schemas.openxmlformats.org/officeDocument/2006/relationships/hyperlink" Target="http://docs.cntd.ru/document/902769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00323-9309-4D7F-9519-E4AAA269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2932</Words>
  <Characters>16717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19610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</dc:creator>
  <cp:keywords/>
  <cp:lastModifiedBy>sovet</cp:lastModifiedBy>
  <cp:revision>5</cp:revision>
  <cp:lastPrinted>2019-09-17T09:01:00Z</cp:lastPrinted>
  <dcterms:created xsi:type="dcterms:W3CDTF">2025-09-16T05:30:00Z</dcterms:created>
  <dcterms:modified xsi:type="dcterms:W3CDTF">2025-10-08T07:22:00Z</dcterms:modified>
</cp:coreProperties>
</file>