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F2" w:rsidRDefault="009E42F2" w:rsidP="009E42F2">
      <w:pPr>
        <w:jc w:val="center"/>
        <w:rPr>
          <w:sz w:val="28"/>
          <w:szCs w:val="28"/>
        </w:rPr>
      </w:pPr>
      <w:bookmarkStart w:id="0" w:name="_GoBack"/>
      <w:bookmarkEnd w:id="0"/>
    </w:p>
    <w:p w:rsidR="00F25D35" w:rsidRDefault="007C28CC" w:rsidP="009E42F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-348615</wp:posOffset>
            </wp:positionV>
            <wp:extent cx="838200" cy="962025"/>
            <wp:effectExtent l="0" t="0" r="0" b="9525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D35" w:rsidRDefault="00F25D35" w:rsidP="009E42F2">
      <w:pPr>
        <w:jc w:val="center"/>
        <w:rPr>
          <w:b/>
          <w:bCs/>
          <w:sz w:val="28"/>
          <w:szCs w:val="28"/>
        </w:rPr>
      </w:pPr>
    </w:p>
    <w:p w:rsidR="00F25D35" w:rsidRDefault="00F25D35" w:rsidP="009E42F2">
      <w:pPr>
        <w:jc w:val="center"/>
        <w:rPr>
          <w:b/>
          <w:bCs/>
          <w:sz w:val="28"/>
          <w:szCs w:val="28"/>
        </w:rPr>
      </w:pP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056AC0" w:rsidRDefault="00056AC0" w:rsidP="009E42F2"/>
    <w:p w:rsidR="009E42F2" w:rsidRDefault="009E42F2" w:rsidP="004C623A">
      <w:pPr>
        <w:jc w:val="center"/>
        <w:rPr>
          <w:b/>
          <w:bCs/>
          <w:sz w:val="28"/>
          <w:szCs w:val="28"/>
        </w:rPr>
      </w:pPr>
    </w:p>
    <w:p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5714D2" w:rsidRPr="0051460E" w:rsidRDefault="005714D2" w:rsidP="005714D2">
      <w:pPr>
        <w:jc w:val="center"/>
        <w:rPr>
          <w:b/>
          <w:bCs/>
          <w:sz w:val="22"/>
          <w:szCs w:val="22"/>
        </w:rPr>
      </w:pPr>
    </w:p>
    <w:p w:rsidR="005714D2" w:rsidRDefault="005714D2" w:rsidP="005714D2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6C534B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6C534B">
        <w:rPr>
          <w:b/>
          <w:bCs/>
          <w:sz w:val="28"/>
          <w:szCs w:val="28"/>
        </w:rPr>
        <w:t xml:space="preserve"> октября </w:t>
      </w:r>
      <w:r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6C534B">
        <w:rPr>
          <w:b/>
          <w:bCs/>
          <w:sz w:val="28"/>
          <w:szCs w:val="28"/>
        </w:rPr>
        <w:t>42-</w:t>
      </w:r>
      <w:r w:rsidRPr="00CB71C5">
        <w:rPr>
          <w:b/>
          <w:bCs/>
          <w:sz w:val="28"/>
          <w:szCs w:val="28"/>
        </w:rPr>
        <w:t>рр</w:t>
      </w:r>
    </w:p>
    <w:p w:rsidR="005714D2" w:rsidRPr="00CB71C5" w:rsidRDefault="005714D2" w:rsidP="005714D2">
      <w:pPr>
        <w:jc w:val="center"/>
        <w:rPr>
          <w:b/>
          <w:bCs/>
          <w:sz w:val="28"/>
          <w:szCs w:val="28"/>
        </w:rPr>
      </w:pPr>
    </w:p>
    <w:p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Принято Советом народных депутатов</w:t>
      </w:r>
    </w:p>
    <w:p w:rsidR="005714D2" w:rsidRPr="00CB71C5" w:rsidRDefault="005714D2" w:rsidP="005714D2">
      <w:pPr>
        <w:pStyle w:val="a3"/>
        <w:jc w:val="right"/>
        <w:rPr>
          <w:b w:val="0"/>
          <w:bCs/>
          <w:sz w:val="28"/>
          <w:szCs w:val="28"/>
        </w:rPr>
      </w:pPr>
      <w:r w:rsidRPr="00CB71C5">
        <w:rPr>
          <w:b w:val="0"/>
          <w:sz w:val="28"/>
          <w:szCs w:val="28"/>
        </w:rPr>
        <w:t>Ташт</w:t>
      </w:r>
      <w:r>
        <w:rPr>
          <w:b w:val="0"/>
          <w:sz w:val="28"/>
          <w:szCs w:val="28"/>
        </w:rPr>
        <w:t>агольского муниципального округа</w:t>
      </w:r>
    </w:p>
    <w:p w:rsidR="005714D2" w:rsidRDefault="005714D2" w:rsidP="005714D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C534B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 xml:space="preserve"> 2025 </w:t>
      </w:r>
      <w:r w:rsidRPr="00CB71C5">
        <w:rPr>
          <w:sz w:val="28"/>
          <w:szCs w:val="28"/>
        </w:rPr>
        <w:t>года</w:t>
      </w:r>
    </w:p>
    <w:p w:rsidR="00F9471A" w:rsidRPr="00056AC0" w:rsidRDefault="00F9471A" w:rsidP="004C623A">
      <w:pPr>
        <w:pStyle w:val="a3"/>
        <w:jc w:val="right"/>
        <w:rPr>
          <w:sz w:val="28"/>
          <w:szCs w:val="28"/>
        </w:rPr>
      </w:pPr>
    </w:p>
    <w:p w:rsidR="004C623A" w:rsidRPr="00056AC0" w:rsidRDefault="00DD30F3" w:rsidP="00DD30F3">
      <w:pPr>
        <w:pStyle w:val="a3"/>
        <w:tabs>
          <w:tab w:val="left" w:pos="4275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505CF" w:rsidRDefault="008D43CF" w:rsidP="008D43CF">
      <w:pPr>
        <w:jc w:val="center"/>
        <w:rPr>
          <w:b/>
          <w:sz w:val="28"/>
          <w:szCs w:val="28"/>
        </w:rPr>
      </w:pPr>
      <w:r w:rsidRPr="00CD586A">
        <w:rPr>
          <w:b/>
          <w:sz w:val="28"/>
          <w:szCs w:val="28"/>
        </w:rPr>
        <w:t xml:space="preserve">Об утверждении Положения о денежном вознаграждении лиц, замещающих выборные </w:t>
      </w:r>
      <w:r w:rsidR="00E505CF">
        <w:rPr>
          <w:b/>
          <w:sz w:val="28"/>
          <w:szCs w:val="28"/>
        </w:rPr>
        <w:t xml:space="preserve">муниципальные </w:t>
      </w:r>
      <w:r w:rsidRPr="00CD586A">
        <w:rPr>
          <w:b/>
          <w:sz w:val="28"/>
          <w:szCs w:val="28"/>
        </w:rPr>
        <w:t xml:space="preserve">должности </w:t>
      </w:r>
      <w:r w:rsidR="00E505CF">
        <w:rPr>
          <w:b/>
          <w:sz w:val="28"/>
          <w:szCs w:val="28"/>
        </w:rPr>
        <w:t xml:space="preserve">в органах </w:t>
      </w:r>
      <w:r w:rsidRPr="00CD586A">
        <w:rPr>
          <w:b/>
          <w:sz w:val="28"/>
          <w:szCs w:val="28"/>
        </w:rPr>
        <w:t>местного самоуправления</w:t>
      </w:r>
      <w:r w:rsidR="00E505CF">
        <w:rPr>
          <w:b/>
          <w:sz w:val="28"/>
          <w:szCs w:val="28"/>
        </w:rPr>
        <w:t xml:space="preserve"> муниципального образования </w:t>
      </w:r>
    </w:p>
    <w:p w:rsidR="008D43CF" w:rsidRDefault="00E505CF" w:rsidP="008D43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</w:t>
      </w:r>
      <w:r w:rsidR="005F4196">
        <w:rPr>
          <w:b/>
          <w:sz w:val="28"/>
          <w:szCs w:val="28"/>
        </w:rPr>
        <w:t>аштагольский муниципальный округ</w:t>
      </w:r>
      <w:r>
        <w:rPr>
          <w:b/>
          <w:sz w:val="28"/>
          <w:szCs w:val="28"/>
        </w:rPr>
        <w:t>»</w:t>
      </w:r>
    </w:p>
    <w:p w:rsidR="00056AC0" w:rsidRPr="00CD586A" w:rsidRDefault="00056AC0" w:rsidP="008D43CF">
      <w:pPr>
        <w:jc w:val="center"/>
        <w:rPr>
          <w:b/>
          <w:sz w:val="28"/>
          <w:szCs w:val="28"/>
        </w:rPr>
      </w:pPr>
    </w:p>
    <w:p w:rsidR="004C623A" w:rsidRDefault="00DB7289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Pr="00CD586A">
        <w:rPr>
          <w:sz w:val="28"/>
          <w:szCs w:val="28"/>
        </w:rPr>
        <w:t xml:space="preserve"> соо</w:t>
      </w:r>
      <w:r w:rsidR="005714D2">
        <w:rPr>
          <w:sz w:val="28"/>
          <w:szCs w:val="28"/>
        </w:rPr>
        <w:t>тветствии с</w:t>
      </w:r>
      <w:r w:rsidR="00056AC0">
        <w:rPr>
          <w:sz w:val="28"/>
          <w:szCs w:val="28"/>
        </w:rPr>
        <w:t xml:space="preserve"> </w:t>
      </w:r>
      <w:r w:rsidR="005714D2">
        <w:rPr>
          <w:bCs/>
          <w:sz w:val="28"/>
          <w:szCs w:val="28"/>
        </w:rPr>
        <w:t>Федеральным законом</w:t>
      </w:r>
      <w:r w:rsidR="005714D2" w:rsidRPr="00AB4D68">
        <w:rPr>
          <w:bCs/>
          <w:sz w:val="28"/>
          <w:szCs w:val="28"/>
        </w:rPr>
        <w:t xml:space="preserve"> от </w:t>
      </w:r>
      <w:r w:rsidR="005714D2" w:rsidRPr="005714D2">
        <w:rPr>
          <w:rFonts w:eastAsia="Calibr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5714D2" w:rsidRPr="00AB4D68">
        <w:rPr>
          <w:bCs/>
          <w:sz w:val="28"/>
          <w:szCs w:val="28"/>
        </w:rPr>
        <w:t>»</w:t>
      </w:r>
      <w:r w:rsidR="005714D2">
        <w:rPr>
          <w:sz w:val="28"/>
          <w:szCs w:val="28"/>
        </w:rPr>
        <w:t xml:space="preserve">, </w:t>
      </w:r>
      <w:r w:rsidRPr="00CD586A">
        <w:rPr>
          <w:sz w:val="28"/>
          <w:szCs w:val="28"/>
        </w:rPr>
        <w:t>Фед</w:t>
      </w:r>
      <w:r w:rsidR="00056AC0">
        <w:rPr>
          <w:sz w:val="28"/>
          <w:szCs w:val="28"/>
        </w:rPr>
        <w:t>еральным законом от 02.03.2007 №</w:t>
      </w:r>
      <w:r w:rsidRPr="00CD586A">
        <w:rPr>
          <w:sz w:val="28"/>
          <w:szCs w:val="28"/>
        </w:rPr>
        <w:t xml:space="preserve"> 25-ФЗ </w:t>
      </w:r>
      <w:r w:rsidR="00056AC0">
        <w:rPr>
          <w:sz w:val="28"/>
          <w:szCs w:val="28"/>
        </w:rPr>
        <w:t>«</w:t>
      </w:r>
      <w:r w:rsidRPr="00CD586A">
        <w:rPr>
          <w:sz w:val="28"/>
          <w:szCs w:val="28"/>
        </w:rPr>
        <w:t>О муниципально</w:t>
      </w:r>
      <w:r w:rsidR="00056AC0">
        <w:rPr>
          <w:sz w:val="28"/>
          <w:szCs w:val="28"/>
        </w:rPr>
        <w:t>й службе в Российской Федерации»</w:t>
      </w:r>
      <w:r w:rsidRPr="00CD586A">
        <w:rPr>
          <w:sz w:val="28"/>
          <w:szCs w:val="28"/>
        </w:rPr>
        <w:t>, Законом Кем</w:t>
      </w:r>
      <w:r w:rsidR="00056AC0">
        <w:rPr>
          <w:sz w:val="28"/>
          <w:szCs w:val="28"/>
        </w:rPr>
        <w:t>еровской области от 30.06.2007 № 103-ОЗ «</w:t>
      </w:r>
      <w:r w:rsidRPr="00CD586A">
        <w:rPr>
          <w:sz w:val="28"/>
          <w:szCs w:val="28"/>
        </w:rPr>
        <w:t>О некоторых вопросах п</w:t>
      </w:r>
      <w:r w:rsidR="00056AC0">
        <w:rPr>
          <w:sz w:val="28"/>
          <w:szCs w:val="28"/>
        </w:rPr>
        <w:t>рохождения муниципальной службы»</w:t>
      </w:r>
      <w:r w:rsidRPr="00CD586A">
        <w:rPr>
          <w:sz w:val="28"/>
          <w:szCs w:val="28"/>
        </w:rPr>
        <w:t xml:space="preserve">, </w:t>
      </w:r>
      <w:r w:rsidR="00694391">
        <w:rPr>
          <w:sz w:val="28"/>
          <w:szCs w:val="28"/>
        </w:rPr>
        <w:t>Постановлением Правительства Кемеровской области - Кузбасса</w:t>
      </w:r>
      <w:r w:rsidR="00694391" w:rsidRPr="00CB6064">
        <w:rPr>
          <w:sz w:val="28"/>
          <w:szCs w:val="28"/>
        </w:rPr>
        <w:t xml:space="preserve"> </w:t>
      </w:r>
      <w:r w:rsidR="00694391">
        <w:rPr>
          <w:sz w:val="28"/>
          <w:szCs w:val="28"/>
        </w:rPr>
        <w:t xml:space="preserve"> от 22.12.2021 г. № 767</w:t>
      </w:r>
      <w:r w:rsidRPr="00CD586A"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r w:rsidR="00694391">
        <w:rPr>
          <w:sz w:val="28"/>
          <w:szCs w:val="28"/>
        </w:rPr>
        <w:t>,</w:t>
      </w:r>
      <w:r w:rsidRPr="00CD586A">
        <w:rPr>
          <w:sz w:val="28"/>
          <w:szCs w:val="28"/>
        </w:rPr>
        <w:t xml:space="preserve"> и муниципальных служащих»</w:t>
      </w:r>
      <w:r w:rsidR="009E42F2">
        <w:rPr>
          <w:sz w:val="28"/>
          <w:szCs w:val="28"/>
        </w:rPr>
        <w:t xml:space="preserve">, </w:t>
      </w:r>
      <w:r w:rsidR="004C623A" w:rsidRPr="003E28BF">
        <w:rPr>
          <w:sz w:val="28"/>
          <w:szCs w:val="28"/>
        </w:rPr>
        <w:t>Совет народных депутатов</w:t>
      </w:r>
      <w:r w:rsidR="009E42F2">
        <w:rPr>
          <w:sz w:val="28"/>
          <w:szCs w:val="28"/>
        </w:rPr>
        <w:t xml:space="preserve"> Ташт</w:t>
      </w:r>
      <w:r w:rsidR="00424AC3">
        <w:rPr>
          <w:sz w:val="28"/>
          <w:szCs w:val="28"/>
        </w:rPr>
        <w:t>агольского муниципального округа</w:t>
      </w:r>
    </w:p>
    <w:p w:rsidR="005714D2" w:rsidRPr="009E42F2" w:rsidRDefault="005714D2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C623A" w:rsidRDefault="004C623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E28BF">
        <w:rPr>
          <w:b/>
          <w:sz w:val="28"/>
          <w:szCs w:val="28"/>
        </w:rPr>
        <w:t>РЕШИЛ:</w:t>
      </w:r>
    </w:p>
    <w:p w:rsidR="00E11E2A" w:rsidRPr="007D27C9" w:rsidRDefault="00E11E2A" w:rsidP="00056AC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9471A" w:rsidRDefault="005F451A" w:rsidP="005F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623A" w:rsidRPr="003E28BF">
        <w:rPr>
          <w:sz w:val="28"/>
          <w:szCs w:val="28"/>
        </w:rPr>
        <w:t xml:space="preserve">1. </w:t>
      </w:r>
      <w:r w:rsidR="008D43CF">
        <w:rPr>
          <w:sz w:val="28"/>
          <w:szCs w:val="28"/>
        </w:rPr>
        <w:t>У</w:t>
      </w:r>
      <w:r w:rsidR="00DB7289" w:rsidRPr="00CD586A">
        <w:rPr>
          <w:sz w:val="28"/>
          <w:szCs w:val="28"/>
        </w:rPr>
        <w:t>твердить Полож</w:t>
      </w:r>
      <w:r w:rsidR="00DB7289">
        <w:rPr>
          <w:sz w:val="28"/>
          <w:szCs w:val="28"/>
        </w:rPr>
        <w:t>ение</w:t>
      </w:r>
      <w:r w:rsidR="00DB7289" w:rsidRPr="00CD586A">
        <w:rPr>
          <w:sz w:val="28"/>
          <w:szCs w:val="28"/>
        </w:rPr>
        <w:t xml:space="preserve"> о денежном вознаграждении лиц</w:t>
      </w:r>
      <w:r w:rsidR="00DB7289" w:rsidRPr="00622ABC">
        <w:rPr>
          <w:sz w:val="28"/>
          <w:szCs w:val="28"/>
        </w:rPr>
        <w:t>,</w:t>
      </w:r>
      <w:r w:rsidR="00DB7289" w:rsidRPr="00CD586A">
        <w:rPr>
          <w:b/>
          <w:sz w:val="28"/>
          <w:szCs w:val="28"/>
        </w:rPr>
        <w:t xml:space="preserve"> </w:t>
      </w:r>
      <w:r w:rsidR="00DB7289" w:rsidRPr="00CD586A">
        <w:rPr>
          <w:sz w:val="28"/>
          <w:szCs w:val="28"/>
        </w:rPr>
        <w:t xml:space="preserve">замещающих выборные </w:t>
      </w:r>
      <w:r w:rsidR="003D6292">
        <w:rPr>
          <w:sz w:val="28"/>
          <w:szCs w:val="28"/>
        </w:rPr>
        <w:t xml:space="preserve">муниципальные </w:t>
      </w:r>
      <w:r w:rsidR="00DB7289" w:rsidRPr="00CD586A">
        <w:rPr>
          <w:sz w:val="28"/>
          <w:szCs w:val="28"/>
        </w:rPr>
        <w:t>д</w:t>
      </w:r>
      <w:r w:rsidR="007360B7">
        <w:rPr>
          <w:sz w:val="28"/>
          <w:szCs w:val="28"/>
        </w:rPr>
        <w:t xml:space="preserve">олжности </w:t>
      </w:r>
      <w:r w:rsidR="003D6292">
        <w:rPr>
          <w:sz w:val="28"/>
          <w:szCs w:val="28"/>
        </w:rPr>
        <w:t xml:space="preserve">в органах </w:t>
      </w:r>
      <w:r w:rsidR="007360B7">
        <w:rPr>
          <w:sz w:val="28"/>
          <w:szCs w:val="28"/>
        </w:rPr>
        <w:t xml:space="preserve">местного </w:t>
      </w:r>
      <w:r w:rsidR="005714D2">
        <w:rPr>
          <w:sz w:val="28"/>
          <w:szCs w:val="28"/>
        </w:rPr>
        <w:t>самоуправления муниципального</w:t>
      </w:r>
      <w:r w:rsidR="003D6292" w:rsidRPr="003D6292">
        <w:rPr>
          <w:sz w:val="28"/>
          <w:szCs w:val="28"/>
        </w:rPr>
        <w:t xml:space="preserve"> образования «Т</w:t>
      </w:r>
      <w:r w:rsidR="00424AC3">
        <w:rPr>
          <w:sz w:val="28"/>
          <w:szCs w:val="28"/>
        </w:rPr>
        <w:t>аштагольский муниципальный округ</w:t>
      </w:r>
      <w:r w:rsidR="003D6292" w:rsidRPr="003D6292">
        <w:rPr>
          <w:sz w:val="28"/>
          <w:szCs w:val="28"/>
        </w:rPr>
        <w:t>»</w:t>
      </w:r>
      <w:r w:rsidR="003D6292">
        <w:rPr>
          <w:sz w:val="28"/>
          <w:szCs w:val="28"/>
        </w:rPr>
        <w:t xml:space="preserve"> </w:t>
      </w:r>
      <w:r w:rsidR="007360B7">
        <w:rPr>
          <w:sz w:val="28"/>
          <w:szCs w:val="28"/>
        </w:rPr>
        <w:t>согласно приложению № 1 к настоящему решению.</w:t>
      </w:r>
    </w:p>
    <w:p w:rsidR="001B4DEC" w:rsidRDefault="001B4DEC" w:rsidP="003D6292">
      <w:pPr>
        <w:ind w:firstLine="708"/>
        <w:jc w:val="both"/>
        <w:rPr>
          <w:sz w:val="28"/>
          <w:szCs w:val="28"/>
        </w:rPr>
      </w:pPr>
    </w:p>
    <w:p w:rsidR="00EC23D0" w:rsidRDefault="00EC23D0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</w:t>
      </w:r>
      <w:r w:rsidRPr="00EC23D0">
        <w:rPr>
          <w:sz w:val="28"/>
          <w:szCs w:val="28"/>
        </w:rPr>
        <w:t>Настоящее решение опубликовать в газете «Красная Шория» и разместить на официальном сайте Совета народных депутатов Таштагольского муниципального округа в информационно-телекоммуникационной сети Интернет.</w:t>
      </w:r>
    </w:p>
    <w:p w:rsidR="00424AC3" w:rsidRDefault="00F25D35" w:rsidP="00424AC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AC3">
        <w:rPr>
          <w:sz w:val="28"/>
          <w:szCs w:val="28"/>
        </w:rPr>
        <w:t xml:space="preserve">        </w:t>
      </w:r>
      <w:r w:rsidR="001B4DEC">
        <w:rPr>
          <w:sz w:val="28"/>
          <w:szCs w:val="28"/>
        </w:rPr>
        <w:t>3</w:t>
      </w:r>
      <w:r w:rsidR="00424AC3">
        <w:rPr>
          <w:sz w:val="28"/>
          <w:szCs w:val="28"/>
        </w:rPr>
        <w:t>.</w:t>
      </w:r>
      <w:r w:rsidR="00181DDD">
        <w:rPr>
          <w:sz w:val="28"/>
          <w:szCs w:val="28"/>
        </w:rPr>
        <w:t xml:space="preserve"> </w:t>
      </w:r>
      <w:r w:rsidR="00424AC3">
        <w:rPr>
          <w:sz w:val="28"/>
          <w:szCs w:val="28"/>
        </w:rPr>
        <w:t xml:space="preserve">Контроль за исполнением настоящего решения возложить на </w:t>
      </w:r>
      <w:r w:rsidR="006C534B">
        <w:rPr>
          <w:sz w:val="28"/>
          <w:szCs w:val="28"/>
        </w:rPr>
        <w:t xml:space="preserve">председателя Комитета по бюджету, налогам и финансам </w:t>
      </w:r>
      <w:r w:rsidR="00A91A42">
        <w:rPr>
          <w:sz w:val="28"/>
          <w:szCs w:val="28"/>
        </w:rPr>
        <w:t>Безушкова</w:t>
      </w:r>
      <w:r w:rsidR="006C534B">
        <w:rPr>
          <w:sz w:val="28"/>
          <w:szCs w:val="28"/>
        </w:rPr>
        <w:t xml:space="preserve"> </w:t>
      </w:r>
      <w:r w:rsidR="00A91A42">
        <w:rPr>
          <w:sz w:val="28"/>
          <w:szCs w:val="28"/>
        </w:rPr>
        <w:t>А</w:t>
      </w:r>
      <w:r w:rsidR="00181DDD">
        <w:rPr>
          <w:sz w:val="28"/>
          <w:szCs w:val="28"/>
        </w:rPr>
        <w:t>.</w:t>
      </w:r>
      <w:r w:rsidR="00A91A42">
        <w:rPr>
          <w:sz w:val="28"/>
          <w:szCs w:val="28"/>
        </w:rPr>
        <w:t>В..</w:t>
      </w:r>
    </w:p>
    <w:p w:rsidR="00A210D2" w:rsidRDefault="001B4DEC" w:rsidP="00A210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10D2">
        <w:rPr>
          <w:sz w:val="28"/>
          <w:szCs w:val="28"/>
        </w:rPr>
        <w:t xml:space="preserve">. </w:t>
      </w:r>
      <w:r w:rsidR="00A210D2" w:rsidRPr="003E28BF">
        <w:rPr>
          <w:sz w:val="28"/>
          <w:szCs w:val="28"/>
        </w:rPr>
        <w:t xml:space="preserve">Настоящее </w:t>
      </w:r>
      <w:r w:rsidR="00A210D2">
        <w:rPr>
          <w:sz w:val="28"/>
          <w:szCs w:val="28"/>
        </w:rPr>
        <w:t xml:space="preserve">решение вступает в силу </w:t>
      </w:r>
      <w:r w:rsidR="006C534B">
        <w:rPr>
          <w:sz w:val="28"/>
          <w:szCs w:val="28"/>
        </w:rPr>
        <w:t>в день, следующий за днем его</w:t>
      </w:r>
      <w:r w:rsidR="00391A2A">
        <w:rPr>
          <w:sz w:val="28"/>
          <w:szCs w:val="28"/>
        </w:rPr>
        <w:t xml:space="preserve"> официального опубликования. </w:t>
      </w:r>
    </w:p>
    <w:p w:rsidR="004C623A" w:rsidRDefault="004C623A" w:rsidP="003D629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146888" w:rsidRDefault="00146888" w:rsidP="00056AC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C534B" w:rsidRPr="00FF6E11" w:rsidRDefault="006C534B" w:rsidP="006C534B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6C534B" w:rsidRPr="00FF6E11" w:rsidRDefault="006C534B" w:rsidP="006C534B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Таштагольского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4B7A5A" w:rsidRDefault="004B7A5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B7DD5" w:rsidRDefault="00EB7DD5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11E2A" w:rsidRDefault="00E11E2A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B4DEC" w:rsidRDefault="001B4DEC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703B" w:rsidRDefault="00B0703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0703B" w:rsidRDefault="00B0703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C534B" w:rsidRDefault="006C534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C534B" w:rsidRDefault="006C534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C534B" w:rsidRDefault="006C534B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D50D3" w:rsidRPr="00056AC0" w:rsidRDefault="00ED50D3" w:rsidP="00056AC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56AC0">
        <w:rPr>
          <w:sz w:val="28"/>
          <w:szCs w:val="28"/>
        </w:rPr>
        <w:t xml:space="preserve">Приложение № 1 к решению </w:t>
      </w:r>
    </w:p>
    <w:p w:rsidR="00ED50D3" w:rsidRPr="00056AC0" w:rsidRDefault="00ED50D3" w:rsidP="00ED50D3">
      <w:pPr>
        <w:jc w:val="right"/>
        <w:rPr>
          <w:sz w:val="28"/>
          <w:szCs w:val="28"/>
        </w:rPr>
      </w:pPr>
      <w:r w:rsidRPr="00056AC0">
        <w:rPr>
          <w:sz w:val="28"/>
          <w:szCs w:val="28"/>
        </w:rPr>
        <w:t>Совета</w:t>
      </w:r>
      <w:r w:rsidR="003D6292">
        <w:rPr>
          <w:sz w:val="28"/>
          <w:szCs w:val="28"/>
        </w:rPr>
        <w:t xml:space="preserve"> народных депутатов</w:t>
      </w:r>
    </w:p>
    <w:p w:rsidR="002B5AAC" w:rsidRDefault="009E42F2" w:rsidP="00ED5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Ташт</w:t>
      </w:r>
      <w:r w:rsidR="00B90E96">
        <w:rPr>
          <w:sz w:val="28"/>
          <w:szCs w:val="28"/>
        </w:rPr>
        <w:t>агольского муниципального округа</w:t>
      </w:r>
    </w:p>
    <w:p w:rsidR="00ED50D3" w:rsidRPr="002B12C2" w:rsidRDefault="00B90E96" w:rsidP="00ED50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C534B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="00ED50D3" w:rsidRPr="00056AC0">
        <w:rPr>
          <w:sz w:val="28"/>
          <w:szCs w:val="28"/>
        </w:rPr>
        <w:t xml:space="preserve"> года</w:t>
      </w:r>
      <w:r w:rsidR="002B12C2">
        <w:rPr>
          <w:sz w:val="28"/>
          <w:szCs w:val="28"/>
        </w:rPr>
        <w:t xml:space="preserve">  №</w:t>
      </w:r>
      <w:r w:rsidR="00F525E2">
        <w:rPr>
          <w:sz w:val="28"/>
          <w:szCs w:val="28"/>
        </w:rPr>
        <w:t xml:space="preserve"> </w:t>
      </w:r>
      <w:r w:rsidR="006C534B">
        <w:rPr>
          <w:sz w:val="28"/>
          <w:szCs w:val="28"/>
        </w:rPr>
        <w:t>42</w:t>
      </w:r>
      <w:r w:rsidR="002B12C2">
        <w:rPr>
          <w:sz w:val="28"/>
          <w:szCs w:val="28"/>
        </w:rPr>
        <w:t>-рр</w:t>
      </w:r>
    </w:p>
    <w:p w:rsidR="00056AC0" w:rsidRPr="00056AC0" w:rsidRDefault="00056AC0" w:rsidP="00ED50D3">
      <w:pPr>
        <w:jc w:val="right"/>
        <w:rPr>
          <w:sz w:val="28"/>
          <w:szCs w:val="28"/>
        </w:rPr>
      </w:pPr>
    </w:p>
    <w:p w:rsidR="006C534B" w:rsidRDefault="006A6C2B" w:rsidP="006A6C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20289" w:rsidRPr="00CB6064">
        <w:rPr>
          <w:b/>
          <w:sz w:val="28"/>
          <w:szCs w:val="28"/>
        </w:rPr>
        <w:t xml:space="preserve"> о денежном вознаграждении лиц, замещающих </w:t>
      </w:r>
    </w:p>
    <w:p w:rsidR="006A6C2B" w:rsidRDefault="00920289" w:rsidP="006A6C2B">
      <w:pPr>
        <w:jc w:val="center"/>
        <w:rPr>
          <w:b/>
          <w:sz w:val="28"/>
          <w:szCs w:val="28"/>
        </w:rPr>
      </w:pPr>
      <w:r w:rsidRPr="00CB6064">
        <w:rPr>
          <w:b/>
          <w:sz w:val="28"/>
          <w:szCs w:val="28"/>
        </w:rPr>
        <w:t>выборные</w:t>
      </w:r>
      <w:r w:rsidR="009E42F2">
        <w:rPr>
          <w:b/>
          <w:sz w:val="28"/>
          <w:szCs w:val="28"/>
        </w:rPr>
        <w:t xml:space="preserve"> муниципальные</w:t>
      </w:r>
      <w:r w:rsidRPr="00CB6064">
        <w:rPr>
          <w:b/>
          <w:sz w:val="28"/>
          <w:szCs w:val="28"/>
        </w:rPr>
        <w:t xml:space="preserve"> д</w:t>
      </w:r>
      <w:r w:rsidR="006A6C2B">
        <w:rPr>
          <w:b/>
          <w:sz w:val="28"/>
          <w:szCs w:val="28"/>
        </w:rPr>
        <w:t xml:space="preserve">олжности в органах </w:t>
      </w:r>
      <w:r w:rsidR="006A6C2B" w:rsidRPr="00CD586A">
        <w:rPr>
          <w:b/>
          <w:sz w:val="28"/>
          <w:szCs w:val="28"/>
        </w:rPr>
        <w:t xml:space="preserve">местного </w:t>
      </w:r>
      <w:r w:rsidR="006C534B">
        <w:rPr>
          <w:b/>
          <w:sz w:val="28"/>
          <w:szCs w:val="28"/>
        </w:rPr>
        <w:t xml:space="preserve"> с</w:t>
      </w:r>
      <w:r w:rsidR="006A6C2B" w:rsidRPr="00CD586A">
        <w:rPr>
          <w:b/>
          <w:sz w:val="28"/>
          <w:szCs w:val="28"/>
        </w:rPr>
        <w:t>амоуправления</w:t>
      </w:r>
      <w:r w:rsidR="006A6C2B">
        <w:rPr>
          <w:b/>
          <w:sz w:val="28"/>
          <w:szCs w:val="28"/>
        </w:rPr>
        <w:t xml:space="preserve"> муниципального образования «Т</w:t>
      </w:r>
      <w:r w:rsidR="00B90E96">
        <w:rPr>
          <w:b/>
          <w:sz w:val="28"/>
          <w:szCs w:val="28"/>
        </w:rPr>
        <w:t>аштагольский муниципальный округ</w:t>
      </w:r>
      <w:r w:rsidR="006A6C2B">
        <w:rPr>
          <w:b/>
          <w:sz w:val="28"/>
          <w:szCs w:val="28"/>
        </w:rPr>
        <w:t>»</w:t>
      </w:r>
    </w:p>
    <w:p w:rsidR="00920289" w:rsidRPr="00CB6064" w:rsidRDefault="00920289" w:rsidP="00920289">
      <w:pPr>
        <w:jc w:val="center"/>
        <w:rPr>
          <w:b/>
          <w:sz w:val="28"/>
          <w:szCs w:val="28"/>
        </w:rPr>
      </w:pPr>
    </w:p>
    <w:p w:rsidR="00920289" w:rsidRPr="00CB6064" w:rsidRDefault="00920289" w:rsidP="00920289">
      <w:pPr>
        <w:jc w:val="center"/>
        <w:rPr>
          <w:b/>
          <w:sz w:val="28"/>
          <w:szCs w:val="28"/>
        </w:rPr>
      </w:pPr>
    </w:p>
    <w:p w:rsidR="00920289" w:rsidRPr="00CB6064" w:rsidRDefault="00920289" w:rsidP="009202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6064">
        <w:rPr>
          <w:sz w:val="28"/>
          <w:szCs w:val="28"/>
        </w:rPr>
        <w:t>1. Настоящее Положение определяет порядок, размеры и условия оплаты труда лиц, замещающих выборные должности органов местного самоуправления на постоянной основе.</w:t>
      </w:r>
    </w:p>
    <w:p w:rsidR="00920289" w:rsidRPr="00CB6064" w:rsidRDefault="00920289" w:rsidP="0092028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B6064">
        <w:rPr>
          <w:sz w:val="28"/>
          <w:szCs w:val="28"/>
        </w:rPr>
        <w:t>2. Настоящее Положение разработано в соответствии с Трудовым кодексом Российской Федерации, ст. 86, 136 Бюджетного кодекса Росс</w:t>
      </w:r>
      <w:r w:rsidR="002C14CE">
        <w:rPr>
          <w:sz w:val="28"/>
          <w:szCs w:val="28"/>
        </w:rPr>
        <w:t>ийской Федерации,</w:t>
      </w:r>
      <w:r w:rsidRPr="00CB6064">
        <w:rPr>
          <w:sz w:val="28"/>
          <w:szCs w:val="28"/>
        </w:rPr>
        <w:t xml:space="preserve"> </w:t>
      </w:r>
      <w:r w:rsidR="002C14CE">
        <w:rPr>
          <w:bCs/>
          <w:sz w:val="28"/>
          <w:szCs w:val="28"/>
        </w:rPr>
        <w:t>Федеральным законом</w:t>
      </w:r>
      <w:r w:rsidR="002C14CE" w:rsidRPr="00AB4D68">
        <w:rPr>
          <w:bCs/>
          <w:sz w:val="28"/>
          <w:szCs w:val="28"/>
        </w:rPr>
        <w:t xml:space="preserve"> от </w:t>
      </w:r>
      <w:r w:rsidR="002C14CE" w:rsidRPr="005714D2">
        <w:rPr>
          <w:rFonts w:eastAsia="Calibr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2C14CE" w:rsidRPr="00AB4D68">
        <w:rPr>
          <w:bCs/>
          <w:sz w:val="28"/>
          <w:szCs w:val="28"/>
        </w:rPr>
        <w:t>»</w:t>
      </w:r>
      <w:r w:rsidR="00F525E2">
        <w:rPr>
          <w:sz w:val="28"/>
          <w:szCs w:val="28"/>
        </w:rPr>
        <w:t>, Постановлением Правительства Кемеровской области - Кузбасса</w:t>
      </w:r>
      <w:r w:rsidRPr="00CB6064">
        <w:rPr>
          <w:sz w:val="28"/>
          <w:szCs w:val="28"/>
        </w:rPr>
        <w:t xml:space="preserve"> </w:t>
      </w:r>
      <w:r w:rsidR="00694391">
        <w:rPr>
          <w:sz w:val="28"/>
          <w:szCs w:val="28"/>
        </w:rPr>
        <w:t xml:space="preserve"> от 22.12</w:t>
      </w:r>
      <w:r w:rsidR="00F525E2">
        <w:rPr>
          <w:sz w:val="28"/>
          <w:szCs w:val="28"/>
        </w:rPr>
        <w:t>.2021 г. № 767</w:t>
      </w:r>
      <w:r w:rsidRPr="00CB6064"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r w:rsidR="00F525E2">
        <w:rPr>
          <w:sz w:val="28"/>
          <w:szCs w:val="28"/>
        </w:rPr>
        <w:t>,</w:t>
      </w:r>
      <w:r w:rsidRPr="00CB6064">
        <w:rPr>
          <w:sz w:val="28"/>
          <w:szCs w:val="28"/>
        </w:rPr>
        <w:t xml:space="preserve"> и муниципальных служащих».</w:t>
      </w:r>
    </w:p>
    <w:p w:rsidR="00920289" w:rsidRDefault="008971A7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466A">
        <w:rPr>
          <w:sz w:val="28"/>
          <w:szCs w:val="28"/>
        </w:rPr>
        <w:t>3</w:t>
      </w:r>
      <w:r w:rsidR="00920289" w:rsidRPr="00CB6064">
        <w:rPr>
          <w:sz w:val="28"/>
          <w:szCs w:val="28"/>
        </w:rPr>
        <w:t>. Размер денежного вознаграждения лиц, замещающих выборные должности местного самоуправл</w:t>
      </w:r>
      <w:r w:rsidR="00EA36FA">
        <w:rPr>
          <w:sz w:val="28"/>
          <w:szCs w:val="28"/>
        </w:rPr>
        <w:t>ения, приведены в приложении № 1</w:t>
      </w:r>
      <w:r w:rsidR="00920289" w:rsidRPr="00CB6064">
        <w:rPr>
          <w:sz w:val="28"/>
          <w:szCs w:val="28"/>
        </w:rPr>
        <w:t>.</w:t>
      </w:r>
    </w:p>
    <w:p w:rsidR="00104FF1" w:rsidRDefault="00104FF1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6C53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 к денежному вознаграждению Главе Таштагольского муниципального округа, замещающим выборную муниципальную должность, в соответствии с действующим законодательством Российской Федерации может выплачиваться  надбавка: </w:t>
      </w:r>
    </w:p>
    <w:p w:rsidR="00104FF1" w:rsidRPr="00CB6064" w:rsidRDefault="00104FF1" w:rsidP="009716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1) надбавка за работу со сведениями, сост</w:t>
      </w:r>
      <w:r w:rsidR="008142EB">
        <w:rPr>
          <w:sz w:val="28"/>
          <w:szCs w:val="28"/>
        </w:rPr>
        <w:t>авляющими государственную тайну в размере 50 процентов денежного вознаграждения.</w:t>
      </w:r>
    </w:p>
    <w:p w:rsidR="00920289" w:rsidRPr="00CB6064" w:rsidRDefault="008142EB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8E4BAD">
        <w:rPr>
          <w:sz w:val="28"/>
          <w:szCs w:val="28"/>
        </w:rPr>
        <w:t xml:space="preserve">. На денежное вознаграждение </w:t>
      </w:r>
      <w:r w:rsidR="00920289" w:rsidRPr="00CB6064">
        <w:rPr>
          <w:sz w:val="28"/>
          <w:szCs w:val="28"/>
        </w:rPr>
        <w:t>начисляется районный коэффициент.</w:t>
      </w:r>
    </w:p>
    <w:p w:rsidR="00920289" w:rsidRPr="00CB6064" w:rsidRDefault="00920289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B6064">
        <w:rPr>
          <w:sz w:val="28"/>
          <w:szCs w:val="28"/>
        </w:rPr>
        <w:t>Предельный фонд оплаты труда формируется из расчет</w:t>
      </w:r>
      <w:r>
        <w:rPr>
          <w:sz w:val="28"/>
          <w:szCs w:val="28"/>
        </w:rPr>
        <w:t>а</w:t>
      </w:r>
      <w:r w:rsidRPr="00CB6064">
        <w:rPr>
          <w:sz w:val="28"/>
          <w:szCs w:val="28"/>
        </w:rPr>
        <w:t xml:space="preserve"> 13 денежных вознаграждений в год</w:t>
      </w:r>
      <w:r w:rsidR="008E4BAD">
        <w:rPr>
          <w:sz w:val="28"/>
          <w:szCs w:val="28"/>
        </w:rPr>
        <w:t xml:space="preserve"> с учетом районного</w:t>
      </w:r>
      <w:r w:rsidR="008E4BAD" w:rsidRPr="008E4BAD">
        <w:rPr>
          <w:sz w:val="28"/>
          <w:szCs w:val="28"/>
        </w:rPr>
        <w:t xml:space="preserve"> </w:t>
      </w:r>
      <w:r w:rsidR="008D5900" w:rsidRPr="00CB6064">
        <w:rPr>
          <w:sz w:val="28"/>
          <w:szCs w:val="28"/>
        </w:rPr>
        <w:t>коэффициент</w:t>
      </w:r>
      <w:r w:rsidR="008D5900">
        <w:rPr>
          <w:sz w:val="28"/>
          <w:szCs w:val="28"/>
        </w:rPr>
        <w:t>а.</w:t>
      </w:r>
    </w:p>
    <w:p w:rsidR="00920289" w:rsidRPr="00CB6064" w:rsidRDefault="008142EB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</w:t>
      </w:r>
      <w:r w:rsidR="00920289" w:rsidRPr="00CB6064">
        <w:rPr>
          <w:sz w:val="28"/>
          <w:szCs w:val="28"/>
        </w:rPr>
        <w:t>. По заявлению лица, замещающего выборную должность местно</w:t>
      </w:r>
      <w:r w:rsidR="005B37F3">
        <w:rPr>
          <w:sz w:val="28"/>
          <w:szCs w:val="28"/>
        </w:rPr>
        <w:t xml:space="preserve">го самоуправления, </w:t>
      </w:r>
      <w:r w:rsidR="00920289" w:rsidRPr="00405187">
        <w:rPr>
          <w:sz w:val="28"/>
          <w:szCs w:val="28"/>
        </w:rPr>
        <w:t xml:space="preserve">один раз в год выплачивается </w:t>
      </w:r>
      <w:r w:rsidR="005B37F3" w:rsidRPr="00405187">
        <w:rPr>
          <w:sz w:val="28"/>
          <w:szCs w:val="28"/>
        </w:rPr>
        <w:t xml:space="preserve">единовременная </w:t>
      </w:r>
      <w:r w:rsidR="008D5900" w:rsidRPr="00405187">
        <w:rPr>
          <w:sz w:val="28"/>
          <w:szCs w:val="28"/>
        </w:rPr>
        <w:t>выплата в</w:t>
      </w:r>
      <w:r w:rsidR="00264F98" w:rsidRPr="00405187">
        <w:rPr>
          <w:sz w:val="28"/>
          <w:szCs w:val="28"/>
        </w:rPr>
        <w:t xml:space="preserve"> размере среднемесячной заработной платы.</w:t>
      </w:r>
    </w:p>
    <w:p w:rsidR="00920289" w:rsidRPr="00CB6064" w:rsidRDefault="008142EB" w:rsidP="0092028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7</w:t>
      </w:r>
      <w:r w:rsidR="00920289" w:rsidRPr="00CB6064">
        <w:rPr>
          <w:sz w:val="28"/>
          <w:szCs w:val="28"/>
        </w:rPr>
        <w:t>. Размеры денежных вознаграждений лицам, замещающим выборные должности местного самоуправления, выплачиваются за счет средств местного бюджета. Привлечение на указанные цели внебюджетных источников не допускается.</w:t>
      </w:r>
    </w:p>
    <w:p w:rsidR="00920289" w:rsidRPr="00405187" w:rsidRDefault="008142EB" w:rsidP="00405187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0289" w:rsidRPr="00CB6064">
        <w:rPr>
          <w:sz w:val="28"/>
          <w:szCs w:val="28"/>
        </w:rPr>
        <w:t>. Изменение денежного вознаграждения лиц, замещающих выборные должности местного самоуправления, осуществляется в размерах и в сроки, предусмотренные для муниципальных служащих Ташт</w:t>
      </w:r>
      <w:r w:rsidR="008E4BAD">
        <w:rPr>
          <w:sz w:val="28"/>
          <w:szCs w:val="28"/>
        </w:rPr>
        <w:t>агольского муниципального округа</w:t>
      </w:r>
      <w:r w:rsidR="00920289" w:rsidRPr="00CB6064">
        <w:rPr>
          <w:sz w:val="28"/>
          <w:szCs w:val="28"/>
        </w:rPr>
        <w:t xml:space="preserve"> в соответствии с действующим законодательством РФ и Кемеровской области</w:t>
      </w:r>
      <w:r w:rsidR="008E4BAD">
        <w:rPr>
          <w:sz w:val="28"/>
          <w:szCs w:val="28"/>
        </w:rPr>
        <w:t xml:space="preserve"> - Кузбасса</w:t>
      </w:r>
    </w:p>
    <w:p w:rsidR="00956E24" w:rsidRDefault="00956E24" w:rsidP="00956E24">
      <w:pPr>
        <w:autoSpaceDE w:val="0"/>
        <w:autoSpaceDN w:val="0"/>
        <w:adjustRightInd w:val="0"/>
        <w:outlineLvl w:val="2"/>
      </w:pPr>
    </w:p>
    <w:p w:rsidR="00BF6DBC" w:rsidRDefault="00F525E2" w:rsidP="00405187">
      <w:pPr>
        <w:autoSpaceDE w:val="0"/>
        <w:autoSpaceDN w:val="0"/>
        <w:adjustRightInd w:val="0"/>
        <w:outlineLvl w:val="2"/>
      </w:pPr>
      <w:r>
        <w:t xml:space="preserve">   </w:t>
      </w:r>
    </w:p>
    <w:p w:rsidR="00EA36FA" w:rsidRPr="00956E24" w:rsidRDefault="00EA36FA" w:rsidP="00956E24">
      <w:pPr>
        <w:autoSpaceDE w:val="0"/>
        <w:autoSpaceDN w:val="0"/>
        <w:adjustRightInd w:val="0"/>
        <w:jc w:val="right"/>
        <w:outlineLvl w:val="2"/>
      </w:pPr>
      <w:r w:rsidRPr="004B7A5A">
        <w:rPr>
          <w:sz w:val="28"/>
          <w:szCs w:val="28"/>
        </w:rPr>
        <w:t>Приложение № 1</w:t>
      </w:r>
      <w:r w:rsidR="00E1384C" w:rsidRPr="004B7A5A">
        <w:rPr>
          <w:sz w:val="28"/>
          <w:szCs w:val="28"/>
        </w:rPr>
        <w:t xml:space="preserve"> </w:t>
      </w:r>
    </w:p>
    <w:p w:rsidR="00EA36FA" w:rsidRPr="00EA36FA" w:rsidRDefault="00BF6DBC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>к Положению</w:t>
      </w:r>
      <w:r w:rsidR="00EA36FA" w:rsidRPr="00EA36FA">
        <w:rPr>
          <w:sz w:val="28"/>
          <w:szCs w:val="28"/>
        </w:rPr>
        <w:t xml:space="preserve"> о денежном вознаграждении</w:t>
      </w:r>
    </w:p>
    <w:p w:rsidR="00EA36FA" w:rsidRPr="00EA36FA" w:rsidRDefault="00EA36FA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 xml:space="preserve"> лиц, замещающих выборные</w:t>
      </w:r>
      <w:r w:rsidR="00622ABC">
        <w:rPr>
          <w:sz w:val="28"/>
          <w:szCs w:val="28"/>
        </w:rPr>
        <w:t xml:space="preserve"> муниципальные</w:t>
      </w:r>
      <w:r w:rsidRPr="00EA36FA">
        <w:rPr>
          <w:sz w:val="28"/>
          <w:szCs w:val="28"/>
        </w:rPr>
        <w:t xml:space="preserve"> должности</w:t>
      </w:r>
    </w:p>
    <w:p w:rsidR="00EA36FA" w:rsidRDefault="00EA36FA" w:rsidP="00EA36FA">
      <w:pPr>
        <w:jc w:val="right"/>
        <w:rPr>
          <w:sz w:val="28"/>
          <w:szCs w:val="28"/>
        </w:rPr>
      </w:pPr>
      <w:r w:rsidRPr="00EA36FA">
        <w:rPr>
          <w:sz w:val="28"/>
          <w:szCs w:val="28"/>
        </w:rPr>
        <w:t xml:space="preserve"> </w:t>
      </w:r>
      <w:r w:rsidR="00622ABC">
        <w:rPr>
          <w:sz w:val="28"/>
          <w:szCs w:val="28"/>
        </w:rPr>
        <w:t xml:space="preserve">в органах </w:t>
      </w:r>
      <w:r w:rsidRPr="00EA36FA">
        <w:rPr>
          <w:sz w:val="28"/>
          <w:szCs w:val="28"/>
        </w:rPr>
        <w:t>местного самоуправления</w:t>
      </w:r>
    </w:p>
    <w:p w:rsidR="00622ABC" w:rsidRDefault="00622ABC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22ABC" w:rsidRPr="00EA36FA" w:rsidRDefault="00622ABC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>«Т</w:t>
      </w:r>
      <w:r w:rsidR="008E4BAD">
        <w:rPr>
          <w:sz w:val="28"/>
          <w:szCs w:val="28"/>
        </w:rPr>
        <w:t>аштагольский муниципальный округ</w:t>
      </w:r>
      <w:r>
        <w:rPr>
          <w:sz w:val="28"/>
          <w:szCs w:val="28"/>
        </w:rPr>
        <w:t>»</w:t>
      </w:r>
    </w:p>
    <w:p w:rsidR="00E1384C" w:rsidRPr="00056AC0" w:rsidRDefault="00EA36FA" w:rsidP="00EA36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0289" w:rsidRPr="00CB6064" w:rsidRDefault="00920289" w:rsidP="00920289">
      <w:pPr>
        <w:autoSpaceDE w:val="0"/>
        <w:autoSpaceDN w:val="0"/>
        <w:adjustRightInd w:val="0"/>
        <w:jc w:val="right"/>
        <w:outlineLvl w:val="0"/>
      </w:pPr>
    </w:p>
    <w:p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6E7A17">
        <w:rPr>
          <w:b/>
          <w:sz w:val="28"/>
          <w:szCs w:val="28"/>
        </w:rPr>
        <w:t xml:space="preserve"> Размер денежного вознаграждения лиц, замещающих выборные муниципальные должности в органах местного самоуправления муниципального образования «Т</w:t>
      </w:r>
      <w:r w:rsidR="008E4BAD">
        <w:rPr>
          <w:b/>
          <w:sz w:val="28"/>
          <w:szCs w:val="28"/>
        </w:rPr>
        <w:t>аштагольский муниципальный округ</w:t>
      </w:r>
      <w:r w:rsidRPr="006E7A17">
        <w:rPr>
          <w:b/>
          <w:sz w:val="28"/>
          <w:szCs w:val="28"/>
        </w:rPr>
        <w:t>»</w:t>
      </w:r>
    </w:p>
    <w:p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920289" w:rsidRPr="006E7A17" w:rsidRDefault="00920289" w:rsidP="0092028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345"/>
        <w:gridCol w:w="3296"/>
      </w:tblGrid>
      <w:tr w:rsidR="00920289" w:rsidRPr="00CA0D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>Наименование выборной муниципальной должности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8"/>
                <w:szCs w:val="28"/>
              </w:rPr>
            </w:pPr>
            <w:r w:rsidRPr="00CA0D01">
              <w:rPr>
                <w:b/>
                <w:sz w:val="28"/>
                <w:szCs w:val="28"/>
              </w:rPr>
              <w:t xml:space="preserve"> Предельный размер денежного вознаграждения в месяц, руб.</w:t>
            </w:r>
          </w:p>
        </w:tc>
      </w:tr>
      <w:tr w:rsidR="00920289" w:rsidRPr="00CA0D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CA0D01">
              <w:rPr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CA0D01" w:rsidRDefault="00920289" w:rsidP="00BF6DBC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CA0D01">
              <w:rPr>
                <w:sz w:val="28"/>
                <w:szCs w:val="28"/>
              </w:rPr>
              <w:t xml:space="preserve">Глава Таштагольского </w:t>
            </w:r>
            <w:r w:rsidR="00F525E2">
              <w:rPr>
                <w:sz w:val="28"/>
                <w:szCs w:val="28"/>
              </w:rPr>
              <w:t xml:space="preserve">муниципального </w:t>
            </w:r>
            <w:r w:rsidR="008E4BAD">
              <w:rPr>
                <w:sz w:val="28"/>
                <w:szCs w:val="28"/>
              </w:rPr>
              <w:t>округа</w:t>
            </w:r>
            <w:r w:rsidRPr="00CA0D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289" w:rsidRPr="00A577A0" w:rsidRDefault="008E4BAD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577A0">
              <w:rPr>
                <w:sz w:val="28"/>
                <w:szCs w:val="28"/>
              </w:rPr>
              <w:t>139543</w:t>
            </w:r>
          </w:p>
        </w:tc>
      </w:tr>
      <w:tr w:rsidR="008E4BAD" w:rsidRPr="00CA0D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AD" w:rsidRPr="00CA0D01" w:rsidRDefault="008E4BAD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AD" w:rsidRPr="00CA0D01" w:rsidRDefault="008E4BAD" w:rsidP="00CA0D01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A0D01">
              <w:rPr>
                <w:sz w:val="28"/>
                <w:szCs w:val="28"/>
              </w:rPr>
              <w:t>редс</w:t>
            </w:r>
            <w:r>
              <w:rPr>
                <w:sz w:val="28"/>
                <w:szCs w:val="28"/>
              </w:rPr>
              <w:t xml:space="preserve">едатель </w:t>
            </w:r>
            <w:r w:rsidRPr="00CA0D01">
              <w:rPr>
                <w:sz w:val="28"/>
                <w:szCs w:val="28"/>
              </w:rPr>
              <w:t xml:space="preserve"> Совета народных депутатов Таштагольского </w:t>
            </w:r>
            <w:r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BAD" w:rsidRPr="00A577A0" w:rsidRDefault="008E4BAD" w:rsidP="00CA0D0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577A0">
              <w:rPr>
                <w:sz w:val="28"/>
                <w:szCs w:val="28"/>
              </w:rPr>
              <w:t>105821</w:t>
            </w:r>
          </w:p>
        </w:tc>
      </w:tr>
    </w:tbl>
    <w:p w:rsidR="00CB7A4A" w:rsidRDefault="00CB7A4A" w:rsidP="00920289">
      <w:pPr>
        <w:pStyle w:val="ConsPlusNormal"/>
        <w:widowControl/>
        <w:ind w:firstLine="0"/>
        <w:jc w:val="right"/>
      </w:pPr>
    </w:p>
    <w:sectPr w:rsidR="00CB7A4A" w:rsidSect="006C534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50" w:rsidRDefault="00506050" w:rsidP="001B4DEC">
      <w:r>
        <w:separator/>
      </w:r>
    </w:p>
  </w:endnote>
  <w:endnote w:type="continuationSeparator" w:id="0">
    <w:p w:rsidR="00506050" w:rsidRDefault="00506050" w:rsidP="001B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4B" w:rsidRDefault="006C534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C28CC">
      <w:rPr>
        <w:noProof/>
      </w:rPr>
      <w:t>4</w:t>
    </w:r>
    <w:r>
      <w:fldChar w:fldCharType="end"/>
    </w:r>
  </w:p>
  <w:p w:rsidR="006C534B" w:rsidRDefault="006C53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50" w:rsidRDefault="00506050" w:rsidP="001B4DEC">
      <w:r>
        <w:separator/>
      </w:r>
    </w:p>
  </w:footnote>
  <w:footnote w:type="continuationSeparator" w:id="0">
    <w:p w:rsidR="00506050" w:rsidRDefault="00506050" w:rsidP="001B4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3A"/>
    <w:rsid w:val="00003047"/>
    <w:rsid w:val="00034FFF"/>
    <w:rsid w:val="000516FF"/>
    <w:rsid w:val="00056AC0"/>
    <w:rsid w:val="000A5550"/>
    <w:rsid w:val="000C0BA3"/>
    <w:rsid w:val="00104FF1"/>
    <w:rsid w:val="00137A47"/>
    <w:rsid w:val="00142112"/>
    <w:rsid w:val="00146888"/>
    <w:rsid w:val="0015001D"/>
    <w:rsid w:val="00155257"/>
    <w:rsid w:val="00181DDD"/>
    <w:rsid w:val="00194CAA"/>
    <w:rsid w:val="001975C7"/>
    <w:rsid w:val="001B4DEC"/>
    <w:rsid w:val="001C5BCE"/>
    <w:rsid w:val="001C5E51"/>
    <w:rsid w:val="001F19D4"/>
    <w:rsid w:val="0022250B"/>
    <w:rsid w:val="002559EF"/>
    <w:rsid w:val="00264F98"/>
    <w:rsid w:val="002B12C2"/>
    <w:rsid w:val="002B5AAC"/>
    <w:rsid w:val="002C14CE"/>
    <w:rsid w:val="002E14B5"/>
    <w:rsid w:val="002F0717"/>
    <w:rsid w:val="003158C3"/>
    <w:rsid w:val="00391A2A"/>
    <w:rsid w:val="003928D8"/>
    <w:rsid w:val="003C7A4F"/>
    <w:rsid w:val="003D6292"/>
    <w:rsid w:val="003E28BF"/>
    <w:rsid w:val="003F1A76"/>
    <w:rsid w:val="00405187"/>
    <w:rsid w:val="00424AC3"/>
    <w:rsid w:val="004740CD"/>
    <w:rsid w:val="00487910"/>
    <w:rsid w:val="004B7A5A"/>
    <w:rsid w:val="004C623A"/>
    <w:rsid w:val="004E637E"/>
    <w:rsid w:val="00506050"/>
    <w:rsid w:val="00523F0B"/>
    <w:rsid w:val="0054444E"/>
    <w:rsid w:val="005714D2"/>
    <w:rsid w:val="005B37F3"/>
    <w:rsid w:val="005E0610"/>
    <w:rsid w:val="005F4196"/>
    <w:rsid w:val="005F451A"/>
    <w:rsid w:val="00622ABC"/>
    <w:rsid w:val="0062337D"/>
    <w:rsid w:val="0064056C"/>
    <w:rsid w:val="006779B6"/>
    <w:rsid w:val="00687D58"/>
    <w:rsid w:val="00694391"/>
    <w:rsid w:val="006A6C2B"/>
    <w:rsid w:val="006C534B"/>
    <w:rsid w:val="007360B7"/>
    <w:rsid w:val="00777FEF"/>
    <w:rsid w:val="0078466A"/>
    <w:rsid w:val="007B4B90"/>
    <w:rsid w:val="007C28CC"/>
    <w:rsid w:val="007D27C9"/>
    <w:rsid w:val="008142EB"/>
    <w:rsid w:val="008971A7"/>
    <w:rsid w:val="008D43CF"/>
    <w:rsid w:val="008D5900"/>
    <w:rsid w:val="008E4BAD"/>
    <w:rsid w:val="008F3D73"/>
    <w:rsid w:val="00917C19"/>
    <w:rsid w:val="00920289"/>
    <w:rsid w:val="00941515"/>
    <w:rsid w:val="009557D3"/>
    <w:rsid w:val="00956E24"/>
    <w:rsid w:val="00964FD1"/>
    <w:rsid w:val="0097169F"/>
    <w:rsid w:val="009D3278"/>
    <w:rsid w:val="009D4218"/>
    <w:rsid w:val="009E42F2"/>
    <w:rsid w:val="00A210D2"/>
    <w:rsid w:val="00A577A0"/>
    <w:rsid w:val="00A60E3F"/>
    <w:rsid w:val="00A83153"/>
    <w:rsid w:val="00A85779"/>
    <w:rsid w:val="00A91A42"/>
    <w:rsid w:val="00AB04B1"/>
    <w:rsid w:val="00AD6F3A"/>
    <w:rsid w:val="00B0703B"/>
    <w:rsid w:val="00B204EB"/>
    <w:rsid w:val="00B87DBC"/>
    <w:rsid w:val="00B90E96"/>
    <w:rsid w:val="00BF17AB"/>
    <w:rsid w:val="00BF6DBC"/>
    <w:rsid w:val="00C26693"/>
    <w:rsid w:val="00C33EDF"/>
    <w:rsid w:val="00CA0D01"/>
    <w:rsid w:val="00CA152C"/>
    <w:rsid w:val="00CB7A4A"/>
    <w:rsid w:val="00CD1E8D"/>
    <w:rsid w:val="00CF3574"/>
    <w:rsid w:val="00D32601"/>
    <w:rsid w:val="00D509A0"/>
    <w:rsid w:val="00D775F1"/>
    <w:rsid w:val="00DB7289"/>
    <w:rsid w:val="00DD30F3"/>
    <w:rsid w:val="00DF3FFC"/>
    <w:rsid w:val="00E02DAB"/>
    <w:rsid w:val="00E11E2A"/>
    <w:rsid w:val="00E12CE5"/>
    <w:rsid w:val="00E1384C"/>
    <w:rsid w:val="00E3764C"/>
    <w:rsid w:val="00E40141"/>
    <w:rsid w:val="00E4386C"/>
    <w:rsid w:val="00E505CF"/>
    <w:rsid w:val="00E6258D"/>
    <w:rsid w:val="00EA36FA"/>
    <w:rsid w:val="00EB7DD5"/>
    <w:rsid w:val="00EC23D0"/>
    <w:rsid w:val="00ED50D3"/>
    <w:rsid w:val="00F04678"/>
    <w:rsid w:val="00F14863"/>
    <w:rsid w:val="00F25D35"/>
    <w:rsid w:val="00F525E2"/>
    <w:rsid w:val="00F774F2"/>
    <w:rsid w:val="00F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aliases w:val=" Знак Знак1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3A"/>
    <w:rPr>
      <w:sz w:val="24"/>
      <w:szCs w:val="24"/>
    </w:rPr>
  </w:style>
  <w:style w:type="character" w:default="1" w:styleId="a0">
    <w:name w:val="Default Paragraph Font"/>
    <w:aliases w:val=" Знак Знак1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uiPriority w:val="99"/>
    <w:qFormat/>
    <w:rsid w:val="004C623A"/>
    <w:pPr>
      <w:jc w:val="center"/>
    </w:pPr>
    <w:rPr>
      <w:b/>
      <w:szCs w:val="20"/>
    </w:rPr>
  </w:style>
  <w:style w:type="paragraph" w:customStyle="1" w:styleId="ConsPlusNormal">
    <w:name w:val="ConsPlusNormal"/>
    <w:rsid w:val="00155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1 Знак Знак Знак"/>
    <w:basedOn w:val="a"/>
    <w:rsid w:val="00CA152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DF3F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202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uiPriority w:val="99"/>
    <w:rsid w:val="00F25D35"/>
    <w:rPr>
      <w:b/>
      <w:sz w:val="24"/>
    </w:rPr>
  </w:style>
  <w:style w:type="character" w:customStyle="1" w:styleId="a7">
    <w:name w:val="Заголовок Знак"/>
    <w:uiPriority w:val="99"/>
    <w:rsid w:val="005714D2"/>
    <w:rPr>
      <w:rFonts w:ascii="Times New Roman" w:hAnsi="Times New Roman" w:cs="Times New Roman"/>
      <w:b/>
      <w:bCs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4DEC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4D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4D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РайФУ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Бедарева</dc:creator>
  <cp:lastModifiedBy>sem</cp:lastModifiedBy>
  <cp:revision>2</cp:revision>
  <cp:lastPrinted>2025-09-16T01:54:00Z</cp:lastPrinted>
  <dcterms:created xsi:type="dcterms:W3CDTF">2025-10-13T01:32:00Z</dcterms:created>
  <dcterms:modified xsi:type="dcterms:W3CDTF">2025-10-13T01:32:00Z</dcterms:modified>
</cp:coreProperties>
</file>