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1C05BDE" wp14:editId="6B910CAB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КЕМЕРОВСКАЯ ОБЛАСТЬ-КУЗБАСС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ТАШТАГОЛЬСКИЙ МУНИЦИПАЛЬНЫЙ ОКРУГ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НАРОДНЫХ ДЕПУТАТОВ 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ТАШТАГОЛЬСКОГО МУНИЦИПАЛЬНОГО ОКРУГА </w:t>
      </w:r>
    </w:p>
    <w:p w:rsidR="00B1032D" w:rsidRPr="00B1032D" w:rsidRDefault="00B1032D" w:rsidP="00B103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«7» октября 2025 года № 3</w:t>
      </w:r>
      <w:r w:rsidR="00A5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-рр</w:t>
      </w:r>
    </w:p>
    <w:p w:rsidR="00B1032D" w:rsidRPr="00B1032D" w:rsidRDefault="00B1032D" w:rsidP="00B1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0908" w:rsidRPr="00B1032D" w:rsidRDefault="00DD12BE" w:rsidP="00AE0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переименовании и</w:t>
      </w:r>
      <w:r w:rsidR="00AE0908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учреждении </w:t>
      </w:r>
      <w:r w:rsidR="00CF7146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</w:t>
      </w:r>
      <w:r w:rsidR="00AE0908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омитета по управлению муниципальным имуществом </w:t>
      </w:r>
      <w:proofErr w:type="spellStart"/>
      <w:r w:rsidR="005742E2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Таштагольского</w:t>
      </w:r>
      <w:proofErr w:type="spellEnd"/>
      <w:r w:rsidR="005742E2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AE0908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муниципального</w:t>
      </w:r>
    </w:p>
    <w:p w:rsidR="00FB755C" w:rsidRDefault="00AE0908" w:rsidP="00B1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округа </w:t>
      </w:r>
    </w:p>
    <w:p w:rsidR="00B1032D" w:rsidRPr="00B1032D" w:rsidRDefault="00B1032D" w:rsidP="00B1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2D" w:rsidRPr="00B1032D" w:rsidRDefault="00B1032D" w:rsidP="00B10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народных депутатов</w:t>
      </w:r>
    </w:p>
    <w:p w:rsidR="00B1032D" w:rsidRPr="00B1032D" w:rsidRDefault="00B1032D" w:rsidP="00B10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FB755C" w:rsidRPr="00211FBD" w:rsidRDefault="00B1032D" w:rsidP="00B103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от 7 октября  2025 года</w:t>
      </w:r>
    </w:p>
    <w:p w:rsidR="00FB755C" w:rsidRPr="00B1032D" w:rsidRDefault="00FB755C" w:rsidP="00FB7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55C" w:rsidRPr="00B1032D" w:rsidRDefault="00FB755C" w:rsidP="00B103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B1032D">
        <w:rPr>
          <w:rFonts w:ascii="Times New Roman" w:eastAsia="Calibri" w:hAnsi="Times New Roman" w:cs="Times New Roman"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Pr="00B1032D">
        <w:rPr>
          <w:rFonts w:ascii="Times New Roman" w:eastAsia="Calibri" w:hAnsi="Times New Roman" w:cs="Times New Roman"/>
          <w:sz w:val="28"/>
          <w:szCs w:val="28"/>
        </w:rPr>
        <w:t>Таштагольского</w:t>
      </w:r>
      <w:proofErr w:type="spellEnd"/>
      <w:r w:rsidRPr="00B1032D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0B0330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Совет народных депутатов Таштагольского муниципального округа </w:t>
      </w:r>
    </w:p>
    <w:p w:rsidR="00B1032D" w:rsidRDefault="00B1032D" w:rsidP="00FB7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55C" w:rsidRDefault="00FB755C" w:rsidP="00FB7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B10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Л:</w:t>
      </w:r>
    </w:p>
    <w:p w:rsidR="00B1032D" w:rsidRPr="00B1032D" w:rsidRDefault="00B1032D" w:rsidP="00FB7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F74" w:rsidRPr="00B1032D" w:rsidRDefault="005742E2" w:rsidP="00B103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r w:rsidRPr="00B1032D">
        <w:rPr>
          <w:rFonts w:ascii="Times New Roman" w:hAnsi="Times New Roman" w:cs="Times New Roman"/>
          <w:sz w:val="28"/>
          <w:szCs w:val="28"/>
        </w:rPr>
        <w:t xml:space="preserve"> </w:t>
      </w:r>
      <w:r w:rsidR="00DD12BE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>Переименовать и утвердить</w:t>
      </w:r>
      <w:r w:rsidR="00F86F74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Положение о </w:t>
      </w:r>
      <w:r w:rsidR="00CF7146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="00F86F74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омитете по управлению муниципальным имуществом </w:t>
      </w:r>
      <w:proofErr w:type="spellStart"/>
      <w:r w:rsidR="00F86F74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>Таштагольского</w:t>
      </w:r>
      <w:proofErr w:type="spellEnd"/>
      <w:r w:rsidR="00F86F74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муниципального округа согласно приложению к настоящему Решению.</w:t>
      </w:r>
    </w:p>
    <w:p w:rsidR="00C808EA" w:rsidRPr="00B1032D" w:rsidRDefault="00F86F74" w:rsidP="00B103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32D">
        <w:rPr>
          <w:rFonts w:ascii="Times New Roman" w:hAnsi="Times New Roman" w:cs="Times New Roman"/>
          <w:sz w:val="28"/>
          <w:szCs w:val="28"/>
        </w:rPr>
        <w:t xml:space="preserve">2. </w:t>
      </w:r>
      <w:r w:rsidR="005742E2" w:rsidRPr="00B1032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B1032D">
        <w:rPr>
          <w:rFonts w:ascii="Times New Roman" w:hAnsi="Times New Roman" w:cs="Times New Roman"/>
          <w:sz w:val="28"/>
          <w:szCs w:val="28"/>
        </w:rPr>
        <w:t xml:space="preserve"> </w:t>
      </w:r>
      <w:r w:rsidR="005742E2" w:rsidRPr="00B1032D">
        <w:rPr>
          <w:rFonts w:ascii="Times New Roman" w:hAnsi="Times New Roman" w:cs="Times New Roman"/>
          <w:sz w:val="28"/>
          <w:szCs w:val="28"/>
        </w:rPr>
        <w:t>решение Таштагольского районного Совета народных депутатов от 29 мая 2012 года № 31</w:t>
      </w:r>
      <w:r w:rsidR="008D29C2" w:rsidRPr="00B1032D">
        <w:rPr>
          <w:rFonts w:ascii="Times New Roman" w:hAnsi="Times New Roman" w:cs="Times New Roman"/>
          <w:sz w:val="28"/>
          <w:szCs w:val="28"/>
        </w:rPr>
        <w:t>3</w:t>
      </w:r>
      <w:r w:rsidR="005742E2" w:rsidRPr="00B1032D">
        <w:rPr>
          <w:rFonts w:ascii="Times New Roman" w:hAnsi="Times New Roman" w:cs="Times New Roman"/>
          <w:sz w:val="28"/>
          <w:szCs w:val="28"/>
        </w:rPr>
        <w:t xml:space="preserve">-рр </w:t>
      </w:r>
      <w:r w:rsidR="005742E2" w:rsidRPr="00B1032D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отраслевом (функциональном) органе администрации Таштагольского муниципального района – муниципальном казенном учреждении «Комитет по управлению муниципальным имуществом Таштагольского муниципального района»,</w:t>
      </w:r>
      <w:r w:rsidR="005742E2" w:rsidRPr="00B1032D">
        <w:rPr>
          <w:bCs/>
          <w:sz w:val="28"/>
          <w:szCs w:val="28"/>
        </w:rPr>
        <w:t xml:space="preserve"> </w:t>
      </w:r>
      <w:r w:rsidR="005742E2" w:rsidRPr="00B1032D">
        <w:rPr>
          <w:rFonts w:ascii="Times New Roman" w:hAnsi="Times New Roman" w:cs="Times New Roman"/>
          <w:bCs/>
          <w:sz w:val="28"/>
          <w:szCs w:val="28"/>
        </w:rPr>
        <w:t>согласно приложению № 5.</w:t>
      </w:r>
    </w:p>
    <w:p w:rsidR="00B1032D" w:rsidRDefault="00C808EA" w:rsidP="00B10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32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газете «Красная </w:t>
      </w:r>
      <w:proofErr w:type="spellStart"/>
      <w:r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Шория</w:t>
      </w:r>
      <w:proofErr w:type="spellEnd"/>
      <w:r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</w:t>
      </w:r>
      <w:r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</w:t>
      </w:r>
      <w:r w:rsidR="00E2317A"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народных депутатов </w:t>
      </w:r>
      <w:proofErr w:type="spellStart"/>
      <w:r w:rsidR="00E2317A" w:rsidRP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Таштаг</w:t>
      </w:r>
      <w:r w:rsid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ольского</w:t>
      </w:r>
      <w:proofErr w:type="spellEnd"/>
      <w:r w:rsidR="00B10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округа.</w:t>
      </w:r>
    </w:p>
    <w:p w:rsidR="00C808EA" w:rsidRPr="00B1032D" w:rsidRDefault="00C808EA" w:rsidP="00B10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</w:t>
      </w:r>
      <w:r w:rsid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</w:t>
      </w:r>
      <w:r w:rsid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</w:t>
      </w:r>
      <w:r w:rsid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официального опубликования. </w:t>
      </w:r>
    </w:p>
    <w:p w:rsidR="00C808EA" w:rsidRPr="00B1032D" w:rsidRDefault="00C808EA" w:rsidP="00B103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42E2" w:rsidRPr="00B1032D" w:rsidRDefault="005742E2" w:rsidP="00B10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B10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</w:t>
      </w:r>
    </w:p>
    <w:p w:rsidR="005742E2" w:rsidRPr="00B1032D" w:rsidRDefault="005742E2" w:rsidP="00B10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Таштагольского муниципального округа </w:t>
      </w:r>
      <w:r w:rsidR="00B1032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А.А. Путинцев</w:t>
      </w:r>
    </w:p>
    <w:p w:rsidR="005742E2" w:rsidRPr="00B1032D" w:rsidRDefault="005742E2" w:rsidP="00B10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7B0317">
      <w:pPr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42E2" w:rsidRPr="00B1032D" w:rsidRDefault="005742E2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C10" w:rsidRPr="00B1032D" w:rsidRDefault="00234C10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7CE8" w:rsidRDefault="00357CE8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C0B" w:rsidRDefault="000F2C0B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C0B" w:rsidRDefault="000F2C0B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032D" w:rsidRDefault="00B1032D" w:rsidP="007A02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032D" w:rsidRPr="00B1032D" w:rsidRDefault="00B1032D" w:rsidP="00B1032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bookmarkStart w:id="0" w:name="_GoBack"/>
      <w:bookmarkEnd w:id="0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</w:p>
    <w:p w:rsidR="00B1032D" w:rsidRPr="00B1032D" w:rsidRDefault="00B1032D" w:rsidP="00B103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народных депутатов </w:t>
      </w:r>
      <w:proofErr w:type="spell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7 октября 2025 года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-рр</w:t>
      </w:r>
    </w:p>
    <w:p w:rsidR="005742E2" w:rsidRDefault="005742E2" w:rsidP="005742E2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2D" w:rsidRPr="00B1032D" w:rsidRDefault="00B1032D" w:rsidP="005742E2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Положение</w:t>
      </w:r>
    </w:p>
    <w:p w:rsidR="005742E2" w:rsidRPr="00B1032D" w:rsidRDefault="00143D07" w:rsidP="005742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</w:t>
      </w:r>
      <w:r w:rsidR="005742E2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CF7146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</w:t>
      </w:r>
      <w:r w:rsidR="005742E2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омитете по управлению муниципальным имуществом </w:t>
      </w:r>
    </w:p>
    <w:p w:rsidR="005742E2" w:rsidRPr="00B1032D" w:rsidRDefault="00626F3F" w:rsidP="005742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Таштагольс</w:t>
      </w:r>
      <w:r w:rsidR="005742E2" w:rsidRPr="00B103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кого муниципального округа</w:t>
      </w:r>
    </w:p>
    <w:p w:rsidR="005742E2" w:rsidRPr="00B1032D" w:rsidRDefault="005742E2" w:rsidP="005742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5742E2" w:rsidRPr="00B1032D" w:rsidRDefault="005742E2" w:rsidP="005742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правовой статус, задачи, функции, права и обязанности, организацию деятельности и управление, трудовые отношения, ответственность </w:t>
      </w:r>
      <w:r w:rsidR="00CF7146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по управлению муниципальным имуществом </w:t>
      </w:r>
      <w:proofErr w:type="spellStart"/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(далее - Комитет).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является отраслевым органом и структурным подразделением администрации </w:t>
      </w:r>
      <w:proofErr w:type="spellStart"/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(далее – администрация), осуществляющим в пределах своей компетенции организационно-распорядительные и управленческие функции в области управления и распоряжения муниципальным имуществом муниципального образования </w:t>
      </w:r>
      <w:proofErr w:type="spellStart"/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действует в пределах полномочий, установленных законодательством Российской Федерации, нормативными правовыми актами органов местного самоуправления 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настоящим Положением.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Форма собственности - муниципальная.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Организационно-правовая форма - муниципальное казенное учреждение.</w:t>
      </w:r>
    </w:p>
    <w:p w:rsidR="00792481" w:rsidRPr="00792481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Полное наименование Комитета:</w:t>
      </w:r>
      <w:r w:rsidR="00143D0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17A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управлению муниципальным имуществом </w:t>
      </w:r>
      <w:proofErr w:type="spellStart"/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792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Сокращенное наименование: 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 Таштагольского муниципального округа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F3F" w:rsidRPr="00B1032D" w:rsidRDefault="005742E2" w:rsidP="00D825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Юридический адрес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: 652990, Кемеровская область - Кузбасс, город Таштагол, улица Ленина, дом 60.</w:t>
      </w:r>
    </w:p>
    <w:p w:rsidR="00626F3F" w:rsidRPr="00B1032D" w:rsidRDefault="00D82567" w:rsidP="00D82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Комитета: 652990, Кемеровская область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Таштагол, ул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д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26F3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60.</w:t>
      </w:r>
    </w:p>
    <w:p w:rsidR="005742E2" w:rsidRPr="00B1032D" w:rsidRDefault="005742E2" w:rsidP="00D825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Собственником закрепленного за Комитетом имущества является муниципальное образование «</w:t>
      </w:r>
      <w:proofErr w:type="spellStart"/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Таштагольский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(далее – </w:t>
      </w:r>
      <w:proofErr w:type="spellStart"/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</w:t>
      </w:r>
      <w:r w:rsidR="00494545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округ). Органом местного самоуправления, осуществляющим полномочия учредителя Комитета, является администрация.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руководствуется в своей деятельности </w:t>
      </w:r>
      <w:hyperlink r:id="rId9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Кемеровской области - Кузбасса, </w:t>
      </w:r>
      <w:hyperlink r:id="rId10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Таштагольский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Кемеровской области - Кузбасса», решениями Совета народных депутатов </w:t>
      </w:r>
      <w:proofErr w:type="spellStart"/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(далее – Совет народных депутатов) и иными муниципальными правовыми актами, а также настоящим Положением.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Комитет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Кемеровской области - Кузбасса, органами местного самоуправления, структурными подразделениями администрации, Советом народных депутатов, органами местного самоуправления других муниципальных образований, гражданами и юридическими лицами.</w:t>
      </w:r>
    </w:p>
    <w:p w:rsidR="005742E2" w:rsidRPr="00B1032D" w:rsidRDefault="005742E2" w:rsidP="005742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Комитет обладает правами юридического лица, имеет печать </w:t>
      </w:r>
      <w:r w:rsidR="00CF7146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полным наименованием, а также соответствующие штампы, бланки и другие реквизиты, бюджетную смету. Комитет может от своего имени приобретать и осуществлять гражданско-процессуальные права и нести гражданско-процессуальные обязанности, быть истцом и ответчиком в суде.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Имущество Комитета закреплено за ним на праве оперативного управления, безвозмездного пользования.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Комитет подчиняется непосредственно главе </w:t>
      </w:r>
      <w:proofErr w:type="spellStart"/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(далее - глава). Деятельность Комитета координирует </w:t>
      </w:r>
      <w:r w:rsidR="00357CE8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357CE8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357CE8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Таштагольского муниципального округа по экономике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Финансирование расходов на обеспечение деятельности Комитета осуществляется за счет средств местного бюджета в соответствии с бюджетным законодательством Российской Федерации.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Комитет вправе в установленном законом порядке открывать лицевые счета в Управлении федерального казначейства по Кемеровской области - Кузбассу.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1.17. В структуру Комитета входят</w:t>
      </w:r>
      <w:r w:rsidR="002D1BD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служащие, на которых в полном объеме распространяется законодательство о муниципальной службе;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для технического обеспечения деятельности Комитета.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1.18. Учредительным документом Комитета является настоящее Положение, утверждаемое представительным органом местного самоуправления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</w:t>
      </w:r>
      <w:r w:rsidR="00494545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1.19. Комитет создается без ограничения срока его деятельности.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Комитета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Задачами Комитета являются: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"/>
      <w:bookmarkEnd w:id="1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Участие в разработке и формировании единой политики в области имущественных и земельных отношений;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Обеспечение эффективного управления и распоряжения муниципальным имуществом и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использованием, осуществление полномочий собственника муниципального имущества в пределах и порядке, определенных муниципальными правовыми актами;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Обеспечение эффективного управления и распоряжения в порядке, установленном законодательством Российской Федерации и Кемеровской области - Кузбасса, нормативными правовыми актами органов местного самоуправления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округа, земельными участками, находящимися в муниципальной собственности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округа, земельными участками, расположенными на территории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государственная собственность на которые не разграничена (далее - земельные участки);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Увеличение доходной части местного бюджета;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Защита имущественных и иных прав, законных интересов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при управлении и распоряжении муниципальным имуществом;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Создание и обеспечение функционирования системы учета муниципального имущества и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использованием, ведение реестра муниципального имущества;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Участие в разработке, формировании и реализации программ в области имущественных и земельных отношений;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Осуществление координации и взаимодействия с федеральными органами государственной власти и органами государственной власти Кемеровской области - Кузбасса по вопросам разграничения государственной собственности на землю.</w:t>
      </w:r>
      <w:bookmarkStart w:id="2" w:name="P73"/>
      <w:bookmarkEnd w:id="2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1"/>
      <w:bookmarkEnd w:id="3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решения задач, указанных в пункте 2.1 настоящего Положения, Комитет осуществляет функции, наделяется правами и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обязанности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64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hyperlink w:anchor="P177" w:history="1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bookmarkStart w:id="4" w:name="P64"/>
      <w:bookmarkEnd w:id="4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Комитета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решения задачи по разработке и участию в формировании единой политики в области имущественных и земельных отношений Комитет: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Осуществляет с участием заинтересованных структурных подразделений администрации подготовку муниципальных правовых актов:</w:t>
      </w:r>
    </w:p>
    <w:p w:rsidR="005742E2" w:rsidRPr="00B1032D" w:rsidRDefault="005742E2" w:rsidP="005742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обеспечивающих систему управления и распоряжения муниципальным имуществом;</w:t>
      </w:r>
    </w:p>
    <w:p w:rsidR="005742E2" w:rsidRPr="00B1032D" w:rsidRDefault="005742E2" w:rsidP="005742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регулирующих порядок предоставления земельных участков, находящихся в собственности </w:t>
      </w:r>
      <w:r w:rsidR="00D8256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</w:t>
      </w:r>
      <w:r w:rsidR="00494545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и земельных участков, государственная /муниципальная собственность на которые не разграничена;</w:t>
      </w:r>
    </w:p>
    <w:p w:rsidR="005742E2" w:rsidRPr="00B1032D" w:rsidRDefault="005742E2" w:rsidP="005742E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правовое пространство на территории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Осуществляет подготовку законодательных предложений и законотворческих инициатив в целях достижения лучшего результата в сфере имущественных и земельных отношений для их последующего направления в органы государственной власти Кемеровской области – Кузбасса;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решения задачи по обеспечению эффективного управления и распоряжения муниципальным имуществом, осуществлению полномочий собственника муниципального имущества Комитет: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Осуществляет учет муниципального имущества, ведет реестр муниципального имущества;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Осуществляет оформление прав на муниципальное имущество;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Представляет интересы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при государственной регистрации прав на недвижимое имущество и сделок с ним;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Закрепляет находящееся в муниципальной собственности имущество в хозяйственное ведение, а также вносит предложения по вопросам дачи согласия на продажу, аренду, передачу в залог и внесение в качестве вклада в уставные (складочные) капиталы хозяйственных обществ и товариществ недвижимого имущества, принадлежащего муниципальным унитарным предприятиям на праве хозяйственного ведения, а также на распоряжение указанным имуществом иным способом, в соответствии с правовыми актами администрации; 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Закрепляет находящееся в муниципальной собственности имущество в оперативное управление муниципальных учреждений в соответствии с правовыми актами администрации;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Предоставляет в безвозмездное пользование, сдает в аренду недвижимое и движимое имущество, оборудование, автотранспорт муниципальным предприятиям и учреждениям в соответствии с правовыми актами администрации;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72F0C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от имени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полномочия по управлению принадлежащими муниципальному образованию акциями (паями, долями) в соответствии с правовыми актами администрации; осуществляет подготовку правовых актов администрации по указанному вопросу;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72F0C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Ведет учет (реестр) договоров доверительного управления, аренды, залога и иного обременения муниципального имущества, договоров на представление интересов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округа в органах управления акционерных обществ, часть акций (доля,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вклады) которых находится в муниципальной собственности, осуществляет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таких договоров;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72F0C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Разрабатывает и представляет в установленном порядке предложения по определению арендной платы за пользование муниципальным имуществом;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72F0C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Разрабатывает и представляет в установленном порядке проект прогнозного (программы) плана приватизации муниципального имущества на соответствующий год;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подготовку правовых актов администрации об условиях приватизации муниципального имущества и подготавливает предложения для принятия соответствующих условий уполномоченными органами;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и представляет отчет о результатах приватизации муниципального имущества за прошедший год;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и проводит торги по продаже муниципального имущества;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Разрабатывает и вносит предложения: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передаче объектов федеральной собственности и государственной собственности Кемеровской области - Кузбасса в муниципальную собственность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передаче объектов муниципальной собственности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в федеральную собственность и государственную собственность Кемеровской области - Кузбасса;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 работу: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принятию в муниципальную собственность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объектов федеральной собственности и государственной собственности Кемеровской области - Кузбасса;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передаче объектов муниципальной собственности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в федеральную собственность и государственную собственность Кемеровской области - Кузбасса.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решения задачи по эффективному управлению и распоряжению земельными участками Комитет: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Осуществляет ведение реестра обращений граждан и юридических лиц по вопросу предоставления земельных участков;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подготовку правовых актов о проведен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кционов по продаже права аренды, собственности на земельные участки;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выявление земельных участков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последующего предоставления посредством аукциона;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Выступает заказчиком по проведению работ, связанных с формированием земельных участков для последующего предоставления посредством аукциона, в том числе работ по изготовлению схем расположения земельных участков на кадастровом плане или кадастровой карте соответствующей территории, кадастровых работ, работ по определению рыночной оценки стоимости права аренды (собственности)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земельного участка;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подготовку проекта нормативно – правовых актов, относящихся к полномочиям администрации, Совета народных депутатов в сфере земельно-имущественных отношений;  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предоставление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утвержденным нормативно-правовым актом администрации, в том числе путем издания распоряжений;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издание иных распоряжений в целях реализации возложенных на Комитет функций, установленных настоящим Положением;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Заключает договоры купли-продажи, выступает арендодателем земельных участков;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муниципальный земельный контроль;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 установленном порядке изъятие земельных участков и объектов недвижимости для муниципальных нужд, в том числе путем выкупа;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утверждение схемы расположения земельного участка на кадастровом плане или кадастровой карте соответствующей территории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заключением соглашения о перераспределении земельных участков</w:t>
      </w:r>
      <w:r w:rsidR="008A2E4B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Российской Федерации.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Для решения задачи по увеличению доходов местного бюджета Комитет: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Осуществляет выявление и последующее оформление в муниципальную собственность бесхозяйного имущества</w:t>
      </w:r>
      <w:r w:rsidR="00357CE8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 поручению главы за счет средств местного бюджета совершает сделки по приобретению в муниципальную собственность какого-либо имущества, земельных участков, в том числе ценных бумаг, долей в уставном капитале хозяйственных товариществ и обществ;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Организует проведение оценки стоимости муниципального имущества в установленном порядке;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Выявляет лиц, использующих муниципальное имущество, в том числе земельные участки, без оформленных в установленном порядке правоустанавливающих документов и не осуществляющих платежи за пользование указанным имуществом;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Осуществляет анализ арендных платежей, выступает с инициативой об определении рыночной стоимости арендуемого имущества, в том числе земельных участков, в целях последующего внесения изменений в договоры аренды муниципального имущества и изменения арендных платежей.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Для решения задачи по защите имущественных и иных прав и законных интересов </w:t>
      </w:r>
      <w:r w:rsidR="00354499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при управлении и распоряжении муниципальным имуществом Комитет: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3.5.1. Издает правовые акты по вопросу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муниципального имущества, земельных участков;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Проводит в установленном порядке изъятие у муниципальных унитарных предприятий излишнего, неиспользуемого или используемого не по назначению имущества, закрепленного на праве хозяйственного ведения;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Проводит в установленном порядке изъятие у муниципальных учреждений излишнего, неиспользуемого или используемого не по назначению имущества, закрепленного на праве оперативного управления;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Проводит в пределах своей компетенции инвентаризацию объектов муниципальной собственности и проверку их целевого использования;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Контролирует с участием заинтересованных подразделений администрации обоснованность списания основных фондов муниципальными унитарными предприятиями и учреждениями;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 Назначает и проводит самостоятельные документальные проверки, организует проведение аудиторских проверок муниципальных унитарных предприятий и учреждений, а также иных юридических лиц по вопросам эффективности использования и сохранности муниципального имущества;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 Принимает участие в разработке и выполнении мероприятий по предотвращению несостоятельности (банкротства) муниципальных унитарных предприятий и осуществляет иные действия в соответствии с действующим законодательством Российской Федерации о несостоятельности (банкротстве);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3.5.8. Осуществляет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в местный бюджет средств от продажи и аренды земельных участков;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3.5.9. Осуществляет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в местный бюджет средств от продажи и аренды зданий, строений, сооружений, нежилых помещений, находящихся в муниципальной собственности;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3.5.10. Осуществляет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в местный бюджет </w:t>
      </w:r>
      <w:r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>части прибыли, остающейся после уплаты налогов и иных обязательных платежей;</w:t>
      </w:r>
      <w:r w:rsidR="00FE2E08" w:rsidRPr="00B103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3.5.11. Проводит анализ эффективности использования зданий, строений, сооружений, нежилых помещений, находящихся в муниципальной собственности.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Ведет автоматизированную базу данных собственников земель, землепользователей, землевладельцев и арендаторов земельных участков.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6424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взаимодействие с Управлением Федеральной службы государственной регистрации, кадастра и картографии по Кемеровской области - Кузбассу по вопросам регистрации прав на недвижимое имущество и сделок с ним.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6424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иные функции в соответствии с действующим законодательством Российской Федерации, Кемеровской области -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Кузбасса, муниципальными нормативными правовыми актами для решения возложенных на Комитет задач.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146"/>
      <w:bookmarkEnd w:id="5"/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и обязанности Комитета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Комитет в целях реализации возложенных на него задач и предоставленных функций имеет право: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Давать юридическим и физическим лицам разъяснения по вопросам, отнесенным к сфере деятельности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Создавать совещательные и экспертные органы (советы, комиссии, группы, коллегии) в установленной сфере деятельности, в том числе с привлечением работников администрации (по согласованию), иных лиц;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Запрашивать в установленном порядке у федеральных органов государственной власти, органов государственной власти Кемеровской области - Кузбасса, органов местного самоуправления, структурных подразделений и должностных лиц администрации, физических и юридических лиц необходимые материалы и сведения, в том числе: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информацию о деятельности муниципальных унитарных предприятий, муниципальных учреждений;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информацию из Единого государственного реестра недвижимости;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от имени администрации у регистрирующих органов содержащиеся в государственных реестрах сведения и документы о конкретном юридическом лице или индивидуальном предпринимателе;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Созывать совещания по вопросам, входящим в компетенцию Комитета, с привлечением руководителей и специалистов заинтересованных структурных подразделений администрации, иных лиц;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Организовывать и проводить в установленном порядке проверки эффективного использования и обеспечения сохранности муниципального имущества, закрепленного за муниципальными унитарными предприятиями, муниципальными учреждениями, а также муниципального имущества, переданного иным лицам в установленном порядке;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в правоохранительные органы с заявлениями в защиту имущественных прав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округа, обращаться от имени муниципального образования в суды с исками и иными заявлениями, с заявлениями по вопросам приобретения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муниципальным округом прав на имущество, по вопросам владения, пользования и распоряжения (в том числе приватизации) муниципальным имуществом и иными заявлениями в защиту имущественных и иных прав и законных интересов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в том числе по вопросам: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движимого имущества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бесхозяйным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признания права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собственности на бесхозяйное недвижимое имущество и иное имущество, признания иных имущественных и неимущественных прав муниципального образования;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недействительными сделок с муниципальным имуществом и сделок с земельными участками;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последствий недействительности ничтожных сделок с муниципальным имуществом и сделок с земельными участками;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истребования муниципального имущества (в том числе имущества муниципального унитарного предприятия, муниципального учреждения) из чужого незаконного владения, устранения нарушений прав собственника такого имущества, не связанных с лишением владения;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арендной платы по договорам аренды муниципального имущества, в том числе земельных участков, распоряжение которыми в соответствии с федеральными законами возложено на органы местного самоуправления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договоров купли-продажи, аренды, безвозмездного пользования, других договоров, связанных с владением, пользованием, распоряжением муниципальным имуществом и земельными участками, и возврат муниципального имущества и земельных участков, расторжения иных договоров, заключенных Комитетом;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ущерба, взыскания неустойки и применения иных предусмотренных гражданским законодательством и договорами мер ответственности за нарушение обязательств по договорам купли-продажи, аренды, безвозмездного пользования, другим договорам, связанным с владением, пользованием, распоряжением муниципальным имуществом и земельными участками, в том числе земельными участками, распоряжение которыми в соответствии с федеральными законами возложено на органы местного самоуправления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иным договорам, заключенным Комитетом;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с физических и юридических лиц, использующих муниципальное имущество (в том числе земельные участки, распоряжение которыми в соответствии с федеральными законами возложено на органы местного самоуправления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округа) без оформленных в установленном порядке правоустанавливающих документов и не осуществляющих платежи за пользование указанным имуществом, сумм неосновательного обогащения, выразившегося в неосновательном сбережении платы за пользование соответствующим имуществом, а также процентов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 чужими средствами,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начисляемых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суммы неосновательного обогащения;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реального ущерба и иных убытков, причиненных муниципальному имуществу неправомерными действиями физических и юридических лиц;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Принимать в пределах своей компетенции иные меры по устранению нарушений федеральных законов и иных правовых актов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правовых актов органов местного самоуправления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и распоряжения муниципальным имуществом путем направления соответствующих заявлений в суды, в правоохранительные органы для привлечения виновных лиц к ответственности.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Комитет обязан: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Используя права, предусмотренные </w:t>
      </w:r>
      <w:hyperlink w:anchor="P146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исполнять функции, определенные </w:t>
      </w:r>
      <w:hyperlink w:anchor="P64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для решения задач, определенных </w:t>
      </w:r>
      <w:hyperlink w:anchor="P56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Обеспечивать своевременное поступление в местный бюджет средств, получаемых в результате деятельности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Отчитываться перед главой о результатах своей деятельности в установленном им порядке;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В случае нарушения законодательства, а также нанесения ущерба экономическим интересам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при заключении имущественных сделок с участием муниципальной собственности возбуждать в судах общей юрисдикции, Арбитражном суде иски о пересмотре или расторжении сделок и привлечении виновных лиц к ответственности.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Финансово-хозяйственная деятельность и имущество Комитета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Особенности правового положения Комитета в вопросах финансовой деятельности определяются муниципальными правовыми актами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принятыми в соответствии с законодательством Российской Федерации.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целях удовлетворения собственных хозяйственных нужд Комитет может осуществлять приносящую доход деятельность в соответствии со своими учредительными документами. Доходы, полученные от указанной деятельности, поступают в местный бюджет и являются доходом этого бюджета.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Для осуществления своих функций Комитет наделяется имуществом, закрепленным за Комитетом на праве оперативного управления, безвозмездного пользования и учитываемым на самостоятельном балансе. Имущество Комитета является муниципальной собственностью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Комитет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Деятельность Комитета финансируется из местного бюджет</w:t>
      </w:r>
      <w:r w:rsidR="00A25E1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основании бюджетной росписи </w:t>
      </w:r>
      <w:proofErr w:type="spellStart"/>
      <w:r w:rsidR="00A25E1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="00A25E17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Комитет является муниципальным казенным учреждением, участником бюджетного процесса </w:t>
      </w:r>
      <w:r w:rsidR="00D117F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округа, главным распорядителем бюджетных средств.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ведет бюджетный и налоговый учет в соответствии с нормативными документами, составляет бюджетную, налоговую и статистическую отчетность в установленном порядке и несет ответственность за ее достоверность.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Заключение муниципальных контрактов и иных гражданско-правовых договоров, подлежащих исполнению, осуществляется Комитетом от имени </w:t>
      </w:r>
      <w:r w:rsidR="00B55E4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округа в пределах доведенных Комитету лимитов бюджетных обязательств, если иное не установлено Бюджетным </w:t>
      </w:r>
      <w:hyperlink r:id="rId11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с учетом принятых и неисполненных обязательств.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уменьшения Комитету, как получателю бюджетных средств, ранее доведенных лимитов бюджетных обязательств, вытекающих из заключенных им муниципальных контрактов, иных договоров, Комитет должен обеспечить согласование в соответствии с законодательством Российской Федерации о размещении заказов для муниципальных нужд новых условий по цене и (или) количеству (объемам) товаров (работ, услуг) муниципальных контрактов, иных договоров.</w:t>
      </w:r>
      <w:proofErr w:type="gramEnd"/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 муниципального контракта, иного договора вправе потребовать от Комитета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Доходы Комитета в полном объеме учитываются в смете доходов и расходов Комитета и отражаются в доходах местного бюджета.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осуществляет операции с поступающими ему средствами через лицевые счета.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Председатель Комитета может перераспределять средства по направлению затрат в пределах общей суммы расходов, предусмотренных бюджетной сметой.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Комитет не имеет права предоставлять и получать кредиты (займы), приобретать ценные бумаги. Субсидии и бюджетные кредиты Комитету не предоставляются.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Комитет не вправе выступать учредителем (участником) юридических лиц.</w:t>
      </w:r>
    </w:p>
    <w:p w:rsidR="00D71FB0" w:rsidRPr="00B1032D" w:rsidRDefault="00D71FB0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Комитет отвечает по своим обязательствам, находящимся в его распоряжении денежными средствами. При недостаточности денежных средств субсидиарную ответственность по обязательствам Комитета несет собственник его имущества.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77"/>
      <w:bookmarkEnd w:id="6"/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Организация деятельности Комитета и управление Комитетом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Структура Комитета состоит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Комитета;</w:t>
      </w:r>
    </w:p>
    <w:p w:rsidR="005742E2" w:rsidRPr="00B1032D" w:rsidRDefault="002D1BD9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</w:t>
      </w:r>
      <w:r w:rsidR="005742E2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и бухгалтерского учета;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юридической и договорной работы;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распоряжения и управления муниципальным имуществом;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землеустройства и земельных отношений;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муниципального земельного контроля;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административно-хозяйственной службы.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Положения об отделах Комитета, должностные инструкции работников Комитета утверждаются председателем Комитета.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Комитет возглавляет председатель Комитета, назначаемый на должность и освобождаемый от должности </w:t>
      </w:r>
      <w:r w:rsidR="00647E2E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Компетенция и условия деятельности председателя Комитета определяются настоящим Положением, должностной инструкцией и трудовым договором. В трудовом договоре устанавливаются права, обязанности, ответственность, условия материального стимулирования, поощрений, а также иные условия, предусмотренные Трудовым </w:t>
      </w:r>
      <w:hyperlink r:id="rId12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Председатель Комитета: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Комитета, осуществляя свою деятельность на принципах единоначалия;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права и обязанности, вытекающие из настоящего Положения;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без доверенности от имени Комитета, представляет его во всех органах и организациях перед иными лицами;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персональную ответственность за выполнение функций, возложенных на Комитет, за организацию его работы, за состояние трудовой дисциплины в Комитете;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положения о структурных подразделениях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обязанности работников Комитета, утверждает должностные инструкции;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на должность и освобождает от данной должности в установленном порядке работников Комитета, заключает, изменяет и расторгает трудовые договоры;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 пределах своей компетенции решения, издает распоряжения, приказы, дает указания, организует и проверяет их исполнение. Решения принимаются, распоряжения издаются по вопросам компетенции Комитета, приказы – по вопросам организации работы Комитета.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Комитет в отношениях с территориальными органами федеральных органов исполнительной власти, исполнительными органами государственной власти Кемеровской области - Кузбасса, органами местного самоуправления, органами администрации </w:t>
      </w:r>
      <w:r w:rsidR="00B55E4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</w:t>
      </w:r>
      <w:r w:rsidR="00494545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5E4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округа, другими организациями;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в пределах, установленных численности и фонда оплаты труда, штатное расписание Комитета по согласованию с администрацией;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утверждает бюджетную смету на содержание Комитета в пределах объема бюджетного финансирования и лимитов бюджетных обязательств на календарный год по согласованию с администрацией;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распоряжается в соответствии с действующим законодательством Российской Федерации имуществом и средствами, находящимися в распоряжении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доверенности, открывает лицевые счета в Управлении федерального казначейства по Кемеровской области - Кузбассу;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распоряжается денежными средствами, имеет право первой подписи в финансовых документах;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финансовой и учетной дисциплины;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функций работниками Комитета;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иные функции и полномочия.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Заместитель председателя Комитета:</w:t>
      </w:r>
    </w:p>
    <w:p w:rsidR="00424D2B" w:rsidRPr="00B1032D" w:rsidRDefault="00424D2B" w:rsidP="00424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2D">
        <w:rPr>
          <w:rFonts w:ascii="Times New Roman" w:hAnsi="Times New Roman" w:cs="Times New Roman"/>
          <w:sz w:val="28"/>
          <w:szCs w:val="28"/>
        </w:rPr>
        <w:t>назначается на должность и освобождается от должности председателем Комитета по согласованию с главой;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полномочия председателя Комитета в случае его временного отсутствия на период отпуска, командировки или временной нетрудоспособности.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Работники Комитета действуют от имени Комитета и представляют интересы Комитета перед третьими лицами в рамках полномочий, установленных настоящим Положением, на основании доверенности, выданной председателем Комитета.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Комитет владеет на праве оперативного управления муниципальным имуществом, которое составляет основные и оборотные средства, финансовые ресурсы, отражаемые на его самостоятельном балансе.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Комитет на праве оперативного управления пользуется помещениями, предоставленными для выполнения им своих функций.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Трудовые отношения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02.03.2007 № 25-ФЗ </w:t>
      </w:r>
      <w:r w:rsidR="001469E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469ED" w:rsidRPr="00B1032D">
        <w:rPr>
          <w:rFonts w:ascii="Times New Roman" w:hAnsi="Times New Roman" w:cs="Times New Roman"/>
          <w:sz w:val="28"/>
          <w:szCs w:val="28"/>
          <w:shd w:val="clear" w:color="auto" w:fill="FFFFFF"/>
        </w:rPr>
        <w:t>ред. от 30.09.2024)</w:t>
      </w:r>
      <w:r w:rsidR="001469E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Федерации», а также принимаемыми в соответствии с ним законами Кемеровской области - Кузбасса, Уставом.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на муниципальную службу в Комитет осуществляется в результате назначения на должность муниципальной службы на условиях трудового договора при наличии соответствующего образования, опыта работы и квалификации, в соответствии с Трудовым </w:t>
      </w:r>
      <w:hyperlink r:id="rId13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1469E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14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</w:t>
      </w:r>
      <w:r w:rsidR="001469E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</w:t>
      </w:r>
      <w:r w:rsidR="00D71FB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9ED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30.09.2024)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25-ФЗ «О муниципальной службе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и </w:t>
      </w:r>
      <w:hyperlink r:id="rId15" w:history="1">
        <w:r w:rsidRPr="00B10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 от 30.06.2007</w:t>
      </w:r>
      <w:r w:rsidR="00BA1A5F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05.03.2025)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103-ОЗ «О некоторых вопросах прохождения муниципальной службы».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исполняющие обязанности по техническому обеспечению деятельности Комитета, не замещают должности муниципальной службы и не являются муниципальными служащими (далее – работники Комитета).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муниципальных служащих распространяется действие трудового законодательства, законодательства о муниципальной службе Российской Федерации.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работников Комитета распространяется действие трудового законодательства.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Должностными лицами Комитета являются муниципальные служащие, выполняющие властные, организационно-распорядительные, управленческие и административно-хозяйствующие функции по отношению к муниципальной собственности, работникам Комитета.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Муниципальные служащие и работники Комитета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свои обязанности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должностными инструкциями, утвержденными председателем Комитета.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Для определения соответствия замещаемой должности муниципальной службы муниципальных служащих проводится аттестация.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не подлежат следующие муниципальные служащие: 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замещающие должности муниципальной службы менее одного года;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60 лет;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беременные женщины;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замещающие должности муниципальной службы на основании срочного трудового договора (контракта).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Освобождение от занимаемой муниципальной должности муниципальных служащих Комитета производится по основаниям и в 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предусмотренном законодательством Российской Федерации, трудовым договором.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Формы, системы и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Комитета устанавливаются положением об оплате труда в соответствии с действующим законодательством.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Комитет обеспечивает гарантированный законом минимальный </w:t>
      </w:r>
      <w:proofErr w:type="gramStart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труда и меры социальной защиты муниципальным служащим и работникам Комитета, соответствующие действующему законодательству.</w:t>
      </w:r>
    </w:p>
    <w:p w:rsidR="005742E2" w:rsidRPr="00B1032D" w:rsidRDefault="005742E2" w:rsidP="00574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Ответственность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Комитет отвечает по своим обязательствам находящимися в его распоряжении денежными средствами. 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 недостаточности денежных средств субсидиарную ответственность по обязательствам Комитета несет собственник имущества.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Внесение дополнений и изменений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и изменения в настоящее Положение вносятся в соответствии                          с законодательством Российской Федерации и муниципальными правовыми актами </w:t>
      </w:r>
      <w:r w:rsidR="00B55E4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Реорганизация и ликвидация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 и ликвидация Комитета осуществляются в соответствии                             с законодательством Российской Федерации и муниципальными правовыми актами </w:t>
      </w:r>
      <w:r w:rsidR="00B55E40"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</w:t>
      </w: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округа.</w:t>
      </w:r>
    </w:p>
    <w:p w:rsidR="005742E2" w:rsidRPr="00B1032D" w:rsidRDefault="005742E2" w:rsidP="00574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2E2" w:rsidRPr="00B1032D" w:rsidRDefault="005742E2" w:rsidP="005742E2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5742E2" w:rsidRPr="00B1032D" w:rsidSect="00D14B0A">
      <w:footerReference w:type="defaul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18" w:rsidRDefault="00524818" w:rsidP="00FB755C">
      <w:pPr>
        <w:spacing w:after="0" w:line="240" w:lineRule="auto"/>
      </w:pPr>
      <w:r>
        <w:separator/>
      </w:r>
    </w:p>
  </w:endnote>
  <w:endnote w:type="continuationSeparator" w:id="0">
    <w:p w:rsidR="00524818" w:rsidRDefault="00524818" w:rsidP="00FB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614726"/>
      <w:docPartObj>
        <w:docPartGallery w:val="Page Numbers (Bottom of Page)"/>
        <w:docPartUnique/>
      </w:docPartObj>
    </w:sdtPr>
    <w:sdtEndPr/>
    <w:sdtContent>
      <w:p w:rsidR="00D14B0A" w:rsidRDefault="00D14B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81">
          <w:rPr>
            <w:noProof/>
          </w:rPr>
          <w:t>2</w:t>
        </w:r>
        <w:r>
          <w:fldChar w:fldCharType="end"/>
        </w:r>
      </w:p>
    </w:sdtContent>
  </w:sdt>
  <w:p w:rsidR="00D14B0A" w:rsidRDefault="00D14B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18" w:rsidRDefault="00524818" w:rsidP="00FB755C">
      <w:pPr>
        <w:spacing w:after="0" w:line="240" w:lineRule="auto"/>
      </w:pPr>
      <w:r>
        <w:separator/>
      </w:r>
    </w:p>
  </w:footnote>
  <w:footnote w:type="continuationSeparator" w:id="0">
    <w:p w:rsidR="00524818" w:rsidRDefault="00524818" w:rsidP="00FB7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49"/>
    <w:rsid w:val="00072C00"/>
    <w:rsid w:val="00084A38"/>
    <w:rsid w:val="000916E3"/>
    <w:rsid w:val="000B0330"/>
    <w:rsid w:val="000C1FF9"/>
    <w:rsid w:val="000F2C0B"/>
    <w:rsid w:val="0010357B"/>
    <w:rsid w:val="00143D07"/>
    <w:rsid w:val="001469ED"/>
    <w:rsid w:val="00211FBD"/>
    <w:rsid w:val="00217257"/>
    <w:rsid w:val="00234C10"/>
    <w:rsid w:val="00256424"/>
    <w:rsid w:val="002D1BD9"/>
    <w:rsid w:val="00354499"/>
    <w:rsid w:val="00357CE8"/>
    <w:rsid w:val="0036234F"/>
    <w:rsid w:val="00424D2B"/>
    <w:rsid w:val="00494545"/>
    <w:rsid w:val="00524818"/>
    <w:rsid w:val="00544C4A"/>
    <w:rsid w:val="005742E2"/>
    <w:rsid w:val="00626F3F"/>
    <w:rsid w:val="00647E2E"/>
    <w:rsid w:val="006733F2"/>
    <w:rsid w:val="006F3D78"/>
    <w:rsid w:val="00792481"/>
    <w:rsid w:val="007A0289"/>
    <w:rsid w:val="007B0317"/>
    <w:rsid w:val="008509B5"/>
    <w:rsid w:val="00872F0C"/>
    <w:rsid w:val="008A2E4B"/>
    <w:rsid w:val="008B616B"/>
    <w:rsid w:val="008D29C2"/>
    <w:rsid w:val="00981442"/>
    <w:rsid w:val="00A25E17"/>
    <w:rsid w:val="00A53E1E"/>
    <w:rsid w:val="00A7012D"/>
    <w:rsid w:val="00AE0908"/>
    <w:rsid w:val="00B031EF"/>
    <w:rsid w:val="00B1032D"/>
    <w:rsid w:val="00B33D71"/>
    <w:rsid w:val="00B55E40"/>
    <w:rsid w:val="00B6090C"/>
    <w:rsid w:val="00B644E2"/>
    <w:rsid w:val="00B77836"/>
    <w:rsid w:val="00BA1A5F"/>
    <w:rsid w:val="00C80249"/>
    <w:rsid w:val="00C808EA"/>
    <w:rsid w:val="00CE2E20"/>
    <w:rsid w:val="00CE681E"/>
    <w:rsid w:val="00CF7146"/>
    <w:rsid w:val="00D117F0"/>
    <w:rsid w:val="00D14B0A"/>
    <w:rsid w:val="00D71FB0"/>
    <w:rsid w:val="00D82567"/>
    <w:rsid w:val="00DC7B54"/>
    <w:rsid w:val="00DD12BE"/>
    <w:rsid w:val="00E2317A"/>
    <w:rsid w:val="00EC4F70"/>
    <w:rsid w:val="00F1012E"/>
    <w:rsid w:val="00F7180D"/>
    <w:rsid w:val="00F86F74"/>
    <w:rsid w:val="00FB755C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55C"/>
  </w:style>
  <w:style w:type="paragraph" w:styleId="a5">
    <w:name w:val="footer"/>
    <w:basedOn w:val="a"/>
    <w:link w:val="a6"/>
    <w:uiPriority w:val="99"/>
    <w:unhideWhenUsed/>
    <w:rsid w:val="00FB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55C"/>
  </w:style>
  <w:style w:type="paragraph" w:styleId="a7">
    <w:name w:val="List Paragraph"/>
    <w:basedOn w:val="a"/>
    <w:uiPriority w:val="34"/>
    <w:qFormat/>
    <w:rsid w:val="00F86F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55C"/>
  </w:style>
  <w:style w:type="paragraph" w:styleId="a5">
    <w:name w:val="footer"/>
    <w:basedOn w:val="a"/>
    <w:link w:val="a6"/>
    <w:uiPriority w:val="99"/>
    <w:unhideWhenUsed/>
    <w:rsid w:val="00FB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55C"/>
  </w:style>
  <w:style w:type="paragraph" w:styleId="a7">
    <w:name w:val="List Paragraph"/>
    <w:basedOn w:val="a"/>
    <w:uiPriority w:val="34"/>
    <w:qFormat/>
    <w:rsid w:val="00F86F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681302406B5D133D8CAB1ED3975843D73C7DD83815BE3FF69CEB84A0933795ABFD2A6E1CB94DD564E422A81B1CCLE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819A8F0F7CE8218B5356E2D2D96FCE4984596D5AC48F43FE4CE751CFF2DE6A3BD2060CB4A8655712AF00A7D6B034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819A8F0F7CE8218B5356E2D2D96FCE4984596D54C48F43FE4CE751CFF2DE6A3BD2060CB4A8655712AF00A7D6B03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81302406B5D133D8CAAFE02F19D83874C48A8F885BEAA8379ABE1D56637F0FED92F8B89AD7965B495B3681B4D2C36FB4C0L2G" TargetMode="External"/><Relationship Id="rId10" Type="http://schemas.openxmlformats.org/officeDocument/2006/relationships/hyperlink" Target="consultantplus://offline/ref=FA819A8F0F7CE8218B5348EFC4B530C24D8F036159C18D11A713BC0C98FBD43D6E9D0750F1F576571AAF03A7C90EBDFAB43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819A8F0F7CE8218B5356E2D2D96FCE488C5A695691D841AF19E954C7A2847A3F9B5209ABA17B4810B103BA3FI" TargetMode="External"/><Relationship Id="rId14" Type="http://schemas.openxmlformats.org/officeDocument/2006/relationships/hyperlink" Target="consultantplus://offline/ref=0681302406B5D133D8CAB1ED3975843D73C7D7878B5DE3FF69CEB84A0933795ABFD2A6E1CB94DD564E422A81B1CC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7F95-25FD-4CE3-A0BD-5EE0471D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PCLR</dc:creator>
  <cp:keywords/>
  <cp:lastModifiedBy>sovet</cp:lastModifiedBy>
  <cp:revision>8</cp:revision>
  <dcterms:created xsi:type="dcterms:W3CDTF">2025-10-01T04:38:00Z</dcterms:created>
  <dcterms:modified xsi:type="dcterms:W3CDTF">2025-10-07T02:14:00Z</dcterms:modified>
</cp:coreProperties>
</file>