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2C" w:rsidRPr="009E2051" w:rsidRDefault="00427397" w:rsidP="00C22E2C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883920" cy="11093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40556" w:rsidRDefault="00840556" w:rsidP="00C22E2C">
      <w:pPr>
        <w:jc w:val="center"/>
        <w:rPr>
          <w:b/>
          <w:bCs/>
          <w:sz w:val="28"/>
          <w:szCs w:val="28"/>
        </w:rPr>
      </w:pPr>
    </w:p>
    <w:p w:rsidR="00C22E2C" w:rsidRPr="009E2051" w:rsidRDefault="00C22E2C" w:rsidP="00C22E2C">
      <w:pPr>
        <w:jc w:val="center"/>
        <w:rPr>
          <w:b/>
          <w:bCs/>
          <w:sz w:val="28"/>
          <w:szCs w:val="28"/>
        </w:rPr>
      </w:pPr>
      <w:r w:rsidRPr="009E2051">
        <w:rPr>
          <w:b/>
          <w:bCs/>
          <w:sz w:val="28"/>
          <w:szCs w:val="28"/>
        </w:rPr>
        <w:t>КЕМЕРОВСКАЯ ОБЛАСТЬ</w:t>
      </w:r>
      <w:r>
        <w:rPr>
          <w:b/>
          <w:bCs/>
          <w:sz w:val="28"/>
          <w:szCs w:val="28"/>
        </w:rPr>
        <w:t xml:space="preserve"> - КУЗБАСС</w:t>
      </w:r>
    </w:p>
    <w:p w:rsidR="00C22E2C" w:rsidRPr="009E2051" w:rsidRDefault="00C22E2C" w:rsidP="00C22E2C">
      <w:pPr>
        <w:jc w:val="center"/>
        <w:rPr>
          <w:b/>
          <w:bCs/>
          <w:sz w:val="28"/>
          <w:szCs w:val="28"/>
        </w:rPr>
      </w:pPr>
      <w:r w:rsidRPr="009E2051">
        <w:rPr>
          <w:b/>
          <w:bCs/>
          <w:sz w:val="28"/>
          <w:szCs w:val="28"/>
        </w:rPr>
        <w:t>МУНИЦИПАЛЬНОЕ ОБРАЗОВАНИЕ</w:t>
      </w:r>
    </w:p>
    <w:p w:rsidR="00C22E2C" w:rsidRPr="009E2051" w:rsidRDefault="00C22E2C" w:rsidP="00C22E2C">
      <w:pPr>
        <w:jc w:val="center"/>
        <w:rPr>
          <w:b/>
          <w:bCs/>
          <w:sz w:val="28"/>
          <w:szCs w:val="28"/>
        </w:rPr>
      </w:pPr>
      <w:r w:rsidRPr="009E2051">
        <w:rPr>
          <w:b/>
          <w:bCs/>
          <w:sz w:val="28"/>
          <w:szCs w:val="28"/>
        </w:rPr>
        <w:t xml:space="preserve"> «ТАШТАГОЛЬСКИЙ МУНИЦИПАЛЬНЫЙ РАЙОН»</w:t>
      </w:r>
    </w:p>
    <w:p w:rsidR="00C22E2C" w:rsidRDefault="00C22E2C" w:rsidP="00C22E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СОВЕТ НАРОДНЫХ ДЕПУТАТОВ </w:t>
      </w:r>
    </w:p>
    <w:p w:rsidR="00C22E2C" w:rsidRPr="009E2051" w:rsidRDefault="00C22E2C" w:rsidP="00C22E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ТАШТАГОЛЬСКОГО МУНИЦИПАЛЬНОГО РАЙОНА</w:t>
      </w:r>
    </w:p>
    <w:p w:rsidR="00C22E2C" w:rsidRPr="009E2051" w:rsidRDefault="00C22E2C" w:rsidP="00C22E2C">
      <w:pPr>
        <w:jc w:val="center"/>
        <w:rPr>
          <w:b/>
          <w:bCs/>
          <w:sz w:val="28"/>
          <w:szCs w:val="28"/>
        </w:rPr>
      </w:pPr>
    </w:p>
    <w:p w:rsidR="00C22E2C" w:rsidRPr="009E2051" w:rsidRDefault="00C22E2C" w:rsidP="00C22E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361B0" w:rsidRPr="009E2051" w:rsidRDefault="005361B0" w:rsidP="00C22E2C">
      <w:pPr>
        <w:jc w:val="center"/>
        <w:rPr>
          <w:b/>
          <w:sz w:val="28"/>
          <w:szCs w:val="28"/>
        </w:rPr>
      </w:pPr>
    </w:p>
    <w:p w:rsidR="00C22E2C" w:rsidRPr="009E2051" w:rsidRDefault="00C22E2C" w:rsidP="00C22E2C">
      <w:pPr>
        <w:jc w:val="center"/>
        <w:rPr>
          <w:b/>
          <w:sz w:val="28"/>
          <w:szCs w:val="28"/>
        </w:rPr>
      </w:pPr>
      <w:r w:rsidRPr="009E2051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«</w:t>
      </w:r>
      <w:r w:rsidR="00840556">
        <w:rPr>
          <w:b/>
          <w:sz w:val="28"/>
          <w:szCs w:val="28"/>
        </w:rPr>
        <w:t>19»</w:t>
      </w:r>
      <w:r w:rsidR="004E206C">
        <w:rPr>
          <w:b/>
          <w:sz w:val="28"/>
          <w:szCs w:val="28"/>
        </w:rPr>
        <w:t xml:space="preserve"> </w:t>
      </w:r>
      <w:r w:rsidR="00840556">
        <w:rPr>
          <w:b/>
          <w:sz w:val="28"/>
          <w:szCs w:val="28"/>
        </w:rPr>
        <w:t xml:space="preserve">августа </w:t>
      </w:r>
      <w:r w:rsidRPr="009E205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84055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 № </w:t>
      </w:r>
      <w:r w:rsidR="00840556">
        <w:rPr>
          <w:b/>
          <w:sz w:val="28"/>
          <w:szCs w:val="28"/>
        </w:rPr>
        <w:t>133-рр</w:t>
      </w:r>
    </w:p>
    <w:p w:rsidR="00C22E2C" w:rsidRDefault="00C22E2C" w:rsidP="00C22E2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22E2C" w:rsidRPr="00B738B1" w:rsidRDefault="00C22E2C" w:rsidP="00C22E2C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>Принято</w:t>
      </w:r>
      <w:r>
        <w:rPr>
          <w:sz w:val="28"/>
          <w:szCs w:val="28"/>
        </w:rPr>
        <w:t xml:space="preserve"> </w:t>
      </w:r>
      <w:r w:rsidRPr="00B738B1">
        <w:rPr>
          <w:sz w:val="28"/>
          <w:szCs w:val="28"/>
        </w:rPr>
        <w:t>Советом народных депутатов</w:t>
      </w:r>
    </w:p>
    <w:p w:rsidR="00C22E2C" w:rsidRPr="00B738B1" w:rsidRDefault="00C22E2C" w:rsidP="00C22E2C">
      <w:pPr>
        <w:jc w:val="right"/>
        <w:rPr>
          <w:sz w:val="28"/>
          <w:szCs w:val="28"/>
        </w:rPr>
      </w:pPr>
      <w:r w:rsidRPr="00B738B1">
        <w:rPr>
          <w:sz w:val="28"/>
          <w:szCs w:val="28"/>
        </w:rPr>
        <w:t xml:space="preserve"> Таштагольск</w:t>
      </w:r>
      <w:r>
        <w:rPr>
          <w:sz w:val="28"/>
          <w:szCs w:val="28"/>
        </w:rPr>
        <w:t>ого муниципального р</w:t>
      </w:r>
      <w:r w:rsidRPr="00B738B1">
        <w:rPr>
          <w:sz w:val="28"/>
          <w:szCs w:val="28"/>
        </w:rPr>
        <w:t>айон</w:t>
      </w:r>
      <w:r>
        <w:rPr>
          <w:sz w:val="28"/>
          <w:szCs w:val="28"/>
        </w:rPr>
        <w:t>а</w:t>
      </w:r>
    </w:p>
    <w:p w:rsidR="00C22E2C" w:rsidRDefault="00C22E2C" w:rsidP="00C22E2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 </w:t>
      </w:r>
      <w:r w:rsidR="00840556">
        <w:rPr>
          <w:b/>
          <w:bCs/>
          <w:sz w:val="28"/>
          <w:szCs w:val="28"/>
        </w:rPr>
        <w:t>19</w:t>
      </w:r>
      <w:r w:rsidR="004E206C">
        <w:rPr>
          <w:b/>
          <w:bCs/>
          <w:sz w:val="28"/>
          <w:szCs w:val="28"/>
        </w:rPr>
        <w:t xml:space="preserve"> </w:t>
      </w:r>
      <w:r w:rsidR="00840556">
        <w:rPr>
          <w:b/>
          <w:bCs/>
          <w:sz w:val="28"/>
          <w:szCs w:val="28"/>
        </w:rPr>
        <w:t xml:space="preserve">августа </w:t>
      </w:r>
      <w:r>
        <w:rPr>
          <w:b/>
          <w:bCs/>
          <w:sz w:val="28"/>
          <w:szCs w:val="28"/>
        </w:rPr>
        <w:t>202</w:t>
      </w:r>
      <w:r w:rsidR="00840556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года</w:t>
      </w:r>
    </w:p>
    <w:p w:rsidR="00B55D34" w:rsidRPr="00B55D34" w:rsidRDefault="00B55D34" w:rsidP="00B55D34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55D34" w:rsidRPr="00B55D34" w:rsidRDefault="00B55D34" w:rsidP="00B55D34">
      <w:pPr>
        <w:pStyle w:val="a8"/>
        <w:rPr>
          <w:rFonts w:ascii="Times New Roman" w:hAnsi="Times New Roman" w:cs="Times New Roman"/>
          <w:sz w:val="28"/>
          <w:szCs w:val="28"/>
        </w:rPr>
      </w:pPr>
      <w:r w:rsidRPr="00B55D34">
        <w:rPr>
          <w:rFonts w:ascii="Times New Roman" w:hAnsi="Times New Roman" w:cs="Times New Roman"/>
          <w:sz w:val="28"/>
          <w:szCs w:val="28"/>
        </w:rPr>
        <w:t xml:space="preserve">Об установлении памятной «Мемориальной доски» на территории Таштагольского </w:t>
      </w:r>
      <w:r w:rsidR="002765C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B55D34">
        <w:rPr>
          <w:rFonts w:ascii="Times New Roman" w:hAnsi="Times New Roman" w:cs="Times New Roman"/>
          <w:sz w:val="28"/>
          <w:szCs w:val="28"/>
        </w:rPr>
        <w:t>района</w:t>
      </w:r>
    </w:p>
    <w:p w:rsidR="00B55D34" w:rsidRPr="00B55D34" w:rsidRDefault="00B55D34" w:rsidP="00B55D34">
      <w:pPr>
        <w:pStyle w:val="a3"/>
        <w:ind w:right="38"/>
        <w:rPr>
          <w:sz w:val="28"/>
          <w:szCs w:val="28"/>
        </w:rPr>
      </w:pPr>
      <w:r w:rsidRPr="00B55D34">
        <w:rPr>
          <w:sz w:val="28"/>
          <w:szCs w:val="28"/>
        </w:rPr>
        <w:tab/>
      </w:r>
    </w:p>
    <w:p w:rsidR="00B55D34" w:rsidRPr="00B55D34" w:rsidRDefault="00B55D34" w:rsidP="00B55D34">
      <w:pPr>
        <w:ind w:firstLine="708"/>
        <w:jc w:val="both"/>
        <w:rPr>
          <w:sz w:val="28"/>
          <w:szCs w:val="28"/>
        </w:rPr>
      </w:pPr>
      <w:r w:rsidRPr="00353985">
        <w:rPr>
          <w:sz w:val="28"/>
          <w:szCs w:val="28"/>
        </w:rPr>
        <w:t xml:space="preserve">Принимая во внимание ходатайство </w:t>
      </w:r>
      <w:r w:rsidR="00840556" w:rsidRPr="00840556">
        <w:rPr>
          <w:sz w:val="28"/>
          <w:szCs w:val="28"/>
        </w:rPr>
        <w:t xml:space="preserve">Совета местной общественной организации ветеранов Тащтагольского муниципального района и Совета Старейшин при главе Таштагольского муниципального района </w:t>
      </w:r>
      <w:r w:rsidRPr="00353985">
        <w:rPr>
          <w:sz w:val="28"/>
          <w:szCs w:val="28"/>
        </w:rPr>
        <w:t>об установлении памятной</w:t>
      </w:r>
      <w:r w:rsidRPr="00B55D34">
        <w:rPr>
          <w:sz w:val="28"/>
          <w:szCs w:val="28"/>
        </w:rPr>
        <w:t xml:space="preserve"> «Мемориальной доски» на домах и учреждениях где проживали, достойные граждане</w:t>
      </w:r>
      <w:r w:rsidR="00840556">
        <w:rPr>
          <w:sz w:val="28"/>
          <w:szCs w:val="28"/>
        </w:rPr>
        <w:t xml:space="preserve"> </w:t>
      </w:r>
      <w:r w:rsidRPr="00B55D34">
        <w:rPr>
          <w:sz w:val="28"/>
          <w:szCs w:val="28"/>
        </w:rPr>
        <w:t>-</w:t>
      </w:r>
      <w:r w:rsidR="00840556">
        <w:rPr>
          <w:sz w:val="28"/>
          <w:szCs w:val="28"/>
        </w:rPr>
        <w:t xml:space="preserve"> </w:t>
      </w:r>
      <w:r w:rsidRPr="00B55D34">
        <w:rPr>
          <w:sz w:val="28"/>
          <w:szCs w:val="28"/>
        </w:rPr>
        <w:t>жители Таштагольского района,  внесшие большой вклад в социально-экономическое развитие Таштагольского  муниципального района, руководствуясь Уставом муниципального образования «Таштагольский муниципальный район»</w:t>
      </w:r>
      <w:r w:rsidR="00840556">
        <w:rPr>
          <w:sz w:val="28"/>
          <w:szCs w:val="28"/>
        </w:rPr>
        <w:t xml:space="preserve">, </w:t>
      </w:r>
      <w:r w:rsidRPr="00B55D34">
        <w:rPr>
          <w:sz w:val="28"/>
          <w:szCs w:val="28"/>
        </w:rPr>
        <w:t>Совет народных депутатов</w:t>
      </w:r>
      <w:r w:rsidR="00DD0586">
        <w:rPr>
          <w:sz w:val="28"/>
          <w:szCs w:val="28"/>
        </w:rPr>
        <w:t xml:space="preserve"> </w:t>
      </w:r>
      <w:r w:rsidR="00DD0586" w:rsidRPr="00B55D34">
        <w:rPr>
          <w:sz w:val="28"/>
          <w:szCs w:val="28"/>
        </w:rPr>
        <w:t>Таштагольск</w:t>
      </w:r>
      <w:r w:rsidR="00DD0586">
        <w:rPr>
          <w:sz w:val="28"/>
          <w:szCs w:val="28"/>
        </w:rPr>
        <w:t>ого</w:t>
      </w:r>
      <w:r w:rsidR="00DD0586" w:rsidRPr="00B55D34">
        <w:rPr>
          <w:sz w:val="28"/>
          <w:szCs w:val="28"/>
        </w:rPr>
        <w:t xml:space="preserve"> </w:t>
      </w:r>
      <w:r w:rsidR="00DD0586">
        <w:rPr>
          <w:sz w:val="28"/>
          <w:szCs w:val="28"/>
        </w:rPr>
        <w:t xml:space="preserve">муниципального </w:t>
      </w:r>
      <w:r w:rsidR="00DD0586" w:rsidRPr="00B55D34">
        <w:rPr>
          <w:sz w:val="28"/>
          <w:szCs w:val="28"/>
        </w:rPr>
        <w:t>район</w:t>
      </w:r>
      <w:r w:rsidR="00DD0586">
        <w:rPr>
          <w:sz w:val="28"/>
          <w:szCs w:val="28"/>
        </w:rPr>
        <w:t>а</w:t>
      </w:r>
      <w:r w:rsidR="00DD0586" w:rsidRPr="00B55D34">
        <w:rPr>
          <w:sz w:val="28"/>
          <w:szCs w:val="28"/>
        </w:rPr>
        <w:t xml:space="preserve"> </w:t>
      </w:r>
    </w:p>
    <w:p w:rsidR="00B55D34" w:rsidRPr="005361B0" w:rsidRDefault="00B55D34" w:rsidP="00B55D34">
      <w:pPr>
        <w:pStyle w:val="a3"/>
        <w:outlineLvl w:val="0"/>
        <w:rPr>
          <w:sz w:val="28"/>
          <w:szCs w:val="28"/>
          <w:lang w:val="ru-RU"/>
        </w:rPr>
      </w:pPr>
    </w:p>
    <w:p w:rsidR="00B55D34" w:rsidRDefault="00B55D34" w:rsidP="00B55D34">
      <w:pPr>
        <w:pStyle w:val="a3"/>
        <w:outlineLvl w:val="0"/>
        <w:rPr>
          <w:sz w:val="28"/>
          <w:szCs w:val="28"/>
          <w:lang w:val="ru-RU"/>
        </w:rPr>
      </w:pPr>
      <w:r w:rsidRPr="00B55D34">
        <w:rPr>
          <w:sz w:val="28"/>
          <w:szCs w:val="28"/>
        </w:rPr>
        <w:t>РЕШИЛ:</w:t>
      </w:r>
    </w:p>
    <w:p w:rsidR="001A29A9" w:rsidRPr="001A29A9" w:rsidRDefault="001A29A9" w:rsidP="00B55D34">
      <w:pPr>
        <w:pStyle w:val="a3"/>
        <w:outlineLvl w:val="0"/>
        <w:rPr>
          <w:sz w:val="28"/>
          <w:szCs w:val="28"/>
          <w:lang w:val="ru-RU"/>
        </w:rPr>
      </w:pPr>
    </w:p>
    <w:p w:rsidR="00B55D34" w:rsidRPr="00080C6F" w:rsidRDefault="00B55D34" w:rsidP="00B55D34">
      <w:pPr>
        <w:ind w:firstLine="709"/>
        <w:jc w:val="both"/>
        <w:rPr>
          <w:sz w:val="28"/>
          <w:szCs w:val="28"/>
        </w:rPr>
      </w:pPr>
      <w:r w:rsidRPr="00B55D34">
        <w:rPr>
          <w:sz w:val="28"/>
          <w:szCs w:val="28"/>
        </w:rPr>
        <w:t xml:space="preserve">1. </w:t>
      </w:r>
      <w:r w:rsidR="00080C6F">
        <w:rPr>
          <w:sz w:val="28"/>
          <w:szCs w:val="28"/>
        </w:rPr>
        <w:t>в</w:t>
      </w:r>
      <w:r>
        <w:rPr>
          <w:sz w:val="28"/>
          <w:szCs w:val="28"/>
        </w:rPr>
        <w:t xml:space="preserve"> честь памяти представленной</w:t>
      </w:r>
      <w:r w:rsidRPr="00B55D34">
        <w:rPr>
          <w:sz w:val="28"/>
          <w:szCs w:val="28"/>
        </w:rPr>
        <w:t xml:space="preserve"> кандидатур</w:t>
      </w:r>
      <w:r>
        <w:rPr>
          <w:sz w:val="28"/>
          <w:szCs w:val="28"/>
        </w:rPr>
        <w:t>ы</w:t>
      </w:r>
      <w:r w:rsidRPr="00B55D34">
        <w:rPr>
          <w:sz w:val="28"/>
          <w:szCs w:val="28"/>
        </w:rPr>
        <w:t>, согласно приложению установить памятн</w:t>
      </w:r>
      <w:r>
        <w:rPr>
          <w:sz w:val="28"/>
          <w:szCs w:val="28"/>
        </w:rPr>
        <w:t>ую «Мемориальную</w:t>
      </w:r>
      <w:r w:rsidRPr="00B55D34">
        <w:rPr>
          <w:sz w:val="28"/>
          <w:szCs w:val="28"/>
        </w:rPr>
        <w:t xml:space="preserve"> доск</w:t>
      </w:r>
      <w:r>
        <w:rPr>
          <w:sz w:val="28"/>
          <w:szCs w:val="28"/>
        </w:rPr>
        <w:t>у</w:t>
      </w:r>
      <w:r w:rsidRPr="00B55D34">
        <w:rPr>
          <w:sz w:val="28"/>
          <w:szCs w:val="28"/>
        </w:rPr>
        <w:t>» на территории Таштагольского муниципального района</w:t>
      </w:r>
      <w:r w:rsidR="00C803CC">
        <w:rPr>
          <w:sz w:val="28"/>
          <w:szCs w:val="28"/>
        </w:rPr>
        <w:t xml:space="preserve"> по адресу: Кемеровская область,</w:t>
      </w:r>
      <w:r w:rsidR="00C22E2C">
        <w:rPr>
          <w:sz w:val="28"/>
          <w:szCs w:val="28"/>
        </w:rPr>
        <w:t xml:space="preserve"> </w:t>
      </w:r>
      <w:r w:rsidR="00840556">
        <w:rPr>
          <w:sz w:val="28"/>
          <w:szCs w:val="28"/>
        </w:rPr>
        <w:t>г. Таштагол</w:t>
      </w:r>
      <w:r w:rsidR="00C22E2C">
        <w:rPr>
          <w:sz w:val="28"/>
          <w:szCs w:val="28"/>
        </w:rPr>
        <w:t xml:space="preserve">, </w:t>
      </w:r>
      <w:r w:rsidR="00840556">
        <w:rPr>
          <w:sz w:val="28"/>
          <w:szCs w:val="28"/>
        </w:rPr>
        <w:t xml:space="preserve">улица </w:t>
      </w:r>
      <w:r w:rsidR="005361B0">
        <w:rPr>
          <w:sz w:val="28"/>
          <w:szCs w:val="28"/>
        </w:rPr>
        <w:t xml:space="preserve">  </w:t>
      </w:r>
      <w:r w:rsidR="00840556">
        <w:rPr>
          <w:sz w:val="28"/>
          <w:szCs w:val="28"/>
        </w:rPr>
        <w:t>Ноградская, 8</w:t>
      </w:r>
      <w:r w:rsidR="005361B0">
        <w:rPr>
          <w:sz w:val="28"/>
          <w:szCs w:val="28"/>
        </w:rPr>
        <w:t>.</w:t>
      </w:r>
    </w:p>
    <w:p w:rsidR="00B55D34" w:rsidRPr="00080C6F" w:rsidRDefault="00840556" w:rsidP="00B55D34">
      <w:pPr>
        <w:ind w:firstLine="709"/>
        <w:jc w:val="both"/>
        <w:rPr>
          <w:sz w:val="28"/>
          <w:szCs w:val="28"/>
        </w:rPr>
      </w:pPr>
      <w:r w:rsidRPr="00080C6F">
        <w:rPr>
          <w:sz w:val="28"/>
          <w:szCs w:val="28"/>
        </w:rPr>
        <w:t xml:space="preserve">Бучевской Татьяне Дмитриевне </w:t>
      </w:r>
      <w:r w:rsidR="00080C6F" w:rsidRPr="00080C6F">
        <w:rPr>
          <w:sz w:val="28"/>
          <w:szCs w:val="28"/>
        </w:rPr>
        <w:t>–</w:t>
      </w:r>
      <w:r w:rsidRPr="00080C6F">
        <w:rPr>
          <w:sz w:val="28"/>
          <w:szCs w:val="28"/>
        </w:rPr>
        <w:t xml:space="preserve"> </w:t>
      </w:r>
      <w:r w:rsidR="00080C6F" w:rsidRPr="00080C6F">
        <w:rPr>
          <w:sz w:val="28"/>
          <w:szCs w:val="28"/>
        </w:rPr>
        <w:t xml:space="preserve">ветерану </w:t>
      </w:r>
      <w:r w:rsidR="00080C6F">
        <w:rPr>
          <w:sz w:val="28"/>
          <w:szCs w:val="28"/>
        </w:rPr>
        <w:t xml:space="preserve">труда, бывшему заместителю главы Таштагольского муниципального района. </w:t>
      </w:r>
    </w:p>
    <w:p w:rsidR="005B02FD" w:rsidRDefault="005B02FD" w:rsidP="005B02F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решение в газете «Красная Шория» и разместить на официальном сайте Совета народных депутатов </w:t>
      </w:r>
      <w:r>
        <w:rPr>
          <w:sz w:val="28"/>
          <w:szCs w:val="28"/>
        </w:rPr>
        <w:lastRenderedPageBreak/>
        <w:t>Таштагольского муниципального района в информационно - телекоммуникационной сети «Интернет».</w:t>
      </w:r>
    </w:p>
    <w:p w:rsidR="005B02FD" w:rsidRDefault="005B02FD" w:rsidP="005B02F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Решение вступает в силу с момента его официального опубликования.</w:t>
      </w:r>
    </w:p>
    <w:p w:rsidR="005B02FD" w:rsidRDefault="005B02FD" w:rsidP="005B02FD">
      <w:pPr>
        <w:ind w:firstLine="708"/>
        <w:jc w:val="both"/>
        <w:rPr>
          <w:sz w:val="28"/>
          <w:szCs w:val="28"/>
        </w:rPr>
      </w:pPr>
    </w:p>
    <w:p w:rsidR="00322F84" w:rsidRDefault="00322F84" w:rsidP="001669CA">
      <w:pPr>
        <w:jc w:val="both"/>
        <w:rPr>
          <w:sz w:val="28"/>
          <w:szCs w:val="28"/>
        </w:rPr>
      </w:pPr>
    </w:p>
    <w:p w:rsidR="00F878AA" w:rsidRDefault="005361B0" w:rsidP="001669C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55D34" w:rsidRPr="003B46DB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B55D34" w:rsidRPr="003B46DB">
        <w:rPr>
          <w:sz w:val="28"/>
          <w:szCs w:val="28"/>
        </w:rPr>
        <w:t xml:space="preserve"> Совета народных</w:t>
      </w:r>
      <w:r w:rsidR="00F878AA">
        <w:rPr>
          <w:sz w:val="28"/>
          <w:szCs w:val="28"/>
        </w:rPr>
        <w:t xml:space="preserve"> </w:t>
      </w:r>
      <w:r w:rsidR="00B55D34" w:rsidRPr="003B46DB">
        <w:rPr>
          <w:sz w:val="28"/>
          <w:szCs w:val="28"/>
        </w:rPr>
        <w:t xml:space="preserve">депутатов </w:t>
      </w:r>
    </w:p>
    <w:p w:rsidR="00B55D34" w:rsidRPr="00CD6F26" w:rsidRDefault="00B55D34" w:rsidP="00B55D3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3B46DB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CD6F26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</w:t>
      </w:r>
      <w:r w:rsidR="000A2ABC">
        <w:rPr>
          <w:rFonts w:ascii="Times New Roman" w:hAnsi="Times New Roman" w:cs="Times New Roman"/>
          <w:sz w:val="28"/>
          <w:szCs w:val="28"/>
        </w:rPr>
        <w:t xml:space="preserve"> </w:t>
      </w:r>
      <w:r w:rsidR="005361B0">
        <w:rPr>
          <w:rFonts w:ascii="Times New Roman" w:hAnsi="Times New Roman" w:cs="Times New Roman"/>
          <w:sz w:val="28"/>
          <w:szCs w:val="28"/>
        </w:rPr>
        <w:t xml:space="preserve"> </w:t>
      </w:r>
      <w:r w:rsidR="000A2ABC">
        <w:rPr>
          <w:rFonts w:ascii="Times New Roman" w:hAnsi="Times New Roman" w:cs="Times New Roman"/>
          <w:sz w:val="28"/>
          <w:szCs w:val="28"/>
        </w:rPr>
        <w:t xml:space="preserve">   </w:t>
      </w:r>
      <w:r w:rsidR="005361B0">
        <w:rPr>
          <w:rFonts w:ascii="Times New Roman" w:hAnsi="Times New Roman" w:cs="Times New Roman"/>
          <w:sz w:val="28"/>
          <w:szCs w:val="28"/>
        </w:rPr>
        <w:t xml:space="preserve"> </w:t>
      </w:r>
      <w:r w:rsidR="00D748AA">
        <w:rPr>
          <w:rFonts w:ascii="Times New Roman" w:hAnsi="Times New Roman" w:cs="Times New Roman"/>
          <w:sz w:val="28"/>
          <w:szCs w:val="28"/>
        </w:rPr>
        <w:t xml:space="preserve"> </w:t>
      </w:r>
      <w:r w:rsidR="000A2ABC">
        <w:rPr>
          <w:rFonts w:ascii="Times New Roman" w:hAnsi="Times New Roman" w:cs="Times New Roman"/>
          <w:sz w:val="28"/>
          <w:szCs w:val="28"/>
        </w:rPr>
        <w:t xml:space="preserve"> </w:t>
      </w:r>
      <w:r w:rsidR="009F2754">
        <w:rPr>
          <w:rFonts w:ascii="Times New Roman" w:hAnsi="Times New Roman" w:cs="Times New Roman"/>
          <w:sz w:val="28"/>
          <w:szCs w:val="28"/>
        </w:rPr>
        <w:t xml:space="preserve"> </w:t>
      </w:r>
      <w:r w:rsidR="005361B0">
        <w:rPr>
          <w:rFonts w:ascii="Times New Roman" w:hAnsi="Times New Roman" w:cs="Times New Roman"/>
          <w:sz w:val="28"/>
          <w:szCs w:val="28"/>
        </w:rPr>
        <w:t>А.А. Путинцев</w:t>
      </w:r>
    </w:p>
    <w:p w:rsidR="001A391E" w:rsidRDefault="001A391E" w:rsidP="00DD0586">
      <w:pPr>
        <w:rPr>
          <w:sz w:val="22"/>
          <w:szCs w:val="22"/>
        </w:rPr>
      </w:pPr>
    </w:p>
    <w:p w:rsidR="00080C6F" w:rsidRPr="001A391E" w:rsidRDefault="00080C6F" w:rsidP="00DD0586">
      <w:pPr>
        <w:rPr>
          <w:sz w:val="22"/>
          <w:szCs w:val="22"/>
        </w:rPr>
      </w:pPr>
    </w:p>
    <w:p w:rsidR="004C02E5" w:rsidRDefault="004C02E5" w:rsidP="004C02E5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5361B0">
        <w:rPr>
          <w:sz w:val="28"/>
          <w:szCs w:val="28"/>
        </w:rPr>
        <w:t>а</w:t>
      </w:r>
      <w:r>
        <w:rPr>
          <w:sz w:val="28"/>
          <w:szCs w:val="28"/>
        </w:rPr>
        <w:t xml:space="preserve"> Таштагольского</w:t>
      </w:r>
    </w:p>
    <w:p w:rsidR="00DD0586" w:rsidRPr="00C22E2C" w:rsidRDefault="004C02E5" w:rsidP="005361B0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  <w:sectPr w:rsidR="00DD0586" w:rsidRPr="00C22E2C" w:rsidSect="009F2754">
          <w:footerReference w:type="default" r:id="rId8"/>
          <w:pgSz w:w="11906" w:h="16838"/>
          <w:pgMar w:top="1134" w:right="1134" w:bottom="1134" w:left="1701" w:header="567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муниципального района                              </w:t>
      </w:r>
      <w:r w:rsidR="005361B0">
        <w:rPr>
          <w:sz w:val="28"/>
          <w:szCs w:val="28"/>
        </w:rPr>
        <w:t xml:space="preserve">                      </w:t>
      </w:r>
      <w:r w:rsidR="009F2754">
        <w:rPr>
          <w:sz w:val="28"/>
          <w:szCs w:val="28"/>
        </w:rPr>
        <w:t xml:space="preserve">  </w:t>
      </w:r>
      <w:r w:rsidR="005361B0">
        <w:rPr>
          <w:sz w:val="28"/>
          <w:szCs w:val="28"/>
        </w:rPr>
        <w:t xml:space="preserve">   </w:t>
      </w:r>
      <w:r w:rsidR="000A2ABC">
        <w:rPr>
          <w:sz w:val="28"/>
          <w:szCs w:val="28"/>
        </w:rPr>
        <w:t xml:space="preserve"> </w:t>
      </w:r>
      <w:r w:rsidR="009F2754">
        <w:rPr>
          <w:sz w:val="28"/>
          <w:szCs w:val="28"/>
        </w:rPr>
        <w:t xml:space="preserve"> </w:t>
      </w:r>
      <w:r w:rsidR="000A2ABC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 xml:space="preserve">  </w:t>
      </w:r>
      <w:r w:rsidR="000A2ABC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5361B0">
        <w:rPr>
          <w:sz w:val="28"/>
          <w:szCs w:val="28"/>
        </w:rPr>
        <w:t>А.Г.</w:t>
      </w:r>
      <w:r w:rsidR="00345950">
        <w:rPr>
          <w:sz w:val="28"/>
          <w:szCs w:val="28"/>
        </w:rPr>
        <w:t xml:space="preserve"> </w:t>
      </w:r>
      <w:r w:rsidR="005361B0">
        <w:rPr>
          <w:sz w:val="28"/>
          <w:szCs w:val="28"/>
        </w:rPr>
        <w:t>Орлов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</w:rPr>
      </w:pPr>
      <w:r w:rsidRPr="00840556">
        <w:rPr>
          <w:b w:val="0"/>
          <w:bCs w:val="0"/>
          <w:sz w:val="28"/>
          <w:szCs w:val="28"/>
        </w:rPr>
        <w:lastRenderedPageBreak/>
        <w:t>Приложение к решению Совета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  <w:r w:rsidRPr="00840556">
        <w:rPr>
          <w:b w:val="0"/>
          <w:bCs w:val="0"/>
          <w:sz w:val="28"/>
          <w:szCs w:val="28"/>
        </w:rPr>
        <w:t xml:space="preserve">народных депутатов </w:t>
      </w:r>
      <w:r w:rsidRPr="00840556">
        <w:rPr>
          <w:b w:val="0"/>
          <w:bCs w:val="0"/>
          <w:sz w:val="28"/>
          <w:szCs w:val="28"/>
          <w:lang w:val="ru-RU"/>
        </w:rPr>
        <w:t xml:space="preserve">Таштагольского 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  <w:r w:rsidRPr="00840556">
        <w:rPr>
          <w:b w:val="0"/>
          <w:bCs w:val="0"/>
          <w:sz w:val="28"/>
          <w:szCs w:val="28"/>
          <w:lang w:val="ru-RU"/>
        </w:rPr>
        <w:t xml:space="preserve">муниципального района </w:t>
      </w:r>
      <w:r w:rsidR="00322F84" w:rsidRPr="00840556">
        <w:rPr>
          <w:b w:val="0"/>
          <w:bCs w:val="0"/>
          <w:sz w:val="28"/>
          <w:szCs w:val="28"/>
          <w:lang w:val="ru-RU"/>
        </w:rPr>
        <w:t xml:space="preserve">№ </w:t>
      </w:r>
      <w:r w:rsidR="00840556" w:rsidRPr="00840556">
        <w:rPr>
          <w:b w:val="0"/>
          <w:bCs w:val="0"/>
          <w:sz w:val="28"/>
          <w:szCs w:val="28"/>
          <w:lang w:val="ru-RU"/>
        </w:rPr>
        <w:t>133</w:t>
      </w:r>
      <w:r w:rsidR="00781570" w:rsidRPr="00840556">
        <w:rPr>
          <w:b w:val="0"/>
          <w:bCs w:val="0"/>
          <w:sz w:val="28"/>
          <w:szCs w:val="28"/>
          <w:lang w:val="ru-RU"/>
        </w:rPr>
        <w:t>-рр</w:t>
      </w:r>
    </w:p>
    <w:p w:rsidR="00B55D34" w:rsidRPr="00840556" w:rsidRDefault="00B55D34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  <w:r w:rsidRPr="00840556">
        <w:rPr>
          <w:b w:val="0"/>
          <w:bCs w:val="0"/>
          <w:sz w:val="28"/>
          <w:szCs w:val="28"/>
        </w:rPr>
        <w:t>от</w:t>
      </w:r>
      <w:r w:rsidR="004E206C" w:rsidRPr="00840556">
        <w:rPr>
          <w:b w:val="0"/>
          <w:bCs w:val="0"/>
          <w:sz w:val="28"/>
          <w:szCs w:val="28"/>
          <w:lang w:val="ru-RU"/>
        </w:rPr>
        <w:t xml:space="preserve"> </w:t>
      </w:r>
      <w:r w:rsidR="00840556" w:rsidRPr="00840556">
        <w:rPr>
          <w:b w:val="0"/>
          <w:bCs w:val="0"/>
          <w:sz w:val="28"/>
          <w:szCs w:val="28"/>
          <w:lang w:val="ru-RU"/>
        </w:rPr>
        <w:t>19</w:t>
      </w:r>
      <w:r w:rsidR="004E206C" w:rsidRPr="00840556">
        <w:rPr>
          <w:b w:val="0"/>
          <w:bCs w:val="0"/>
          <w:sz w:val="28"/>
          <w:szCs w:val="28"/>
          <w:lang w:val="ru-RU"/>
        </w:rPr>
        <w:t xml:space="preserve"> </w:t>
      </w:r>
      <w:r w:rsidR="00840556" w:rsidRPr="00840556">
        <w:rPr>
          <w:b w:val="0"/>
          <w:bCs w:val="0"/>
          <w:sz w:val="28"/>
          <w:szCs w:val="28"/>
          <w:lang w:val="ru-RU"/>
        </w:rPr>
        <w:t xml:space="preserve">августа </w:t>
      </w:r>
      <w:r w:rsidRPr="00840556">
        <w:rPr>
          <w:b w:val="0"/>
          <w:bCs w:val="0"/>
          <w:sz w:val="28"/>
          <w:szCs w:val="28"/>
        </w:rPr>
        <w:t>20</w:t>
      </w:r>
      <w:r w:rsidR="00DD0586" w:rsidRPr="00840556">
        <w:rPr>
          <w:b w:val="0"/>
          <w:bCs w:val="0"/>
          <w:sz w:val="28"/>
          <w:szCs w:val="28"/>
          <w:lang w:val="ru-RU"/>
        </w:rPr>
        <w:t>2</w:t>
      </w:r>
      <w:r w:rsidR="00840556" w:rsidRPr="00840556">
        <w:rPr>
          <w:b w:val="0"/>
          <w:bCs w:val="0"/>
          <w:sz w:val="28"/>
          <w:szCs w:val="28"/>
          <w:lang w:val="ru-RU"/>
        </w:rPr>
        <w:t>5</w:t>
      </w:r>
      <w:r w:rsidRPr="00840556">
        <w:rPr>
          <w:b w:val="0"/>
          <w:bCs w:val="0"/>
          <w:sz w:val="28"/>
          <w:szCs w:val="28"/>
        </w:rPr>
        <w:t xml:space="preserve"> года</w:t>
      </w:r>
    </w:p>
    <w:p w:rsidR="005806C7" w:rsidRPr="00840556" w:rsidRDefault="005806C7" w:rsidP="00B55D34">
      <w:pPr>
        <w:pStyle w:val="a3"/>
        <w:ind w:right="-2"/>
        <w:jc w:val="right"/>
        <w:rPr>
          <w:b w:val="0"/>
          <w:bCs w:val="0"/>
          <w:sz w:val="28"/>
          <w:szCs w:val="28"/>
          <w:lang w:val="ru-RU"/>
        </w:rPr>
      </w:pPr>
    </w:p>
    <w:p w:rsidR="00DD0586" w:rsidRPr="00840556" w:rsidRDefault="00DD0586" w:rsidP="00DD0586">
      <w:pPr>
        <w:pStyle w:val="21"/>
        <w:jc w:val="center"/>
        <w:rPr>
          <w:b/>
          <w:sz w:val="28"/>
          <w:szCs w:val="28"/>
        </w:rPr>
      </w:pPr>
      <w:r w:rsidRPr="00840556">
        <w:rPr>
          <w:b/>
          <w:sz w:val="28"/>
          <w:szCs w:val="28"/>
        </w:rPr>
        <w:t>Характеристика</w:t>
      </w:r>
    </w:p>
    <w:p w:rsidR="00DD0586" w:rsidRPr="00840556" w:rsidRDefault="00840556" w:rsidP="00DD0586">
      <w:pPr>
        <w:pStyle w:val="21"/>
        <w:jc w:val="center"/>
        <w:rPr>
          <w:b/>
          <w:sz w:val="28"/>
          <w:szCs w:val="28"/>
        </w:rPr>
      </w:pPr>
      <w:r w:rsidRPr="00840556">
        <w:rPr>
          <w:b/>
          <w:sz w:val="28"/>
          <w:szCs w:val="28"/>
        </w:rPr>
        <w:t>Бучевской Татьяны Дмитриевны</w:t>
      </w:r>
    </w:p>
    <w:p w:rsidR="00DD0586" w:rsidRPr="00840556" w:rsidRDefault="00DD0586" w:rsidP="00DD0586">
      <w:pPr>
        <w:pStyle w:val="21"/>
        <w:rPr>
          <w:sz w:val="28"/>
          <w:szCs w:val="28"/>
        </w:rPr>
      </w:pPr>
      <w:r w:rsidRPr="00840556">
        <w:rPr>
          <w:sz w:val="28"/>
          <w:szCs w:val="28"/>
        </w:rPr>
        <w:t xml:space="preserve"> </w:t>
      </w:r>
    </w:p>
    <w:p w:rsidR="00840556" w:rsidRPr="00840556" w:rsidRDefault="00840556" w:rsidP="00840556">
      <w:pPr>
        <w:pStyle w:val="21"/>
        <w:ind w:firstLine="708"/>
        <w:rPr>
          <w:sz w:val="28"/>
          <w:szCs w:val="28"/>
        </w:rPr>
      </w:pPr>
      <w:r w:rsidRPr="00840556">
        <w:rPr>
          <w:sz w:val="28"/>
          <w:szCs w:val="28"/>
        </w:rPr>
        <w:t xml:space="preserve">Бучевская Татьяна Дмитриевна начала свой трудовой путь в органах местного самоуправления в Таштагольском горисполкоме в 1990 году в торговом отделе. </w:t>
      </w:r>
    </w:p>
    <w:p w:rsidR="00840556" w:rsidRPr="00840556" w:rsidRDefault="00840556" w:rsidP="00840556">
      <w:pPr>
        <w:ind w:firstLine="709"/>
        <w:jc w:val="both"/>
        <w:rPr>
          <w:sz w:val="28"/>
          <w:szCs w:val="28"/>
        </w:rPr>
      </w:pPr>
      <w:r w:rsidRPr="00840556">
        <w:rPr>
          <w:sz w:val="28"/>
          <w:szCs w:val="28"/>
        </w:rPr>
        <w:t xml:space="preserve"> Татьяна Дмитриевна трудилась в торговом отделе, затем в комитете по торговле в качестве экономиста, заместителя председателя комитета по торговле, заведующей торговым отделом, руководителем комитета по торговле и защите прав потребителей до ноября 2006 года.</w:t>
      </w:r>
    </w:p>
    <w:p w:rsidR="00840556" w:rsidRPr="00840556" w:rsidRDefault="00840556" w:rsidP="00840556">
      <w:pPr>
        <w:ind w:firstLine="709"/>
        <w:jc w:val="both"/>
        <w:rPr>
          <w:sz w:val="28"/>
          <w:szCs w:val="28"/>
        </w:rPr>
      </w:pPr>
      <w:r w:rsidRPr="00840556">
        <w:rPr>
          <w:sz w:val="28"/>
          <w:szCs w:val="28"/>
        </w:rPr>
        <w:t>В ноябре 2006 года назначена  на должность заместителя главы администрации Таштагольского района, а в июле 2010 года переведена на должность заместителя главы администрации района по общим вопросам.</w:t>
      </w:r>
    </w:p>
    <w:p w:rsidR="00840556" w:rsidRPr="00840556" w:rsidRDefault="00840556" w:rsidP="00840556">
      <w:pPr>
        <w:ind w:firstLine="709"/>
        <w:jc w:val="both"/>
        <w:rPr>
          <w:sz w:val="28"/>
          <w:szCs w:val="28"/>
        </w:rPr>
      </w:pPr>
      <w:r w:rsidRPr="00840556">
        <w:rPr>
          <w:sz w:val="28"/>
          <w:szCs w:val="28"/>
        </w:rPr>
        <w:t xml:space="preserve">За время трудовой деятельности Татьяна Дмитриевна  неоднократно награждалась правами Губернатора Кемеровской области и главой администрации Таштагольского района за свой самоотверженный труд на благо Таштагольского района. Награждена областными медалями «За бизнес во имя созидания», «За служение Кузбассу», «За веру и добро», «За особый вклад в развитие Кузбасса» </w:t>
      </w:r>
      <w:r w:rsidRPr="00840556">
        <w:rPr>
          <w:sz w:val="28"/>
          <w:szCs w:val="28"/>
          <w:lang w:val="en-US"/>
        </w:rPr>
        <w:t>II</w:t>
      </w:r>
      <w:r w:rsidRPr="00840556">
        <w:rPr>
          <w:sz w:val="28"/>
          <w:szCs w:val="28"/>
        </w:rPr>
        <w:t xml:space="preserve"> и III степей, районными медалями «За служение Таштагольскому району» </w:t>
      </w:r>
      <w:r w:rsidRPr="00840556">
        <w:rPr>
          <w:sz w:val="28"/>
          <w:szCs w:val="28"/>
          <w:lang w:val="en-US"/>
        </w:rPr>
        <w:t>II</w:t>
      </w:r>
      <w:r w:rsidRPr="00840556">
        <w:rPr>
          <w:sz w:val="28"/>
          <w:szCs w:val="28"/>
        </w:rPr>
        <w:t xml:space="preserve"> и III степеней. </w:t>
      </w:r>
    </w:p>
    <w:p w:rsidR="00840556" w:rsidRPr="00840556" w:rsidRDefault="00840556" w:rsidP="00840556">
      <w:pPr>
        <w:ind w:firstLine="709"/>
        <w:jc w:val="both"/>
        <w:rPr>
          <w:sz w:val="28"/>
          <w:szCs w:val="28"/>
        </w:rPr>
      </w:pPr>
      <w:r w:rsidRPr="00840556">
        <w:rPr>
          <w:sz w:val="28"/>
          <w:szCs w:val="28"/>
        </w:rPr>
        <w:t>Бучевская Татьяна Дмитриевна  в феврале  2019 года ушла на заслуженный отдых, но продолжила работать в местной общественной организации ветеранов Таштагольского муниципального района, избрана членом Бюро Совета.</w:t>
      </w:r>
    </w:p>
    <w:p w:rsidR="005806C7" w:rsidRPr="00840556" w:rsidRDefault="005806C7" w:rsidP="00537917">
      <w:pPr>
        <w:pStyle w:val="21"/>
        <w:ind w:firstLine="708"/>
        <w:rPr>
          <w:b/>
          <w:bCs/>
          <w:sz w:val="28"/>
          <w:szCs w:val="28"/>
        </w:rPr>
      </w:pPr>
    </w:p>
    <w:sectPr w:rsidR="005806C7" w:rsidRPr="00840556" w:rsidSect="00F878AA">
      <w:pgSz w:w="11906" w:h="16838"/>
      <w:pgMar w:top="539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196" w:rsidRDefault="00675196" w:rsidP="005E7AC7">
      <w:r>
        <w:separator/>
      </w:r>
    </w:p>
  </w:endnote>
  <w:endnote w:type="continuationSeparator" w:id="0">
    <w:p w:rsidR="00675196" w:rsidRDefault="00675196" w:rsidP="005E7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ABC" w:rsidRDefault="000A2AB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27397" w:rsidRPr="00427397">
      <w:rPr>
        <w:noProof/>
        <w:lang w:val="ru-RU"/>
      </w:rPr>
      <w:t>3</w:t>
    </w:r>
    <w:r>
      <w:fldChar w:fldCharType="end"/>
    </w:r>
  </w:p>
  <w:p w:rsidR="008D7904" w:rsidRDefault="008D790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196" w:rsidRDefault="00675196" w:rsidP="005E7AC7">
      <w:r>
        <w:separator/>
      </w:r>
    </w:p>
  </w:footnote>
  <w:footnote w:type="continuationSeparator" w:id="0">
    <w:p w:rsidR="00675196" w:rsidRDefault="00675196" w:rsidP="005E7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C6"/>
    <w:rsid w:val="00080C6F"/>
    <w:rsid w:val="00085FBF"/>
    <w:rsid w:val="000A2ABC"/>
    <w:rsid w:val="000F74A9"/>
    <w:rsid w:val="001669CA"/>
    <w:rsid w:val="00187DAC"/>
    <w:rsid w:val="0019199A"/>
    <w:rsid w:val="001A29A9"/>
    <w:rsid w:val="001A32F9"/>
    <w:rsid w:val="001A391E"/>
    <w:rsid w:val="002759DF"/>
    <w:rsid w:val="002765C9"/>
    <w:rsid w:val="002C449A"/>
    <w:rsid w:val="002E0374"/>
    <w:rsid w:val="00301483"/>
    <w:rsid w:val="00322F84"/>
    <w:rsid w:val="00345950"/>
    <w:rsid w:val="00353985"/>
    <w:rsid w:val="0038363C"/>
    <w:rsid w:val="003C4D94"/>
    <w:rsid w:val="003D0F52"/>
    <w:rsid w:val="00427397"/>
    <w:rsid w:val="004953F7"/>
    <w:rsid w:val="004C02E5"/>
    <w:rsid w:val="004E206C"/>
    <w:rsid w:val="005361B0"/>
    <w:rsid w:val="00537917"/>
    <w:rsid w:val="00547129"/>
    <w:rsid w:val="00576AC6"/>
    <w:rsid w:val="005806C7"/>
    <w:rsid w:val="005B02FD"/>
    <w:rsid w:val="005C003C"/>
    <w:rsid w:val="005D3616"/>
    <w:rsid w:val="005E7AC7"/>
    <w:rsid w:val="00636414"/>
    <w:rsid w:val="00675196"/>
    <w:rsid w:val="00680F75"/>
    <w:rsid w:val="006E6B6C"/>
    <w:rsid w:val="00781570"/>
    <w:rsid w:val="007A27BD"/>
    <w:rsid w:val="007C5AE8"/>
    <w:rsid w:val="007F3327"/>
    <w:rsid w:val="00831B6C"/>
    <w:rsid w:val="00840556"/>
    <w:rsid w:val="00882E4B"/>
    <w:rsid w:val="008A27AA"/>
    <w:rsid w:val="008D7904"/>
    <w:rsid w:val="008E7299"/>
    <w:rsid w:val="00975D09"/>
    <w:rsid w:val="009F2754"/>
    <w:rsid w:val="00A8401D"/>
    <w:rsid w:val="00AA1204"/>
    <w:rsid w:val="00B55D34"/>
    <w:rsid w:val="00B774C6"/>
    <w:rsid w:val="00BB2DC6"/>
    <w:rsid w:val="00C1260E"/>
    <w:rsid w:val="00C22E2C"/>
    <w:rsid w:val="00C430BD"/>
    <w:rsid w:val="00C803CC"/>
    <w:rsid w:val="00CE268E"/>
    <w:rsid w:val="00CF4883"/>
    <w:rsid w:val="00D156EE"/>
    <w:rsid w:val="00D6317A"/>
    <w:rsid w:val="00D748AA"/>
    <w:rsid w:val="00D849B4"/>
    <w:rsid w:val="00DA3F95"/>
    <w:rsid w:val="00DC6F67"/>
    <w:rsid w:val="00DD0586"/>
    <w:rsid w:val="00E43D1B"/>
    <w:rsid w:val="00EC15F7"/>
    <w:rsid w:val="00F47C3B"/>
    <w:rsid w:val="00F8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55D34"/>
    <w:pPr>
      <w:ind w:right="-108"/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B55D34"/>
    <w:rPr>
      <w:rFonts w:eastAsia="Calibri"/>
      <w:b/>
      <w:bCs/>
      <w:sz w:val="24"/>
      <w:szCs w:val="24"/>
      <w:lang w:val="x-none" w:eastAsia="ru-RU" w:bidi="ar-SA"/>
    </w:rPr>
  </w:style>
  <w:style w:type="paragraph" w:styleId="a5">
    <w:name w:val="footer"/>
    <w:basedOn w:val="a"/>
    <w:link w:val="a6"/>
    <w:uiPriority w:val="99"/>
    <w:rsid w:val="00B55D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B55D34"/>
    <w:rPr>
      <w:rFonts w:eastAsia="Calibri"/>
      <w:sz w:val="24"/>
      <w:szCs w:val="24"/>
      <w:lang w:val="x-none" w:eastAsia="ru-RU" w:bidi="ar-SA"/>
    </w:rPr>
  </w:style>
  <w:style w:type="character" w:styleId="a7">
    <w:name w:val="page number"/>
    <w:rsid w:val="00B55D34"/>
    <w:rPr>
      <w:rFonts w:cs="Times New Roman"/>
    </w:rPr>
  </w:style>
  <w:style w:type="paragraph" w:styleId="a8">
    <w:name w:val="Title"/>
    <w:basedOn w:val="a"/>
    <w:link w:val="a9"/>
    <w:qFormat/>
    <w:rsid w:val="00B55D3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55D34"/>
    <w:rPr>
      <w:rFonts w:ascii="Cambria" w:eastAsia="Calibri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B55D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D0586"/>
    <w:pPr>
      <w:suppressAutoHyphens/>
      <w:jc w:val="both"/>
    </w:pPr>
    <w:rPr>
      <w:rFonts w:eastAsia="Times New Roman"/>
      <w:szCs w:val="20"/>
      <w:lang w:eastAsia="zh-CN"/>
    </w:rPr>
  </w:style>
  <w:style w:type="paragraph" w:customStyle="1" w:styleId="ConsNonformat">
    <w:name w:val="ConsNonformat"/>
    <w:rsid w:val="00DD0586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0A2A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2AB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34"/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B55D34"/>
    <w:pPr>
      <w:ind w:right="-108"/>
      <w:jc w:val="center"/>
    </w:pPr>
    <w:rPr>
      <w:b/>
      <w:bCs/>
      <w:lang w:val="x-none"/>
    </w:rPr>
  </w:style>
  <w:style w:type="character" w:customStyle="1" w:styleId="a4">
    <w:name w:val="Основной текст Знак"/>
    <w:link w:val="a3"/>
    <w:rsid w:val="00B55D34"/>
    <w:rPr>
      <w:rFonts w:eastAsia="Calibri"/>
      <w:b/>
      <w:bCs/>
      <w:sz w:val="24"/>
      <w:szCs w:val="24"/>
      <w:lang w:val="x-none" w:eastAsia="ru-RU" w:bidi="ar-SA"/>
    </w:rPr>
  </w:style>
  <w:style w:type="paragraph" w:styleId="a5">
    <w:name w:val="footer"/>
    <w:basedOn w:val="a"/>
    <w:link w:val="a6"/>
    <w:uiPriority w:val="99"/>
    <w:rsid w:val="00B55D3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B55D34"/>
    <w:rPr>
      <w:rFonts w:eastAsia="Calibri"/>
      <w:sz w:val="24"/>
      <w:szCs w:val="24"/>
      <w:lang w:val="x-none" w:eastAsia="ru-RU" w:bidi="ar-SA"/>
    </w:rPr>
  </w:style>
  <w:style w:type="character" w:styleId="a7">
    <w:name w:val="page number"/>
    <w:rsid w:val="00B55D34"/>
    <w:rPr>
      <w:rFonts w:cs="Times New Roman"/>
    </w:rPr>
  </w:style>
  <w:style w:type="paragraph" w:styleId="a8">
    <w:name w:val="Title"/>
    <w:basedOn w:val="a"/>
    <w:link w:val="a9"/>
    <w:qFormat/>
    <w:rsid w:val="00B55D34"/>
    <w:pPr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55D34"/>
    <w:rPr>
      <w:rFonts w:ascii="Cambria" w:eastAsia="Calibri" w:hAnsi="Cambria" w:cs="Cambria"/>
      <w:b/>
      <w:bCs/>
      <w:kern w:val="28"/>
      <w:sz w:val="32"/>
      <w:szCs w:val="32"/>
      <w:lang w:val="ru-RU" w:eastAsia="ru-RU" w:bidi="ar-SA"/>
    </w:rPr>
  </w:style>
  <w:style w:type="paragraph" w:customStyle="1" w:styleId="ConsPlusNormal">
    <w:name w:val="ConsPlusNormal"/>
    <w:rsid w:val="00B55D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DD0586"/>
    <w:pPr>
      <w:suppressAutoHyphens/>
      <w:jc w:val="both"/>
    </w:pPr>
    <w:rPr>
      <w:rFonts w:eastAsia="Times New Roman"/>
      <w:szCs w:val="20"/>
      <w:lang w:eastAsia="zh-CN"/>
    </w:rPr>
  </w:style>
  <w:style w:type="paragraph" w:customStyle="1" w:styleId="ConsNonformat">
    <w:name w:val="ConsNonformat"/>
    <w:rsid w:val="00DD0586"/>
    <w:pPr>
      <w:widowControl w:val="0"/>
      <w:suppressAutoHyphens/>
      <w:autoSpaceDE w:val="0"/>
    </w:pPr>
    <w:rPr>
      <w:rFonts w:ascii="Courier New" w:hAnsi="Courier New" w:cs="Courier New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0A2A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A2AB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Administration</Company>
  <LinksUpToDate>false</LinksUpToDate>
  <CharactersWithSpaces>3289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Трищ</dc:creator>
  <cp:lastModifiedBy>Vlad</cp:lastModifiedBy>
  <cp:revision>2</cp:revision>
  <cp:lastPrinted>2025-08-19T07:45:00Z</cp:lastPrinted>
  <dcterms:created xsi:type="dcterms:W3CDTF">2025-08-22T08:09:00Z</dcterms:created>
  <dcterms:modified xsi:type="dcterms:W3CDTF">2025-08-22T08:09:00Z</dcterms:modified>
</cp:coreProperties>
</file>