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D8" w:rsidRPr="009F20A5" w:rsidRDefault="001D37FD" w:rsidP="009C05D8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9F20A5">
        <w:rPr>
          <w:noProof/>
          <w:sz w:val="27"/>
          <w:szCs w:val="27"/>
        </w:rPr>
        <w:drawing>
          <wp:inline distT="0" distB="0" distL="0" distR="0" wp14:anchorId="232157D3" wp14:editId="513304BB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5D8" w:rsidRPr="009F20A5">
        <w:rPr>
          <w:rFonts w:ascii="Times New Roman" w:hAnsi="Times New Roman"/>
          <w:b/>
          <w:sz w:val="27"/>
          <w:szCs w:val="27"/>
        </w:rPr>
        <w:t xml:space="preserve"> </w:t>
      </w:r>
    </w:p>
    <w:p w:rsidR="009C05D8" w:rsidRPr="009F20A5" w:rsidRDefault="009C05D8" w:rsidP="009C05D8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9F20A5">
        <w:rPr>
          <w:rFonts w:ascii="Times New Roman" w:hAnsi="Times New Roman"/>
          <w:b/>
          <w:sz w:val="27"/>
          <w:szCs w:val="27"/>
        </w:rPr>
        <w:t>КЕМЕРОВСКАЯ ОБЛАСТЬ - КУЗБАСС</w:t>
      </w:r>
    </w:p>
    <w:p w:rsidR="009C05D8" w:rsidRPr="009F20A5" w:rsidRDefault="009C05D8" w:rsidP="009C05D8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9F20A5">
        <w:rPr>
          <w:rFonts w:ascii="Times New Roman" w:hAnsi="Times New Roman"/>
          <w:b/>
          <w:sz w:val="27"/>
          <w:szCs w:val="27"/>
        </w:rPr>
        <w:t>МУНИЦИПАЛЬНОЕ ОБРАЗОВАНИЕ</w:t>
      </w:r>
    </w:p>
    <w:p w:rsidR="009C05D8" w:rsidRPr="009F20A5" w:rsidRDefault="009C05D8" w:rsidP="009C05D8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9F20A5">
        <w:rPr>
          <w:rFonts w:ascii="Times New Roman" w:hAnsi="Times New Roman"/>
          <w:b/>
          <w:sz w:val="27"/>
          <w:szCs w:val="27"/>
        </w:rPr>
        <w:t xml:space="preserve"> ТАШТАГОЛЬСКИЙ МУНИЦИПАЛЬНЫЙ ОКРУГ</w:t>
      </w:r>
    </w:p>
    <w:p w:rsidR="009C05D8" w:rsidRPr="009F20A5" w:rsidRDefault="009C05D8" w:rsidP="009C05D8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9F20A5">
        <w:rPr>
          <w:rFonts w:ascii="Times New Roman" w:hAnsi="Times New Roman"/>
          <w:b/>
          <w:sz w:val="27"/>
          <w:szCs w:val="27"/>
        </w:rPr>
        <w:t xml:space="preserve">СОВЕТ НАРОДНЫХ ДЕПУТАТОВ </w:t>
      </w:r>
    </w:p>
    <w:p w:rsidR="009C05D8" w:rsidRPr="009F20A5" w:rsidRDefault="009C05D8" w:rsidP="009C05D8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9F20A5">
        <w:rPr>
          <w:rFonts w:ascii="Times New Roman" w:hAnsi="Times New Roman"/>
          <w:b/>
          <w:sz w:val="27"/>
          <w:szCs w:val="27"/>
        </w:rPr>
        <w:t>ТАШТАГОЛЬСКОГО МУНИЦИПАЛЬНОГО ОКРУГА</w:t>
      </w:r>
    </w:p>
    <w:p w:rsidR="009C05D8" w:rsidRPr="009F20A5" w:rsidRDefault="009C05D8" w:rsidP="009C05D8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9F20A5">
        <w:rPr>
          <w:rFonts w:ascii="Times New Roman" w:hAnsi="Times New Roman"/>
          <w:b/>
          <w:sz w:val="27"/>
          <w:szCs w:val="27"/>
        </w:rPr>
        <w:t xml:space="preserve"> </w:t>
      </w:r>
    </w:p>
    <w:p w:rsidR="009C05D8" w:rsidRDefault="009C05D8" w:rsidP="009C05D8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9F20A5">
        <w:rPr>
          <w:rFonts w:ascii="Times New Roman" w:hAnsi="Times New Roman"/>
          <w:b/>
          <w:sz w:val="27"/>
          <w:szCs w:val="27"/>
        </w:rPr>
        <w:t>РЕШЕНИЕ</w:t>
      </w:r>
    </w:p>
    <w:p w:rsidR="00C836D7" w:rsidRPr="009F20A5" w:rsidRDefault="00C836D7" w:rsidP="009C05D8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</w:p>
    <w:p w:rsidR="005666CB" w:rsidRPr="009F20A5" w:rsidRDefault="009C05D8" w:rsidP="009C05D8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9F20A5">
        <w:rPr>
          <w:rFonts w:ascii="Times New Roman" w:hAnsi="Times New Roman"/>
          <w:b/>
          <w:sz w:val="27"/>
          <w:szCs w:val="27"/>
        </w:rPr>
        <w:t>от «</w:t>
      </w:r>
      <w:r w:rsidR="00C836D7">
        <w:rPr>
          <w:rFonts w:ascii="Times New Roman" w:hAnsi="Times New Roman"/>
          <w:b/>
          <w:sz w:val="27"/>
          <w:szCs w:val="27"/>
        </w:rPr>
        <w:t>25</w:t>
      </w:r>
      <w:r w:rsidRPr="009F20A5">
        <w:rPr>
          <w:rFonts w:ascii="Times New Roman" w:hAnsi="Times New Roman"/>
          <w:b/>
          <w:sz w:val="27"/>
          <w:szCs w:val="27"/>
        </w:rPr>
        <w:t xml:space="preserve">» сентября 2025 года № </w:t>
      </w:r>
      <w:r w:rsidR="00C836D7">
        <w:rPr>
          <w:rFonts w:ascii="Times New Roman" w:hAnsi="Times New Roman"/>
          <w:b/>
          <w:sz w:val="27"/>
          <w:szCs w:val="27"/>
        </w:rPr>
        <w:t>13</w:t>
      </w:r>
      <w:r w:rsidRPr="009F20A5">
        <w:rPr>
          <w:rFonts w:ascii="Times New Roman" w:hAnsi="Times New Roman"/>
          <w:b/>
          <w:sz w:val="27"/>
          <w:szCs w:val="27"/>
        </w:rPr>
        <w:t>-рр</w:t>
      </w:r>
    </w:p>
    <w:p w:rsidR="009C05D8" w:rsidRPr="009F20A5" w:rsidRDefault="009C05D8" w:rsidP="009C05D8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</w:p>
    <w:p w:rsidR="005666CB" w:rsidRPr="009F20A5" w:rsidRDefault="005666CB" w:rsidP="005666CB">
      <w:pPr>
        <w:shd w:val="clear" w:color="auto" w:fill="FFFFFF"/>
        <w:jc w:val="center"/>
        <w:rPr>
          <w:b/>
          <w:bCs/>
          <w:sz w:val="27"/>
          <w:szCs w:val="27"/>
        </w:rPr>
      </w:pPr>
      <w:r w:rsidRPr="009F20A5">
        <w:rPr>
          <w:rStyle w:val="fontstyle01"/>
          <w:rFonts w:ascii="Times New Roman" w:hAnsi="Times New Roman" w:cs="Times New Roman"/>
          <w:b/>
          <w:sz w:val="27"/>
          <w:szCs w:val="27"/>
        </w:rPr>
        <w:t xml:space="preserve">Об осуществлении полномочий </w:t>
      </w:r>
      <w:r w:rsidR="009F20A5" w:rsidRPr="009F20A5">
        <w:rPr>
          <w:rStyle w:val="fontstyle01"/>
          <w:rFonts w:ascii="Times New Roman" w:hAnsi="Times New Roman" w:cs="Times New Roman"/>
          <w:b/>
          <w:sz w:val="27"/>
          <w:szCs w:val="27"/>
        </w:rPr>
        <w:t xml:space="preserve">председателя Контрольно-счетной комиссии </w:t>
      </w:r>
      <w:r w:rsidRPr="009F20A5">
        <w:rPr>
          <w:rStyle w:val="fontstyle01"/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9F20A5">
        <w:rPr>
          <w:rStyle w:val="fontstyle01"/>
          <w:rFonts w:ascii="Times New Roman" w:hAnsi="Times New Roman" w:cs="Times New Roman"/>
          <w:b/>
          <w:sz w:val="27"/>
          <w:szCs w:val="27"/>
        </w:rPr>
        <w:t>Таштагольского</w:t>
      </w:r>
      <w:proofErr w:type="spellEnd"/>
      <w:r w:rsidRPr="009F20A5">
        <w:rPr>
          <w:rStyle w:val="fontstyle01"/>
          <w:rFonts w:ascii="Times New Roman" w:hAnsi="Times New Roman" w:cs="Times New Roman"/>
          <w:b/>
          <w:sz w:val="27"/>
          <w:szCs w:val="27"/>
        </w:rPr>
        <w:t xml:space="preserve"> муниципального округа Кемеровской области - Кузбасса</w:t>
      </w:r>
    </w:p>
    <w:p w:rsidR="005666CB" w:rsidRPr="009F20A5" w:rsidRDefault="005666CB" w:rsidP="005666CB">
      <w:pPr>
        <w:pStyle w:val="a3"/>
        <w:rPr>
          <w:rFonts w:ascii="Times New Roman" w:hAnsi="Times New Roman"/>
          <w:b/>
          <w:sz w:val="27"/>
          <w:szCs w:val="27"/>
        </w:rPr>
      </w:pPr>
    </w:p>
    <w:p w:rsidR="009C05D8" w:rsidRPr="009F20A5" w:rsidRDefault="009C05D8" w:rsidP="009C05D8">
      <w:pPr>
        <w:suppressAutoHyphens/>
        <w:jc w:val="right"/>
        <w:rPr>
          <w:sz w:val="27"/>
          <w:szCs w:val="27"/>
        </w:rPr>
      </w:pPr>
      <w:r w:rsidRPr="009F20A5">
        <w:rPr>
          <w:sz w:val="27"/>
          <w:szCs w:val="27"/>
        </w:rPr>
        <w:t>Принято Советом  народных депутатов</w:t>
      </w:r>
    </w:p>
    <w:p w:rsidR="009C05D8" w:rsidRPr="009F20A5" w:rsidRDefault="009C05D8" w:rsidP="009C05D8">
      <w:pPr>
        <w:suppressAutoHyphens/>
        <w:jc w:val="right"/>
        <w:rPr>
          <w:sz w:val="27"/>
          <w:szCs w:val="27"/>
        </w:rPr>
      </w:pPr>
      <w:proofErr w:type="spellStart"/>
      <w:r w:rsidRPr="009F20A5">
        <w:rPr>
          <w:sz w:val="27"/>
          <w:szCs w:val="27"/>
        </w:rPr>
        <w:t>Таштагольского</w:t>
      </w:r>
      <w:proofErr w:type="spellEnd"/>
      <w:r w:rsidRPr="009F20A5">
        <w:rPr>
          <w:sz w:val="27"/>
          <w:szCs w:val="27"/>
        </w:rPr>
        <w:t xml:space="preserve"> муниципального округа</w:t>
      </w:r>
    </w:p>
    <w:p w:rsidR="009C05D8" w:rsidRPr="009F20A5" w:rsidRDefault="00C836D7" w:rsidP="009C05D8">
      <w:pPr>
        <w:jc w:val="righ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</w:t>
      </w:r>
      <w:r w:rsidR="009C05D8" w:rsidRPr="009F20A5">
        <w:rPr>
          <w:b/>
          <w:bCs/>
          <w:sz w:val="27"/>
          <w:szCs w:val="27"/>
        </w:rPr>
        <w:t>т</w:t>
      </w:r>
      <w:r>
        <w:rPr>
          <w:b/>
          <w:bCs/>
          <w:sz w:val="27"/>
          <w:szCs w:val="27"/>
        </w:rPr>
        <w:t xml:space="preserve"> 25</w:t>
      </w:r>
      <w:r w:rsidR="009C05D8" w:rsidRPr="009F20A5">
        <w:rPr>
          <w:b/>
          <w:bCs/>
          <w:sz w:val="27"/>
          <w:szCs w:val="27"/>
        </w:rPr>
        <w:t xml:space="preserve"> сентября 2025 года</w:t>
      </w:r>
    </w:p>
    <w:p w:rsidR="005666CB" w:rsidRPr="009F20A5" w:rsidRDefault="005666CB" w:rsidP="005666CB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</w:p>
    <w:p w:rsidR="009F20A5" w:rsidRPr="009F20A5" w:rsidRDefault="009F20A5" w:rsidP="009F20A5">
      <w:pPr>
        <w:ind w:firstLine="708"/>
        <w:jc w:val="both"/>
        <w:rPr>
          <w:sz w:val="27"/>
          <w:szCs w:val="27"/>
        </w:rPr>
      </w:pPr>
      <w:r w:rsidRPr="009F20A5">
        <w:rPr>
          <w:sz w:val="27"/>
          <w:szCs w:val="27"/>
        </w:rPr>
        <w:t xml:space="preserve">Руководствуясь Бюджетным </w:t>
      </w:r>
      <w:hyperlink r:id="rId6" w:history="1">
        <w:r w:rsidRPr="009F20A5">
          <w:rPr>
            <w:rStyle w:val="a8"/>
            <w:color w:val="auto"/>
            <w:sz w:val="27"/>
            <w:szCs w:val="27"/>
            <w:u w:val="none"/>
          </w:rPr>
          <w:t>кодексом</w:t>
        </w:r>
      </w:hyperlink>
      <w:r w:rsidRPr="009F20A5">
        <w:rPr>
          <w:sz w:val="27"/>
          <w:szCs w:val="27"/>
        </w:rPr>
        <w:t xml:space="preserve"> Российской Федерации, Федеральным </w:t>
      </w:r>
      <w:hyperlink r:id="rId7" w:history="1">
        <w:r w:rsidRPr="009F20A5">
          <w:rPr>
            <w:rStyle w:val="a8"/>
            <w:color w:val="auto"/>
            <w:sz w:val="27"/>
            <w:szCs w:val="27"/>
            <w:u w:val="none"/>
          </w:rPr>
          <w:t>законом</w:t>
        </w:r>
      </w:hyperlink>
      <w:r w:rsidRPr="009F20A5">
        <w:rPr>
          <w:sz w:val="27"/>
          <w:szCs w:val="27"/>
        </w:rPr>
        <w:t xml:space="preserve"> от 20.03.2025 № 33-ФЗ "Об общих принципах организации местного самоуправления в единой системе публичной власти", Федеральным </w:t>
      </w:r>
      <w:hyperlink r:id="rId8" w:history="1">
        <w:r w:rsidRPr="009F20A5">
          <w:rPr>
            <w:rStyle w:val="a8"/>
            <w:color w:val="auto"/>
            <w:sz w:val="27"/>
            <w:szCs w:val="27"/>
            <w:u w:val="none"/>
          </w:rPr>
          <w:t>законом</w:t>
        </w:r>
      </w:hyperlink>
      <w:r w:rsidRPr="009F20A5">
        <w:rPr>
          <w:sz w:val="27"/>
          <w:szCs w:val="27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Совет народных депутатов </w:t>
      </w:r>
      <w:proofErr w:type="spellStart"/>
      <w:r w:rsidRPr="009F20A5">
        <w:rPr>
          <w:sz w:val="27"/>
          <w:szCs w:val="27"/>
        </w:rPr>
        <w:t>Таштагольского</w:t>
      </w:r>
      <w:proofErr w:type="spellEnd"/>
      <w:r w:rsidRPr="009F20A5">
        <w:rPr>
          <w:sz w:val="27"/>
          <w:szCs w:val="27"/>
        </w:rPr>
        <w:t xml:space="preserve"> муниципального округа</w:t>
      </w:r>
    </w:p>
    <w:p w:rsidR="005666CB" w:rsidRPr="009F20A5" w:rsidRDefault="005666CB" w:rsidP="005666CB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</w:p>
    <w:p w:rsidR="005666CB" w:rsidRPr="009F20A5" w:rsidRDefault="005666CB" w:rsidP="009C05D8">
      <w:pPr>
        <w:shd w:val="clear" w:color="auto" w:fill="FFFFFF"/>
        <w:jc w:val="center"/>
        <w:rPr>
          <w:b/>
          <w:bCs/>
          <w:sz w:val="27"/>
          <w:szCs w:val="27"/>
        </w:rPr>
      </w:pPr>
      <w:proofErr w:type="gramStart"/>
      <w:r w:rsidRPr="009F20A5">
        <w:rPr>
          <w:b/>
          <w:bCs/>
          <w:sz w:val="27"/>
          <w:szCs w:val="27"/>
        </w:rPr>
        <w:t>Р</w:t>
      </w:r>
      <w:proofErr w:type="gramEnd"/>
      <w:r w:rsidRPr="009F20A5">
        <w:rPr>
          <w:b/>
          <w:bCs/>
          <w:sz w:val="27"/>
          <w:szCs w:val="27"/>
        </w:rPr>
        <w:t xml:space="preserve"> Е Ш И Л:</w:t>
      </w:r>
    </w:p>
    <w:p w:rsidR="005666CB" w:rsidRPr="009F20A5" w:rsidRDefault="005666CB" w:rsidP="005666CB">
      <w:pPr>
        <w:shd w:val="clear" w:color="auto" w:fill="FFFFFF"/>
        <w:jc w:val="both"/>
        <w:rPr>
          <w:sz w:val="27"/>
          <w:szCs w:val="27"/>
        </w:rPr>
      </w:pPr>
    </w:p>
    <w:p w:rsidR="009F20A5" w:rsidRPr="009F20A5" w:rsidRDefault="005666CB" w:rsidP="009F20A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9F20A5">
        <w:rPr>
          <w:sz w:val="27"/>
          <w:szCs w:val="27"/>
        </w:rPr>
        <w:t xml:space="preserve">1. </w:t>
      </w:r>
      <w:r w:rsidRPr="009F20A5">
        <w:rPr>
          <w:rFonts w:eastAsiaTheme="minorHAnsi"/>
          <w:sz w:val="27"/>
          <w:szCs w:val="27"/>
          <w:lang w:eastAsia="en-US"/>
        </w:rPr>
        <w:t xml:space="preserve">До </w:t>
      </w:r>
      <w:r w:rsidR="009D3F8C">
        <w:rPr>
          <w:rFonts w:eastAsiaTheme="minorHAnsi"/>
          <w:sz w:val="27"/>
          <w:szCs w:val="27"/>
          <w:lang w:eastAsia="en-US"/>
        </w:rPr>
        <w:t xml:space="preserve">назначения </w:t>
      </w:r>
      <w:r w:rsidR="009F20A5" w:rsidRPr="009F20A5">
        <w:rPr>
          <w:rFonts w:eastAsiaTheme="minorHAnsi"/>
          <w:sz w:val="27"/>
          <w:szCs w:val="27"/>
          <w:lang w:eastAsia="en-US"/>
        </w:rPr>
        <w:t>на должность  председателя</w:t>
      </w:r>
      <w:proofErr w:type="gramStart"/>
      <w:r w:rsidR="009F20A5" w:rsidRPr="009F20A5">
        <w:rPr>
          <w:rFonts w:eastAsiaTheme="minorHAnsi"/>
          <w:sz w:val="27"/>
          <w:szCs w:val="27"/>
          <w:lang w:eastAsia="en-US"/>
        </w:rPr>
        <w:t xml:space="preserve"> </w:t>
      </w:r>
      <w:proofErr w:type="spellStart"/>
      <w:r w:rsidR="009F20A5" w:rsidRPr="009F20A5">
        <w:rPr>
          <w:rFonts w:eastAsiaTheme="minorHAnsi"/>
          <w:sz w:val="27"/>
          <w:szCs w:val="27"/>
          <w:lang w:eastAsia="en-US"/>
        </w:rPr>
        <w:t>К</w:t>
      </w:r>
      <w:proofErr w:type="gramEnd"/>
      <w:r w:rsidR="009F20A5" w:rsidRPr="009F20A5">
        <w:rPr>
          <w:rFonts w:eastAsiaTheme="minorHAnsi"/>
          <w:sz w:val="27"/>
          <w:szCs w:val="27"/>
          <w:lang w:eastAsia="en-US"/>
        </w:rPr>
        <w:t>онтрольно</w:t>
      </w:r>
      <w:proofErr w:type="spellEnd"/>
      <w:r w:rsidR="009F20A5" w:rsidRPr="009F20A5">
        <w:rPr>
          <w:rFonts w:eastAsiaTheme="minorHAnsi"/>
          <w:sz w:val="27"/>
          <w:szCs w:val="27"/>
          <w:lang w:eastAsia="en-US"/>
        </w:rPr>
        <w:t xml:space="preserve"> - счетной комиссии </w:t>
      </w:r>
      <w:proofErr w:type="spellStart"/>
      <w:r w:rsidRPr="009F20A5">
        <w:rPr>
          <w:rFonts w:eastAsiaTheme="minorHAnsi"/>
          <w:sz w:val="27"/>
          <w:szCs w:val="27"/>
          <w:lang w:eastAsia="en-US"/>
        </w:rPr>
        <w:t>Таштагольского</w:t>
      </w:r>
      <w:proofErr w:type="spellEnd"/>
      <w:r w:rsidRPr="009F20A5">
        <w:rPr>
          <w:rFonts w:eastAsiaTheme="minorHAnsi"/>
          <w:sz w:val="27"/>
          <w:szCs w:val="27"/>
          <w:lang w:eastAsia="en-US"/>
        </w:rPr>
        <w:t xml:space="preserve">  муниципального округа полномочия </w:t>
      </w:r>
      <w:r w:rsidR="009F20A5" w:rsidRPr="009F20A5">
        <w:rPr>
          <w:rFonts w:eastAsiaTheme="minorHAnsi"/>
          <w:sz w:val="27"/>
          <w:szCs w:val="27"/>
          <w:lang w:eastAsia="en-US"/>
        </w:rPr>
        <w:t xml:space="preserve">председателя </w:t>
      </w:r>
      <w:proofErr w:type="spellStart"/>
      <w:r w:rsidR="009F20A5" w:rsidRPr="009F20A5">
        <w:rPr>
          <w:rFonts w:eastAsiaTheme="minorHAnsi"/>
          <w:sz w:val="27"/>
          <w:szCs w:val="27"/>
          <w:lang w:eastAsia="en-US"/>
        </w:rPr>
        <w:t>Контрольно</w:t>
      </w:r>
      <w:proofErr w:type="spellEnd"/>
      <w:r w:rsidR="009F20A5" w:rsidRPr="009F20A5">
        <w:rPr>
          <w:rFonts w:eastAsiaTheme="minorHAnsi"/>
          <w:sz w:val="27"/>
          <w:szCs w:val="27"/>
          <w:lang w:eastAsia="en-US"/>
        </w:rPr>
        <w:t xml:space="preserve"> - счетной комиссии </w:t>
      </w:r>
      <w:proofErr w:type="spellStart"/>
      <w:r w:rsidRPr="009F20A5">
        <w:rPr>
          <w:rFonts w:eastAsiaTheme="minorHAnsi"/>
          <w:sz w:val="27"/>
          <w:szCs w:val="27"/>
          <w:lang w:eastAsia="en-US"/>
        </w:rPr>
        <w:t>Таштагольского</w:t>
      </w:r>
      <w:proofErr w:type="spellEnd"/>
      <w:r w:rsidRPr="009F20A5">
        <w:rPr>
          <w:rFonts w:eastAsiaTheme="minorHAnsi"/>
          <w:sz w:val="27"/>
          <w:szCs w:val="27"/>
          <w:lang w:eastAsia="en-US"/>
        </w:rPr>
        <w:t xml:space="preserve">  муниципального округа Кемеровской области - Кузбасса осуществляет </w:t>
      </w:r>
      <w:r w:rsidR="009F20A5" w:rsidRPr="009F20A5">
        <w:rPr>
          <w:rFonts w:eastAsiaTheme="minorHAnsi"/>
          <w:sz w:val="27"/>
          <w:szCs w:val="27"/>
          <w:lang w:eastAsia="en-US"/>
        </w:rPr>
        <w:t xml:space="preserve">председатель </w:t>
      </w:r>
      <w:r w:rsidRPr="009F20A5">
        <w:rPr>
          <w:rFonts w:eastAsiaTheme="minorHAnsi"/>
          <w:sz w:val="27"/>
          <w:szCs w:val="27"/>
          <w:lang w:eastAsia="en-US"/>
        </w:rPr>
        <w:t xml:space="preserve"> </w:t>
      </w:r>
      <w:proofErr w:type="spellStart"/>
      <w:r w:rsidR="009F20A5" w:rsidRPr="009F20A5">
        <w:rPr>
          <w:rFonts w:eastAsiaTheme="minorHAnsi"/>
          <w:sz w:val="27"/>
          <w:szCs w:val="27"/>
          <w:lang w:eastAsia="en-US"/>
        </w:rPr>
        <w:t>Контрольно</w:t>
      </w:r>
      <w:proofErr w:type="spellEnd"/>
      <w:r w:rsidR="009F20A5" w:rsidRPr="009F20A5">
        <w:rPr>
          <w:rFonts w:eastAsiaTheme="minorHAnsi"/>
          <w:sz w:val="27"/>
          <w:szCs w:val="27"/>
          <w:lang w:eastAsia="en-US"/>
        </w:rPr>
        <w:t xml:space="preserve"> - счетной комиссии </w:t>
      </w:r>
      <w:proofErr w:type="spellStart"/>
      <w:r w:rsidR="009F20A5" w:rsidRPr="009F20A5">
        <w:rPr>
          <w:rFonts w:eastAsiaTheme="minorHAnsi"/>
          <w:sz w:val="27"/>
          <w:szCs w:val="27"/>
          <w:lang w:eastAsia="en-US"/>
        </w:rPr>
        <w:t>Таштагольского</w:t>
      </w:r>
      <w:proofErr w:type="spellEnd"/>
      <w:r w:rsidR="009F20A5" w:rsidRPr="009F20A5">
        <w:rPr>
          <w:rFonts w:eastAsiaTheme="minorHAnsi"/>
          <w:sz w:val="27"/>
          <w:szCs w:val="27"/>
          <w:lang w:eastAsia="en-US"/>
        </w:rPr>
        <w:t xml:space="preserve">  муниципального района Мельник Елена Николаевна. </w:t>
      </w:r>
    </w:p>
    <w:p w:rsidR="009C05D8" w:rsidRPr="009F20A5" w:rsidRDefault="005666CB" w:rsidP="009F20A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9F20A5">
        <w:rPr>
          <w:sz w:val="27"/>
          <w:szCs w:val="27"/>
        </w:rPr>
        <w:t>2.</w:t>
      </w:r>
      <w:r w:rsidR="009C05D8" w:rsidRPr="009F20A5">
        <w:rPr>
          <w:sz w:val="27"/>
          <w:szCs w:val="27"/>
        </w:rPr>
        <w:t xml:space="preserve"> Настоящее решение опубликовать в газете «Красная </w:t>
      </w:r>
      <w:proofErr w:type="spellStart"/>
      <w:r w:rsidR="009C05D8" w:rsidRPr="009F20A5">
        <w:rPr>
          <w:sz w:val="27"/>
          <w:szCs w:val="27"/>
        </w:rPr>
        <w:t>Шория</w:t>
      </w:r>
      <w:proofErr w:type="spellEnd"/>
      <w:r w:rsidR="009C05D8" w:rsidRPr="009F20A5">
        <w:rPr>
          <w:sz w:val="27"/>
          <w:szCs w:val="27"/>
        </w:rPr>
        <w:t xml:space="preserve">», разместить на официальном сайте Совета народных депутатов </w:t>
      </w:r>
      <w:proofErr w:type="spellStart"/>
      <w:r w:rsidR="009C05D8" w:rsidRPr="009F20A5">
        <w:rPr>
          <w:sz w:val="27"/>
          <w:szCs w:val="27"/>
        </w:rPr>
        <w:t>Таштагольского</w:t>
      </w:r>
      <w:proofErr w:type="spellEnd"/>
      <w:r w:rsidR="009C05D8" w:rsidRPr="009F20A5">
        <w:rPr>
          <w:sz w:val="27"/>
          <w:szCs w:val="27"/>
        </w:rPr>
        <w:t xml:space="preserve"> муниципального округа в информационно-телекоммуникационной сети «Интернет».</w:t>
      </w:r>
    </w:p>
    <w:p w:rsidR="005666CB" w:rsidRPr="009F20A5" w:rsidRDefault="005666CB" w:rsidP="009C05D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20A5">
        <w:rPr>
          <w:sz w:val="27"/>
          <w:szCs w:val="27"/>
        </w:rPr>
        <w:t xml:space="preserve">3. </w:t>
      </w:r>
      <w:r w:rsidR="009C05D8" w:rsidRPr="009F20A5">
        <w:rPr>
          <w:sz w:val="27"/>
          <w:szCs w:val="27"/>
        </w:rPr>
        <w:t>Настоящее решение вступает в с</w:t>
      </w:r>
      <w:r w:rsidR="008E7A05" w:rsidRPr="009F20A5">
        <w:rPr>
          <w:sz w:val="27"/>
          <w:szCs w:val="27"/>
        </w:rPr>
        <w:t xml:space="preserve">илу в день, следующий за днем его официального опубликования. </w:t>
      </w:r>
    </w:p>
    <w:p w:rsidR="005666CB" w:rsidRPr="009F20A5" w:rsidRDefault="005666CB" w:rsidP="005666C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5666CB" w:rsidRPr="009F20A5" w:rsidRDefault="005666CB" w:rsidP="005666CB">
      <w:pPr>
        <w:rPr>
          <w:sz w:val="27"/>
          <w:szCs w:val="27"/>
        </w:rPr>
      </w:pPr>
      <w:r w:rsidRPr="009F20A5">
        <w:rPr>
          <w:sz w:val="27"/>
          <w:szCs w:val="27"/>
        </w:rPr>
        <w:t xml:space="preserve">Председатель Совета народных депутатов </w:t>
      </w:r>
    </w:p>
    <w:p w:rsidR="0083431E" w:rsidRPr="009F20A5" w:rsidRDefault="005666CB" w:rsidP="00B826E8">
      <w:pPr>
        <w:rPr>
          <w:sz w:val="27"/>
          <w:szCs w:val="27"/>
        </w:rPr>
      </w:pPr>
      <w:proofErr w:type="spellStart"/>
      <w:r w:rsidRPr="009F20A5">
        <w:rPr>
          <w:sz w:val="27"/>
          <w:szCs w:val="27"/>
        </w:rPr>
        <w:t>Таштагольского</w:t>
      </w:r>
      <w:proofErr w:type="spellEnd"/>
      <w:r w:rsidRPr="009F20A5">
        <w:rPr>
          <w:sz w:val="27"/>
          <w:szCs w:val="27"/>
        </w:rPr>
        <w:t xml:space="preserve">  муниципального округа </w:t>
      </w:r>
      <w:r w:rsidR="00C836D7">
        <w:rPr>
          <w:sz w:val="27"/>
          <w:szCs w:val="27"/>
        </w:rPr>
        <w:t xml:space="preserve">                                        </w:t>
      </w:r>
      <w:bookmarkStart w:id="0" w:name="_GoBack"/>
      <w:bookmarkEnd w:id="0"/>
      <w:r w:rsidR="00C836D7">
        <w:rPr>
          <w:sz w:val="27"/>
          <w:szCs w:val="27"/>
        </w:rPr>
        <w:t xml:space="preserve"> А.А. Путинцев </w:t>
      </w:r>
    </w:p>
    <w:sectPr w:rsidR="0083431E" w:rsidRPr="009F20A5" w:rsidSect="00755B2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5B2F"/>
    <w:rsid w:val="000F209B"/>
    <w:rsid w:val="001D37FD"/>
    <w:rsid w:val="002D449E"/>
    <w:rsid w:val="00302B9F"/>
    <w:rsid w:val="003F609A"/>
    <w:rsid w:val="00561DAA"/>
    <w:rsid w:val="005666CB"/>
    <w:rsid w:val="00755B2F"/>
    <w:rsid w:val="0083431E"/>
    <w:rsid w:val="008C45C6"/>
    <w:rsid w:val="008E7A05"/>
    <w:rsid w:val="009B6388"/>
    <w:rsid w:val="009C05D8"/>
    <w:rsid w:val="009D3F8C"/>
    <w:rsid w:val="009F20A5"/>
    <w:rsid w:val="00A93D47"/>
    <w:rsid w:val="00B826E8"/>
    <w:rsid w:val="00C8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2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5B2F"/>
    <w:pPr>
      <w:keepNext/>
      <w:jc w:val="center"/>
      <w:outlineLvl w:val="0"/>
    </w:pPr>
    <w:rPr>
      <w:b/>
      <w:noProof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55B2F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B2F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55B2F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755B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unhideWhenUsed/>
    <w:rsid w:val="00755B2F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55B2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5B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B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755B2F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5666CB"/>
    <w:rPr>
      <w:b/>
      <w:bCs/>
    </w:rPr>
  </w:style>
  <w:style w:type="character" w:styleId="a8">
    <w:name w:val="Hyperlink"/>
    <w:basedOn w:val="a0"/>
    <w:rsid w:val="009F20A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2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5B2F"/>
    <w:pPr>
      <w:keepNext/>
      <w:jc w:val="center"/>
      <w:outlineLvl w:val="0"/>
    </w:pPr>
    <w:rPr>
      <w:b/>
      <w:noProof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55B2F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B2F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55B2F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755B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unhideWhenUsed/>
    <w:rsid w:val="00755B2F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55B2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5B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B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755B2F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1EE851AE2145AAF24BCE2D4BD7D8EF695EF4F19451FF199E54D2625Eh8c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37EC253EBC98E9CC7700DAF0DB4922A136E6C34673F0F1F7114026B23327AE12E72A20CF87C94Dp4l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37EC253EBC98E9CC7700DAF0DB4922A136E3C14777F0F1F7114026B23327AE12E72A23CC86pClA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sovet</cp:lastModifiedBy>
  <cp:revision>13</cp:revision>
  <cp:lastPrinted>2025-07-10T09:04:00Z</cp:lastPrinted>
  <dcterms:created xsi:type="dcterms:W3CDTF">2022-09-21T06:05:00Z</dcterms:created>
  <dcterms:modified xsi:type="dcterms:W3CDTF">2025-09-25T08:07:00Z</dcterms:modified>
</cp:coreProperties>
</file>