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7E" w:rsidRPr="00EB234E" w:rsidRDefault="00B03B7E" w:rsidP="00B03B7E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B03B7E" w:rsidRPr="00EB234E" w:rsidRDefault="00B03B7E" w:rsidP="00B03B7E">
      <w:pPr>
        <w:pStyle w:val="a3"/>
        <w:rPr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37139B">
        <w:rPr>
          <w:b/>
          <w:bCs/>
          <w:sz w:val="28"/>
          <w:szCs w:val="28"/>
        </w:rPr>
        <w:t>22</w:t>
      </w:r>
      <w:r w:rsidR="004E3293">
        <w:rPr>
          <w:b/>
          <w:bCs/>
          <w:sz w:val="28"/>
          <w:szCs w:val="28"/>
        </w:rPr>
        <w:t xml:space="preserve">» </w:t>
      </w:r>
      <w:r w:rsidR="00271CD2">
        <w:rPr>
          <w:b/>
          <w:bCs/>
          <w:sz w:val="28"/>
          <w:szCs w:val="28"/>
        </w:rPr>
        <w:t xml:space="preserve">апреля </w:t>
      </w:r>
      <w:r w:rsidRPr="00EB234E">
        <w:rPr>
          <w:b/>
          <w:bCs/>
          <w:sz w:val="28"/>
          <w:szCs w:val="28"/>
        </w:rPr>
        <w:t>202</w:t>
      </w:r>
      <w:r w:rsidR="00271CD2">
        <w:rPr>
          <w:b/>
          <w:bCs/>
          <w:sz w:val="28"/>
          <w:szCs w:val="28"/>
        </w:rPr>
        <w:t>5</w:t>
      </w:r>
      <w:r w:rsidR="0037139B">
        <w:rPr>
          <w:b/>
          <w:bCs/>
          <w:sz w:val="28"/>
          <w:szCs w:val="28"/>
        </w:rPr>
        <w:t xml:space="preserve"> года </w:t>
      </w:r>
      <w:r w:rsidRPr="00EB234E">
        <w:rPr>
          <w:b/>
          <w:bCs/>
          <w:sz w:val="28"/>
          <w:szCs w:val="28"/>
        </w:rPr>
        <w:t>№</w:t>
      </w:r>
      <w:r w:rsidR="0037139B">
        <w:rPr>
          <w:b/>
          <w:bCs/>
          <w:sz w:val="28"/>
          <w:szCs w:val="28"/>
        </w:rPr>
        <w:t xml:space="preserve"> 1</w:t>
      </w:r>
      <w:r w:rsidR="00354FAE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-</w:t>
      </w:r>
      <w:r w:rsidRPr="00EB234E">
        <w:rPr>
          <w:b/>
          <w:bCs/>
          <w:sz w:val="28"/>
          <w:szCs w:val="28"/>
        </w:rPr>
        <w:t>рр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B03B7E" w:rsidRPr="00EB234E" w:rsidRDefault="00B03B7E" w:rsidP="00B03B7E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B03B7E" w:rsidRPr="00EB234E" w:rsidRDefault="0037139B" w:rsidP="00B03B7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E3293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22 </w:t>
      </w:r>
      <w:r w:rsidR="00271CD2">
        <w:rPr>
          <w:b/>
          <w:bCs/>
          <w:sz w:val="28"/>
          <w:szCs w:val="28"/>
        </w:rPr>
        <w:t>апреля 2025</w:t>
      </w:r>
      <w:r w:rsidR="00B03B7E" w:rsidRPr="00EB234E">
        <w:rPr>
          <w:b/>
          <w:bCs/>
          <w:sz w:val="28"/>
          <w:szCs w:val="28"/>
        </w:rPr>
        <w:t xml:space="preserve"> года </w:t>
      </w:r>
    </w:p>
    <w:p w:rsidR="00B03B7E" w:rsidRPr="00EB234E" w:rsidRDefault="00B03B7E" w:rsidP="00B03B7E">
      <w:pPr>
        <w:autoSpaceDE w:val="0"/>
        <w:autoSpaceDN w:val="0"/>
        <w:adjustRightInd w:val="0"/>
        <w:jc w:val="both"/>
        <w:outlineLvl w:val="0"/>
      </w:pP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B234E">
        <w:rPr>
          <w:b/>
          <w:sz w:val="28"/>
          <w:szCs w:val="28"/>
        </w:rPr>
        <w:t>О подготовке проекта о внесении изменений в Устав муниципального образования «</w:t>
      </w:r>
      <w:proofErr w:type="spellStart"/>
      <w:r w:rsidRPr="00EB234E">
        <w:rPr>
          <w:b/>
          <w:sz w:val="28"/>
          <w:szCs w:val="28"/>
        </w:rPr>
        <w:t>Таштагольский</w:t>
      </w:r>
      <w:proofErr w:type="spellEnd"/>
      <w:r w:rsidRPr="00EB234E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 xml:space="preserve"> Кемеровской области - Кузбасса</w:t>
      </w:r>
      <w:r w:rsidRPr="00EB234E">
        <w:rPr>
          <w:b/>
          <w:sz w:val="28"/>
          <w:szCs w:val="28"/>
        </w:rPr>
        <w:t>»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3B7E" w:rsidRPr="00EB234E" w:rsidRDefault="00B03B7E" w:rsidP="00B03B7E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 </w:t>
      </w:r>
      <w:r w:rsidRPr="00EB234E">
        <w:rPr>
          <w:rFonts w:eastAsia="Times New Roman"/>
          <w:sz w:val="28"/>
          <w:szCs w:val="28"/>
        </w:rPr>
        <w:t>В соответствии со статьей 44 Федерального закона от 06.10.2003 № 131-</w:t>
      </w:r>
    </w:p>
    <w:p w:rsidR="00B03B7E" w:rsidRPr="00E134BE" w:rsidRDefault="00B03B7E" w:rsidP="00B03B7E">
      <w:pPr>
        <w:jc w:val="both"/>
        <w:rPr>
          <w:rFonts w:eastAsia="Times New Roman"/>
          <w:sz w:val="28"/>
          <w:szCs w:val="28"/>
        </w:rPr>
      </w:pPr>
      <w:r w:rsidRPr="00EB234E">
        <w:rPr>
          <w:rFonts w:eastAsia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учитывая общественную значимость муниципального правового акта – изменений в Устав муниципального образования </w:t>
      </w:r>
      <w:r w:rsidRPr="00EB234E">
        <w:rPr>
          <w:sz w:val="28"/>
          <w:szCs w:val="28"/>
        </w:rPr>
        <w:t>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</w:t>
      </w:r>
      <w:r w:rsidRPr="00EB234E">
        <w:rPr>
          <w:rFonts w:eastAsia="Times New Roman"/>
          <w:sz w:val="28"/>
          <w:szCs w:val="28"/>
        </w:rPr>
        <w:t xml:space="preserve">, в целях реализации права членов районного сообщества на непосредственное участие в обсуждении наиболее важных вопросов районной жизни, выявления и учета мнения населения, Совет народных депутатов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B03B7E" w:rsidRDefault="00B03B7E" w:rsidP="00B03B7E">
      <w:pPr>
        <w:ind w:right="38"/>
        <w:jc w:val="center"/>
        <w:rPr>
          <w:b/>
          <w:bCs/>
          <w:sz w:val="28"/>
          <w:szCs w:val="28"/>
        </w:rPr>
      </w:pPr>
    </w:p>
    <w:p w:rsidR="00B03B7E" w:rsidRDefault="00B03B7E" w:rsidP="00B03B7E">
      <w:pPr>
        <w:ind w:right="38"/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РЕШИЛ:</w:t>
      </w:r>
    </w:p>
    <w:p w:rsidR="0037139B" w:rsidRPr="00EB234E" w:rsidRDefault="0037139B" w:rsidP="00B03B7E">
      <w:pPr>
        <w:ind w:right="38"/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1. </w:t>
      </w:r>
      <w:proofErr w:type="gramStart"/>
      <w:r w:rsidRPr="00EB234E">
        <w:rPr>
          <w:sz w:val="28"/>
          <w:szCs w:val="28"/>
        </w:rPr>
        <w:t>Вынести проект решения о внесении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 на обсуждение жителей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района, путем опубликования его</w:t>
      </w:r>
      <w:r w:rsidR="004E3293">
        <w:rPr>
          <w:sz w:val="28"/>
          <w:szCs w:val="28"/>
        </w:rPr>
        <w:t xml:space="preserve"> текста в</w:t>
      </w:r>
      <w:r w:rsidRPr="00EB234E">
        <w:rPr>
          <w:sz w:val="28"/>
          <w:szCs w:val="28"/>
        </w:rPr>
        <w:t xml:space="preserve"> газете «Красная </w:t>
      </w:r>
      <w:proofErr w:type="spellStart"/>
      <w:r w:rsidRPr="00EB234E">
        <w:rPr>
          <w:sz w:val="28"/>
          <w:szCs w:val="28"/>
        </w:rPr>
        <w:t>Шория</w:t>
      </w:r>
      <w:proofErr w:type="spellEnd"/>
      <w:r w:rsidRPr="00EB234E">
        <w:rPr>
          <w:sz w:val="28"/>
          <w:szCs w:val="28"/>
        </w:rPr>
        <w:t xml:space="preserve">» и размещения на официальном </w:t>
      </w:r>
      <w:r w:rsidRPr="00475933">
        <w:rPr>
          <w:sz w:val="28"/>
          <w:szCs w:val="28"/>
        </w:rPr>
        <w:t>с</w:t>
      </w:r>
      <w:r>
        <w:rPr>
          <w:sz w:val="28"/>
          <w:szCs w:val="28"/>
        </w:rPr>
        <w:t>айте Совета народных депутатов</w:t>
      </w:r>
      <w:r w:rsidRPr="00475933">
        <w:rPr>
          <w:sz w:val="28"/>
          <w:szCs w:val="28"/>
        </w:rPr>
        <w:t xml:space="preserve"> </w:t>
      </w:r>
      <w:proofErr w:type="spellStart"/>
      <w:r w:rsidRPr="00475933">
        <w:rPr>
          <w:sz w:val="28"/>
          <w:szCs w:val="28"/>
        </w:rPr>
        <w:t>Таштагольского</w:t>
      </w:r>
      <w:proofErr w:type="spellEnd"/>
      <w:r w:rsidRPr="00475933">
        <w:rPr>
          <w:sz w:val="28"/>
          <w:szCs w:val="28"/>
        </w:rPr>
        <w:t xml:space="preserve"> муниципального района в информационно</w:t>
      </w:r>
      <w:r>
        <w:rPr>
          <w:sz w:val="28"/>
          <w:szCs w:val="28"/>
        </w:rPr>
        <w:t xml:space="preserve"> </w:t>
      </w:r>
      <w:r w:rsidRPr="00475933">
        <w:rPr>
          <w:sz w:val="28"/>
          <w:szCs w:val="28"/>
        </w:rPr>
        <w:t>- телекоммуникационной сети «Интернет»</w:t>
      </w:r>
      <w:r w:rsidRPr="00EB234E">
        <w:rPr>
          <w:sz w:val="28"/>
          <w:szCs w:val="28"/>
        </w:rPr>
        <w:t>, согласно приложению № 1 к настоящему решению.</w:t>
      </w:r>
      <w:proofErr w:type="gramEnd"/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4E">
        <w:rPr>
          <w:sz w:val="28"/>
          <w:szCs w:val="28"/>
        </w:rPr>
        <w:t xml:space="preserve">2. Определить срок необходимый для обсуждения населением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проекта внесения изменени</w:t>
      </w:r>
      <w:r>
        <w:rPr>
          <w:sz w:val="28"/>
          <w:szCs w:val="28"/>
        </w:rPr>
        <w:t>й</w:t>
      </w:r>
      <w:r w:rsidRPr="00EB234E">
        <w:rPr>
          <w:sz w:val="28"/>
          <w:szCs w:val="28"/>
        </w:rPr>
        <w:t xml:space="preserve"> в </w:t>
      </w:r>
      <w:r w:rsidRPr="00EB234E">
        <w:rPr>
          <w:sz w:val="28"/>
          <w:szCs w:val="28"/>
        </w:rPr>
        <w:lastRenderedPageBreak/>
        <w:t>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 и предоставления замечаний, предложений по нему в течение 30 дней со дня его опубликования.</w:t>
      </w:r>
    </w:p>
    <w:p w:rsidR="00B03B7E" w:rsidRPr="00EB234E" w:rsidRDefault="00B03B7E" w:rsidP="00B03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3. Утвердить порядок участия граждан в обсуждении и учета предложений по проекту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Кузбасса», </w:t>
      </w:r>
      <w:proofErr w:type="gramStart"/>
      <w:r w:rsidRPr="00EB234E">
        <w:rPr>
          <w:sz w:val="28"/>
          <w:szCs w:val="28"/>
        </w:rPr>
        <w:t>разместить</w:t>
      </w:r>
      <w:proofErr w:type="gramEnd"/>
      <w:r w:rsidRPr="00EB234E">
        <w:rPr>
          <w:sz w:val="28"/>
          <w:szCs w:val="28"/>
        </w:rPr>
        <w:t xml:space="preserve"> его текст на сайте </w:t>
      </w:r>
      <w:r>
        <w:rPr>
          <w:sz w:val="28"/>
          <w:szCs w:val="28"/>
        </w:rPr>
        <w:t>Совета народных депутатов</w:t>
      </w:r>
      <w:r w:rsidRPr="00475933">
        <w:rPr>
          <w:sz w:val="28"/>
          <w:szCs w:val="28"/>
        </w:rPr>
        <w:t xml:space="preserve"> </w:t>
      </w:r>
      <w:proofErr w:type="spellStart"/>
      <w:r w:rsidRPr="00475933">
        <w:rPr>
          <w:sz w:val="28"/>
          <w:szCs w:val="28"/>
        </w:rPr>
        <w:t>Таштагольского</w:t>
      </w:r>
      <w:proofErr w:type="spellEnd"/>
      <w:r w:rsidRPr="00475933">
        <w:rPr>
          <w:sz w:val="28"/>
          <w:szCs w:val="28"/>
        </w:rPr>
        <w:t xml:space="preserve"> муниципального района в информационно</w:t>
      </w:r>
      <w:r>
        <w:rPr>
          <w:sz w:val="28"/>
          <w:szCs w:val="28"/>
        </w:rPr>
        <w:t xml:space="preserve"> </w:t>
      </w:r>
      <w:r w:rsidRPr="00475933">
        <w:rPr>
          <w:sz w:val="28"/>
          <w:szCs w:val="28"/>
        </w:rPr>
        <w:t>- телекоммуникационной сети «Интернет»</w:t>
      </w:r>
      <w:r w:rsidRPr="00EB234E">
        <w:rPr>
          <w:sz w:val="28"/>
          <w:szCs w:val="28"/>
        </w:rPr>
        <w:t>, согласно приложению № 2 к настоящему решению.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 Поручить рабочей группе по разработке проекта внесения изменений</w:t>
      </w:r>
      <w:r>
        <w:rPr>
          <w:sz w:val="28"/>
          <w:szCs w:val="28"/>
        </w:rPr>
        <w:t xml:space="preserve"> </w:t>
      </w:r>
      <w:r w:rsidRPr="00EB234E">
        <w:rPr>
          <w:sz w:val="28"/>
          <w:szCs w:val="28"/>
        </w:rPr>
        <w:t xml:space="preserve">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 »: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4.1. Обобщить и систематизировать замечания и предложения граждан по проекту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Кузбасса»;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4.2.</w:t>
      </w:r>
      <w:r w:rsidR="0037139B">
        <w:rPr>
          <w:sz w:val="28"/>
          <w:szCs w:val="28"/>
        </w:rPr>
        <w:t xml:space="preserve"> </w:t>
      </w:r>
      <w:r w:rsidRPr="00EB234E">
        <w:rPr>
          <w:sz w:val="28"/>
          <w:szCs w:val="28"/>
        </w:rPr>
        <w:t>Организовать проведение публичных слушаний по проекту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 и назначить их проведение на </w:t>
      </w:r>
      <w:r w:rsidR="00185522">
        <w:rPr>
          <w:sz w:val="28"/>
          <w:szCs w:val="28"/>
        </w:rPr>
        <w:t>2</w:t>
      </w:r>
      <w:r w:rsidR="00C93A30">
        <w:rPr>
          <w:sz w:val="28"/>
          <w:szCs w:val="28"/>
        </w:rPr>
        <w:t>6</w:t>
      </w:r>
      <w:r w:rsidR="00185522">
        <w:rPr>
          <w:sz w:val="28"/>
          <w:szCs w:val="28"/>
        </w:rPr>
        <w:t xml:space="preserve"> мая 2025</w:t>
      </w:r>
      <w:r w:rsidRPr="007462D2">
        <w:rPr>
          <w:sz w:val="28"/>
          <w:szCs w:val="28"/>
        </w:rPr>
        <w:t xml:space="preserve"> года в 1</w:t>
      </w:r>
      <w:r w:rsidR="00A42BEC">
        <w:rPr>
          <w:sz w:val="28"/>
          <w:szCs w:val="28"/>
        </w:rPr>
        <w:t>5</w:t>
      </w:r>
      <w:r w:rsidRPr="007462D2">
        <w:rPr>
          <w:sz w:val="28"/>
          <w:szCs w:val="28"/>
        </w:rPr>
        <w:t>.00 часов в малом</w:t>
      </w:r>
      <w:r w:rsidRPr="00EB234E">
        <w:rPr>
          <w:sz w:val="28"/>
          <w:szCs w:val="28"/>
        </w:rPr>
        <w:t xml:space="preserve"> зале администрации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района, по адресу: Россия, Кемеровская область, г. Таштагол, ул. Ленина, дом № 60.</w:t>
      </w:r>
    </w:p>
    <w:p w:rsidR="00B03B7E" w:rsidRPr="005D795A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4.3. Проект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r w:rsidRPr="00EB234E">
        <w:rPr>
          <w:sz w:val="28"/>
          <w:szCs w:val="28"/>
        </w:rPr>
        <w:t>Кемеровской области - Кузбасса» и заключение по результатам проведенных публичных слушаний по обсуждению проекта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Кузбасса», вынести на очередное заседание Совета народных депутатов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района, для утверждения.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795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B234E">
        <w:rPr>
          <w:sz w:val="28"/>
          <w:szCs w:val="28"/>
        </w:rPr>
        <w:t xml:space="preserve"> </w:t>
      </w:r>
      <w:proofErr w:type="gramStart"/>
      <w:r w:rsidRPr="00EB234E">
        <w:rPr>
          <w:sz w:val="28"/>
          <w:szCs w:val="28"/>
        </w:rPr>
        <w:t>Контроль за</w:t>
      </w:r>
      <w:proofErr w:type="gramEnd"/>
      <w:r w:rsidRPr="00EB234E">
        <w:rPr>
          <w:sz w:val="28"/>
          <w:szCs w:val="28"/>
        </w:rPr>
        <w:t xml:space="preserve"> исполнением настоящего </w:t>
      </w:r>
      <w:r w:rsidR="0037139B">
        <w:rPr>
          <w:sz w:val="28"/>
          <w:szCs w:val="28"/>
        </w:rPr>
        <w:t>р</w:t>
      </w:r>
      <w:r w:rsidRPr="00EB234E">
        <w:rPr>
          <w:sz w:val="28"/>
          <w:szCs w:val="28"/>
        </w:rPr>
        <w:t xml:space="preserve">ешения возложить на председателя </w:t>
      </w:r>
      <w:r w:rsidRPr="00EB234E">
        <w:rPr>
          <w:bCs/>
          <w:sz w:val="28"/>
          <w:szCs w:val="28"/>
        </w:rPr>
        <w:t xml:space="preserve">Комитета по развитию местного самоуправления и правопорядка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</w:t>
      </w:r>
      <w:r w:rsidR="004E3293">
        <w:rPr>
          <w:sz w:val="28"/>
          <w:szCs w:val="28"/>
        </w:rPr>
        <w:t xml:space="preserve">ниципального района </w:t>
      </w:r>
      <w:proofErr w:type="spellStart"/>
      <w:r w:rsidR="004E3293">
        <w:rPr>
          <w:sz w:val="28"/>
          <w:szCs w:val="28"/>
        </w:rPr>
        <w:t>Страшникова</w:t>
      </w:r>
      <w:proofErr w:type="spellEnd"/>
      <w:r w:rsidR="004E3293">
        <w:rPr>
          <w:sz w:val="28"/>
          <w:szCs w:val="28"/>
        </w:rPr>
        <w:t xml:space="preserve"> А.И</w:t>
      </w:r>
      <w:r w:rsidRPr="00EB234E">
        <w:rPr>
          <w:sz w:val="28"/>
          <w:szCs w:val="28"/>
        </w:rPr>
        <w:t>.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3B7E" w:rsidRPr="00EB234E" w:rsidRDefault="00B03B7E" w:rsidP="00B03B7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B234E">
        <w:t xml:space="preserve">  </w:t>
      </w:r>
    </w:p>
    <w:p w:rsidR="00B03B7E" w:rsidRPr="00EB234E" w:rsidRDefault="004E3293" w:rsidP="00B03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3B7E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03B7E" w:rsidRPr="00EB234E">
        <w:rPr>
          <w:sz w:val="28"/>
          <w:szCs w:val="28"/>
        </w:rPr>
        <w:t xml:space="preserve"> Совета  народных депутатов</w:t>
      </w:r>
      <w:r w:rsidR="0037139B">
        <w:rPr>
          <w:sz w:val="28"/>
          <w:szCs w:val="28"/>
        </w:rPr>
        <w:t xml:space="preserve"> </w:t>
      </w:r>
    </w:p>
    <w:p w:rsidR="00B03B7E" w:rsidRPr="00EB234E" w:rsidRDefault="00B03B7E" w:rsidP="00B03B7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</w:t>
      </w:r>
      <w:r w:rsidR="004E3293">
        <w:rPr>
          <w:sz w:val="28"/>
          <w:szCs w:val="28"/>
        </w:rPr>
        <w:t xml:space="preserve">                              </w:t>
      </w:r>
      <w:r w:rsidR="0037139B">
        <w:rPr>
          <w:sz w:val="28"/>
          <w:szCs w:val="28"/>
        </w:rPr>
        <w:t xml:space="preserve">  </w:t>
      </w:r>
      <w:r w:rsidR="004E3293">
        <w:rPr>
          <w:sz w:val="28"/>
          <w:szCs w:val="28"/>
        </w:rPr>
        <w:t>А.А. Путинцев</w:t>
      </w:r>
    </w:p>
    <w:p w:rsidR="00B03B7E" w:rsidRPr="00EB234E" w:rsidRDefault="00B03B7E" w:rsidP="00B03B7E"/>
    <w:p w:rsidR="00B03B7E" w:rsidRPr="00EB234E" w:rsidRDefault="00B03B7E" w:rsidP="00B03B7E"/>
    <w:p w:rsidR="00F92CB7" w:rsidRPr="00F92CB7" w:rsidRDefault="00F92CB7" w:rsidP="00F92CB7">
      <w:pPr>
        <w:rPr>
          <w:rFonts w:eastAsia="Times New Roman"/>
          <w:sz w:val="28"/>
          <w:szCs w:val="28"/>
        </w:rPr>
      </w:pPr>
      <w:proofErr w:type="spellStart"/>
      <w:r w:rsidRPr="00F92CB7">
        <w:rPr>
          <w:rFonts w:eastAsia="Times New Roman"/>
          <w:sz w:val="28"/>
          <w:szCs w:val="28"/>
        </w:rPr>
        <w:t>И.о</w:t>
      </w:r>
      <w:proofErr w:type="spellEnd"/>
      <w:r w:rsidRPr="00F92CB7">
        <w:rPr>
          <w:rFonts w:eastAsia="Times New Roman"/>
          <w:sz w:val="28"/>
          <w:szCs w:val="28"/>
        </w:rPr>
        <w:t xml:space="preserve">. главы </w:t>
      </w:r>
      <w:proofErr w:type="spellStart"/>
      <w:r w:rsidRPr="00F92CB7">
        <w:rPr>
          <w:rFonts w:eastAsia="Times New Roman"/>
          <w:sz w:val="28"/>
          <w:szCs w:val="28"/>
        </w:rPr>
        <w:t>Таштагольского</w:t>
      </w:r>
      <w:proofErr w:type="spellEnd"/>
    </w:p>
    <w:p w:rsidR="00F92CB7" w:rsidRPr="00F92CB7" w:rsidRDefault="00F92CB7" w:rsidP="00F92CB7">
      <w:pPr>
        <w:rPr>
          <w:rFonts w:eastAsia="Times New Roman"/>
          <w:sz w:val="28"/>
          <w:szCs w:val="28"/>
        </w:rPr>
      </w:pPr>
      <w:r w:rsidRPr="00F92CB7">
        <w:rPr>
          <w:rFonts w:eastAsia="Times New Roman"/>
          <w:sz w:val="28"/>
          <w:szCs w:val="28"/>
        </w:rPr>
        <w:t xml:space="preserve">муниципального района                                                                         С.Е. Попов </w:t>
      </w:r>
    </w:p>
    <w:p w:rsidR="007F4634" w:rsidRPr="00F92CB7" w:rsidRDefault="007F4634" w:rsidP="00B03B7E">
      <w:pPr>
        <w:pStyle w:val="a3"/>
        <w:jc w:val="right"/>
        <w:rPr>
          <w:b w:val="0"/>
          <w:sz w:val="28"/>
          <w:szCs w:val="28"/>
        </w:rPr>
      </w:pPr>
    </w:p>
    <w:p w:rsidR="007F4634" w:rsidRDefault="007F4634" w:rsidP="00B03B7E">
      <w:pPr>
        <w:pStyle w:val="a3"/>
        <w:jc w:val="right"/>
        <w:rPr>
          <w:b w:val="0"/>
        </w:rPr>
      </w:pPr>
    </w:p>
    <w:p w:rsidR="007F4634" w:rsidRDefault="007F4634" w:rsidP="00B03B7E">
      <w:pPr>
        <w:pStyle w:val="a3"/>
        <w:jc w:val="right"/>
        <w:rPr>
          <w:b w:val="0"/>
        </w:rPr>
      </w:pPr>
    </w:p>
    <w:p w:rsidR="00F92CB7" w:rsidRDefault="00F92CB7" w:rsidP="00B03B7E">
      <w:pPr>
        <w:pStyle w:val="a3"/>
        <w:jc w:val="right"/>
        <w:rPr>
          <w:b w:val="0"/>
        </w:rPr>
      </w:pPr>
    </w:p>
    <w:p w:rsidR="00F92CB7" w:rsidRDefault="00F92CB7" w:rsidP="00B03B7E">
      <w:pPr>
        <w:pStyle w:val="a3"/>
        <w:jc w:val="right"/>
        <w:rPr>
          <w:b w:val="0"/>
        </w:rPr>
      </w:pPr>
      <w:bookmarkStart w:id="0" w:name="_GoBack"/>
      <w:bookmarkEnd w:id="0"/>
    </w:p>
    <w:sectPr w:rsidR="00F92CB7" w:rsidSect="0037139B">
      <w:footerReference w:type="default" r:id="rId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79" w:rsidRDefault="00577379" w:rsidP="0037139B">
      <w:r>
        <w:separator/>
      </w:r>
    </w:p>
  </w:endnote>
  <w:endnote w:type="continuationSeparator" w:id="0">
    <w:p w:rsidR="00577379" w:rsidRDefault="00577379" w:rsidP="003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42027"/>
      <w:docPartObj>
        <w:docPartGallery w:val="Page Numbers (Bottom of Page)"/>
        <w:docPartUnique/>
      </w:docPartObj>
    </w:sdtPr>
    <w:sdtEndPr/>
    <w:sdtContent>
      <w:p w:rsidR="0037139B" w:rsidRDefault="003713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FB9">
          <w:rPr>
            <w:noProof/>
          </w:rPr>
          <w:t>2</w:t>
        </w:r>
        <w:r>
          <w:fldChar w:fldCharType="end"/>
        </w:r>
      </w:p>
    </w:sdtContent>
  </w:sdt>
  <w:p w:rsidR="0037139B" w:rsidRDefault="003713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79" w:rsidRDefault="00577379" w:rsidP="0037139B">
      <w:r>
        <w:separator/>
      </w:r>
    </w:p>
  </w:footnote>
  <w:footnote w:type="continuationSeparator" w:id="0">
    <w:p w:rsidR="00577379" w:rsidRDefault="00577379" w:rsidP="0037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DA5331E"/>
    <w:multiLevelType w:val="multilevel"/>
    <w:tmpl w:val="77A0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B7E"/>
    <w:rsid w:val="00023974"/>
    <w:rsid w:val="00092B0F"/>
    <w:rsid w:val="000A48E0"/>
    <w:rsid w:val="00126AB8"/>
    <w:rsid w:val="00145CFE"/>
    <w:rsid w:val="0017210C"/>
    <w:rsid w:val="00185522"/>
    <w:rsid w:val="00206574"/>
    <w:rsid w:val="00220C13"/>
    <w:rsid w:val="00271CD2"/>
    <w:rsid w:val="002B54D0"/>
    <w:rsid w:val="0034081C"/>
    <w:rsid w:val="003502E8"/>
    <w:rsid w:val="00354FAE"/>
    <w:rsid w:val="0037139B"/>
    <w:rsid w:val="00411602"/>
    <w:rsid w:val="004E3293"/>
    <w:rsid w:val="00577379"/>
    <w:rsid w:val="005C12C7"/>
    <w:rsid w:val="006836F5"/>
    <w:rsid w:val="006E573F"/>
    <w:rsid w:val="007462D2"/>
    <w:rsid w:val="007B3B43"/>
    <w:rsid w:val="007F4634"/>
    <w:rsid w:val="0089218E"/>
    <w:rsid w:val="00892D71"/>
    <w:rsid w:val="008A2489"/>
    <w:rsid w:val="00981672"/>
    <w:rsid w:val="00993645"/>
    <w:rsid w:val="009F77E9"/>
    <w:rsid w:val="00A12447"/>
    <w:rsid w:val="00A17F7A"/>
    <w:rsid w:val="00A21247"/>
    <w:rsid w:val="00A42BEC"/>
    <w:rsid w:val="00A753E0"/>
    <w:rsid w:val="00B03B7E"/>
    <w:rsid w:val="00B77CCB"/>
    <w:rsid w:val="00BA4D5E"/>
    <w:rsid w:val="00C00D91"/>
    <w:rsid w:val="00C11A87"/>
    <w:rsid w:val="00C93A30"/>
    <w:rsid w:val="00CB03CD"/>
    <w:rsid w:val="00D10BC9"/>
    <w:rsid w:val="00D83ACD"/>
    <w:rsid w:val="00DD71A6"/>
    <w:rsid w:val="00E033C4"/>
    <w:rsid w:val="00ED2197"/>
    <w:rsid w:val="00F73FB9"/>
    <w:rsid w:val="00F74583"/>
    <w:rsid w:val="00F92CB7"/>
    <w:rsid w:val="00F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03B7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03B7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71A6"/>
    <w:pPr>
      <w:ind w:left="720"/>
      <w:contextualSpacing/>
    </w:pPr>
  </w:style>
  <w:style w:type="paragraph" w:customStyle="1" w:styleId="ConsPlusNormal">
    <w:name w:val="ConsPlusNormal"/>
    <w:rsid w:val="00DD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A124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271CD2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371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13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1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139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cp:lastModifiedBy>sovet</cp:lastModifiedBy>
  <cp:revision>10</cp:revision>
  <cp:lastPrinted>2024-11-21T05:20:00Z</cp:lastPrinted>
  <dcterms:created xsi:type="dcterms:W3CDTF">2025-04-16T03:32:00Z</dcterms:created>
  <dcterms:modified xsi:type="dcterms:W3CDTF">2025-04-23T09:19:00Z</dcterms:modified>
</cp:coreProperties>
</file>