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7E" w:rsidRDefault="00D35BA1">
      <w:pPr>
        <w:pStyle w:val="ConsPlusTitlePage"/>
        <w:spacing w:after="57"/>
        <w:jc w:val="center"/>
      </w:pPr>
      <w:r>
        <w:rPr>
          <w:noProof/>
        </w:rPr>
        <w:drawing>
          <wp:inline distT="0" distB="0" distL="0" distR="0">
            <wp:extent cx="731520" cy="9144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57E" w:rsidRDefault="00D9057E">
      <w:pPr>
        <w:pStyle w:val="ConsPlusNormal"/>
        <w:spacing w:after="57"/>
        <w:jc w:val="both"/>
        <w:outlineLvl w:val="0"/>
      </w:pPr>
    </w:p>
    <w:p w:rsidR="00D9057E" w:rsidRDefault="00D35BA1" w:rsidP="00FC26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КЕМЕРОВСКАЯ ОБЛАСТЬ - КУЗБАСС</w:t>
      </w:r>
    </w:p>
    <w:p w:rsidR="00D9057E" w:rsidRDefault="00D35BA1" w:rsidP="00FC26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D9057E" w:rsidRDefault="00D35BA1" w:rsidP="00FC26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«ТАШТАГОЛЬСКИЙ МУНИЦИПАЛЬНЫЙ РАЙОН»</w:t>
      </w:r>
    </w:p>
    <w:p w:rsidR="00D9057E" w:rsidRDefault="00D35BA1" w:rsidP="00FC26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НАРОДНЫХ ДЕПУТАТОВ </w:t>
      </w:r>
    </w:p>
    <w:p w:rsidR="00D9057E" w:rsidRDefault="00D35BA1" w:rsidP="00FC2641">
      <w:pPr>
        <w:spacing w:after="0" w:line="240" w:lineRule="auto"/>
        <w:jc w:val="center"/>
        <w:rPr>
          <w:b/>
          <w:sz w:val="28"/>
        </w:rPr>
      </w:pPr>
      <w:r>
        <w:rPr>
          <w:rFonts w:ascii="Times New Roman" w:hAnsi="Times New Roman"/>
          <w:b/>
          <w:sz w:val="28"/>
        </w:rPr>
        <w:t>ТАШТАГОЛЬСКОГО МУНИЦИПАЛЬНОГО РАЙОНА</w:t>
      </w:r>
      <w:r>
        <w:rPr>
          <w:b/>
          <w:sz w:val="28"/>
        </w:rPr>
        <w:t xml:space="preserve"> </w:t>
      </w:r>
    </w:p>
    <w:p w:rsidR="00D9057E" w:rsidRDefault="00D9057E" w:rsidP="00FC2641">
      <w:pPr>
        <w:pStyle w:val="aa"/>
        <w:rPr>
          <w:sz w:val="28"/>
        </w:rPr>
      </w:pPr>
    </w:p>
    <w:p w:rsidR="00D9057E" w:rsidRDefault="00D35BA1">
      <w:pPr>
        <w:spacing w:after="57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D9057E" w:rsidRDefault="00D35BA1">
      <w:pPr>
        <w:spacing w:after="57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3 апреля 2025 года №</w:t>
      </w:r>
      <w:r w:rsidR="002D5B3C">
        <w:rPr>
          <w:rFonts w:ascii="Times New Roman" w:hAnsi="Times New Roman"/>
          <w:b/>
          <w:sz w:val="28"/>
        </w:rPr>
        <w:t xml:space="preserve"> 115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-рр</w:t>
      </w:r>
    </w:p>
    <w:p w:rsidR="00D9057E" w:rsidRDefault="00D9057E">
      <w:pPr>
        <w:spacing w:after="57" w:line="240" w:lineRule="auto"/>
        <w:jc w:val="center"/>
        <w:rPr>
          <w:rFonts w:ascii="Times New Roman" w:hAnsi="Times New Roman"/>
          <w:b/>
          <w:sz w:val="28"/>
        </w:rPr>
      </w:pPr>
    </w:p>
    <w:p w:rsidR="00D9057E" w:rsidRDefault="00D35BA1">
      <w:pPr>
        <w:spacing w:after="57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Принято Советом народных депутатов</w:t>
      </w:r>
    </w:p>
    <w:p w:rsidR="00D9057E" w:rsidRDefault="00D35BA1">
      <w:pPr>
        <w:spacing w:after="57" w:line="240" w:lineRule="auto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Таштагольского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</w:t>
      </w:r>
    </w:p>
    <w:p w:rsidR="00D9057E" w:rsidRDefault="00D35BA1">
      <w:pPr>
        <w:spacing w:after="57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 апреля 2025 года </w:t>
      </w:r>
    </w:p>
    <w:p w:rsidR="00D9057E" w:rsidRDefault="00D9057E">
      <w:pPr>
        <w:pStyle w:val="ConsPlusTitle"/>
        <w:spacing w:after="57"/>
        <w:jc w:val="both"/>
      </w:pPr>
    </w:p>
    <w:p w:rsidR="00D9057E" w:rsidRDefault="00D9057E">
      <w:pPr>
        <w:pStyle w:val="ConsPlusTitle"/>
        <w:spacing w:after="57"/>
        <w:jc w:val="both"/>
      </w:pPr>
    </w:p>
    <w:p w:rsidR="00FC2641" w:rsidRPr="00FC2641" w:rsidRDefault="00FC2641" w:rsidP="002D5B3C">
      <w:pPr>
        <w:pStyle w:val="ConsPlusNormal"/>
        <w:jc w:val="center"/>
        <w:rPr>
          <w:rFonts w:ascii="Times New Roman" w:hAnsi="Times New Roman"/>
          <w:b/>
          <w:sz w:val="28"/>
        </w:rPr>
      </w:pPr>
      <w:r w:rsidRPr="00FC2641">
        <w:rPr>
          <w:rFonts w:ascii="Times New Roman" w:hAnsi="Times New Roman"/>
          <w:b/>
          <w:sz w:val="28"/>
        </w:rPr>
        <w:t xml:space="preserve">О выражении согласия населения </w:t>
      </w:r>
      <w:proofErr w:type="spellStart"/>
      <w:r w:rsidRPr="00FC2641">
        <w:rPr>
          <w:rFonts w:ascii="Times New Roman" w:hAnsi="Times New Roman"/>
          <w:b/>
          <w:sz w:val="28"/>
        </w:rPr>
        <w:t>Таштагольского</w:t>
      </w:r>
      <w:proofErr w:type="spellEnd"/>
      <w:r w:rsidRPr="00FC2641">
        <w:rPr>
          <w:rFonts w:ascii="Times New Roman" w:hAnsi="Times New Roman"/>
          <w:b/>
          <w:sz w:val="28"/>
        </w:rPr>
        <w:t xml:space="preserve"> муниципального района на преобразование муниципальных образований, входящих в состав </w:t>
      </w:r>
      <w:proofErr w:type="spellStart"/>
      <w:r w:rsidRPr="00FC2641">
        <w:rPr>
          <w:rFonts w:ascii="Times New Roman" w:hAnsi="Times New Roman"/>
          <w:b/>
          <w:sz w:val="28"/>
        </w:rPr>
        <w:t>Таштагольского</w:t>
      </w:r>
      <w:proofErr w:type="spellEnd"/>
      <w:r w:rsidRPr="00FC2641">
        <w:rPr>
          <w:rFonts w:ascii="Times New Roman" w:hAnsi="Times New Roman"/>
          <w:b/>
          <w:sz w:val="28"/>
        </w:rPr>
        <w:t xml:space="preserve"> муниципального района путем объединения всех поселений, входящих в состав </w:t>
      </w:r>
      <w:proofErr w:type="spellStart"/>
      <w:r w:rsidRPr="00FC2641">
        <w:rPr>
          <w:rFonts w:ascii="Times New Roman" w:hAnsi="Times New Roman"/>
          <w:b/>
          <w:sz w:val="28"/>
        </w:rPr>
        <w:t>Таштагольского</w:t>
      </w:r>
      <w:proofErr w:type="spellEnd"/>
      <w:r w:rsidRPr="00FC2641">
        <w:rPr>
          <w:rFonts w:ascii="Times New Roman" w:hAnsi="Times New Roman"/>
          <w:b/>
          <w:sz w:val="28"/>
        </w:rPr>
        <w:t xml:space="preserve"> муниципального района</w:t>
      </w:r>
    </w:p>
    <w:p w:rsidR="00D9057E" w:rsidRDefault="00D9057E" w:rsidP="002D5B3C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FC2641" w:rsidRDefault="00FC2641" w:rsidP="00FC264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FC2641">
        <w:rPr>
          <w:rFonts w:ascii="Times New Roman" w:hAnsi="Times New Roman"/>
          <w:sz w:val="28"/>
        </w:rPr>
        <w:t xml:space="preserve">В соответствии с частью, 3.1-1 статьи 13 Федерального закона от 06.10.2003 № 131-ФЗ «Об общих принципах организации местного самоуправления в Российской Федерации», рассмотрев результаты публичных слушаний по вопросу о преобразовании муниципальных образований, входящих в состав </w:t>
      </w:r>
      <w:proofErr w:type="spellStart"/>
      <w:r w:rsidRPr="00FC2641">
        <w:rPr>
          <w:rFonts w:ascii="Times New Roman" w:hAnsi="Times New Roman"/>
          <w:sz w:val="28"/>
        </w:rPr>
        <w:t>Таштагольского</w:t>
      </w:r>
      <w:proofErr w:type="spellEnd"/>
      <w:r w:rsidRPr="00FC2641">
        <w:rPr>
          <w:rFonts w:ascii="Times New Roman" w:hAnsi="Times New Roman"/>
          <w:sz w:val="28"/>
        </w:rPr>
        <w:t xml:space="preserve"> муниципального района путем объединения всех поселений, входящих в состав </w:t>
      </w:r>
      <w:proofErr w:type="spellStart"/>
      <w:r w:rsidRPr="00FC2641">
        <w:rPr>
          <w:rFonts w:ascii="Times New Roman" w:hAnsi="Times New Roman"/>
          <w:sz w:val="28"/>
        </w:rPr>
        <w:t>Таштагольского</w:t>
      </w:r>
      <w:proofErr w:type="spellEnd"/>
      <w:r w:rsidRPr="00FC2641">
        <w:rPr>
          <w:rFonts w:ascii="Times New Roman" w:hAnsi="Times New Roman"/>
          <w:sz w:val="28"/>
        </w:rPr>
        <w:t xml:space="preserve"> муниципального района, руководствуясь Уставом муниципального образования «</w:t>
      </w:r>
      <w:proofErr w:type="spellStart"/>
      <w:r w:rsidRPr="00FC2641">
        <w:rPr>
          <w:rFonts w:ascii="Times New Roman" w:hAnsi="Times New Roman"/>
          <w:sz w:val="28"/>
        </w:rPr>
        <w:t>Таштагольский</w:t>
      </w:r>
      <w:proofErr w:type="spellEnd"/>
      <w:r w:rsidRPr="00FC2641">
        <w:rPr>
          <w:rFonts w:ascii="Times New Roman" w:hAnsi="Times New Roman"/>
          <w:sz w:val="28"/>
        </w:rPr>
        <w:t xml:space="preserve"> муниципальный район», Совет народных депутатов </w:t>
      </w:r>
      <w:proofErr w:type="spellStart"/>
      <w:r w:rsidRPr="00FC2641">
        <w:rPr>
          <w:rFonts w:ascii="Times New Roman" w:hAnsi="Times New Roman"/>
          <w:sz w:val="28"/>
        </w:rPr>
        <w:t>Таштагольского</w:t>
      </w:r>
      <w:proofErr w:type="spellEnd"/>
      <w:r w:rsidRPr="00FC2641">
        <w:rPr>
          <w:rFonts w:ascii="Times New Roman" w:hAnsi="Times New Roman"/>
          <w:sz w:val="28"/>
        </w:rPr>
        <w:t xml:space="preserve">   муниципального</w:t>
      </w:r>
      <w:proofErr w:type="gramEnd"/>
      <w:r w:rsidRPr="00FC2641">
        <w:rPr>
          <w:rFonts w:ascii="Times New Roman" w:hAnsi="Times New Roman"/>
          <w:sz w:val="28"/>
        </w:rPr>
        <w:t xml:space="preserve"> района</w:t>
      </w:r>
    </w:p>
    <w:p w:rsidR="00FC2641" w:rsidRDefault="00FC264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9057E" w:rsidRDefault="00D35BA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РЕШИЛ:</w:t>
      </w:r>
    </w:p>
    <w:p w:rsidR="00FC2641" w:rsidRDefault="00FC26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C2641" w:rsidRPr="00FC2641" w:rsidRDefault="00FC2641" w:rsidP="00FC264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 w:rsidRPr="00FC2641">
        <w:rPr>
          <w:rFonts w:ascii="Times New Roman" w:hAnsi="Times New Roman"/>
          <w:sz w:val="28"/>
        </w:rPr>
        <w:t xml:space="preserve">1. Выразить согласие населения </w:t>
      </w:r>
      <w:proofErr w:type="spellStart"/>
      <w:r w:rsidRPr="00FC2641">
        <w:rPr>
          <w:rFonts w:ascii="Times New Roman" w:hAnsi="Times New Roman"/>
          <w:sz w:val="28"/>
        </w:rPr>
        <w:t>Таштагольского</w:t>
      </w:r>
      <w:proofErr w:type="spellEnd"/>
      <w:r w:rsidRPr="00FC2641">
        <w:rPr>
          <w:rFonts w:ascii="Times New Roman" w:hAnsi="Times New Roman"/>
          <w:sz w:val="28"/>
        </w:rPr>
        <w:t xml:space="preserve"> муниципального района на преобразование муниципальных образований, входящих в состав </w:t>
      </w:r>
      <w:proofErr w:type="spellStart"/>
      <w:r w:rsidRPr="00FC2641">
        <w:rPr>
          <w:rFonts w:ascii="Times New Roman" w:hAnsi="Times New Roman"/>
          <w:sz w:val="28"/>
        </w:rPr>
        <w:t>Таштагольского</w:t>
      </w:r>
      <w:proofErr w:type="spellEnd"/>
      <w:r w:rsidRPr="00FC2641">
        <w:rPr>
          <w:rFonts w:ascii="Times New Roman" w:hAnsi="Times New Roman"/>
          <w:sz w:val="28"/>
        </w:rPr>
        <w:t xml:space="preserve"> муниципального района путем объединения всех поселений, входящих в состав </w:t>
      </w:r>
      <w:proofErr w:type="spellStart"/>
      <w:r w:rsidRPr="00FC2641">
        <w:rPr>
          <w:rFonts w:ascii="Times New Roman" w:hAnsi="Times New Roman"/>
          <w:sz w:val="28"/>
        </w:rPr>
        <w:t>Таштагольского</w:t>
      </w:r>
      <w:proofErr w:type="spellEnd"/>
      <w:r w:rsidRPr="00FC2641">
        <w:rPr>
          <w:rFonts w:ascii="Times New Roman" w:hAnsi="Times New Roman"/>
          <w:sz w:val="28"/>
        </w:rPr>
        <w:t xml:space="preserve"> муниципального района. </w:t>
      </w:r>
    </w:p>
    <w:p w:rsidR="00FC2641" w:rsidRPr="00FC2641" w:rsidRDefault="00FC2641" w:rsidP="00FC2641">
      <w:pPr>
        <w:widowControl/>
        <w:spacing w:after="0" w:line="240" w:lineRule="auto"/>
        <w:jc w:val="both"/>
        <w:rPr>
          <w:rFonts w:ascii="Times New Roman" w:hAnsi="Times New Roman"/>
          <w:sz w:val="28"/>
        </w:rPr>
      </w:pPr>
      <w:r w:rsidRPr="00FC2641">
        <w:rPr>
          <w:rFonts w:ascii="Times New Roman" w:hAnsi="Times New Roman"/>
          <w:sz w:val="28"/>
        </w:rPr>
        <w:t xml:space="preserve">2. Настоящее решение опубликовать в газете «Красная </w:t>
      </w:r>
      <w:proofErr w:type="spellStart"/>
      <w:r w:rsidRPr="00FC2641">
        <w:rPr>
          <w:rFonts w:ascii="Times New Roman" w:hAnsi="Times New Roman"/>
          <w:sz w:val="28"/>
        </w:rPr>
        <w:t>Шория</w:t>
      </w:r>
      <w:proofErr w:type="spellEnd"/>
      <w:r w:rsidRPr="00FC2641">
        <w:rPr>
          <w:rFonts w:ascii="Times New Roman" w:hAnsi="Times New Roman"/>
          <w:sz w:val="28"/>
        </w:rPr>
        <w:t xml:space="preserve">», разместить на официальном сайте Совета народных депутатов </w:t>
      </w:r>
      <w:proofErr w:type="spellStart"/>
      <w:r w:rsidRPr="00FC2641">
        <w:rPr>
          <w:rFonts w:ascii="Times New Roman" w:hAnsi="Times New Roman"/>
          <w:sz w:val="28"/>
        </w:rPr>
        <w:t>Таштагольского</w:t>
      </w:r>
      <w:proofErr w:type="spellEnd"/>
      <w:r w:rsidRPr="00FC2641">
        <w:rPr>
          <w:rFonts w:ascii="Times New Roman" w:hAnsi="Times New Roman"/>
          <w:sz w:val="28"/>
        </w:rPr>
        <w:t xml:space="preserve"> </w:t>
      </w:r>
      <w:r w:rsidRPr="00FC2641">
        <w:rPr>
          <w:rFonts w:ascii="Times New Roman" w:hAnsi="Times New Roman"/>
          <w:sz w:val="28"/>
        </w:rPr>
        <w:lastRenderedPageBreak/>
        <w:t>муниципального района в информационно-телекоммуникационной сети «Интернет».</w:t>
      </w:r>
    </w:p>
    <w:p w:rsidR="00D9057E" w:rsidRDefault="00FC2641" w:rsidP="00FC2641">
      <w:pPr>
        <w:widowControl/>
        <w:spacing w:after="0" w:line="240" w:lineRule="auto"/>
        <w:jc w:val="both"/>
      </w:pPr>
      <w:r w:rsidRPr="00FC2641">
        <w:rPr>
          <w:rFonts w:ascii="Times New Roman" w:hAnsi="Times New Roman"/>
          <w:sz w:val="28"/>
        </w:rPr>
        <w:t>4. Настоящее решение вступает в силу со дня его  подписания.</w:t>
      </w:r>
    </w:p>
    <w:p w:rsidR="00FC2641" w:rsidRDefault="00FC264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C2641" w:rsidRDefault="00FC264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C2641" w:rsidRPr="00FC2641" w:rsidRDefault="00FC2641" w:rsidP="00FC2641">
      <w:pPr>
        <w:pStyle w:val="ConsPlusNormal"/>
        <w:jc w:val="both"/>
        <w:rPr>
          <w:rFonts w:ascii="Times New Roman" w:hAnsi="Times New Roman"/>
          <w:sz w:val="28"/>
        </w:rPr>
      </w:pPr>
      <w:r w:rsidRPr="00FC2641">
        <w:rPr>
          <w:rFonts w:ascii="Times New Roman" w:hAnsi="Times New Roman"/>
          <w:sz w:val="28"/>
        </w:rPr>
        <w:t xml:space="preserve">Председатель </w:t>
      </w:r>
    </w:p>
    <w:p w:rsidR="00FC2641" w:rsidRPr="00FC2641" w:rsidRDefault="00FC2641" w:rsidP="00FC2641">
      <w:pPr>
        <w:pStyle w:val="ConsPlusNormal"/>
        <w:jc w:val="both"/>
        <w:rPr>
          <w:rFonts w:ascii="Times New Roman" w:hAnsi="Times New Roman"/>
          <w:sz w:val="28"/>
        </w:rPr>
      </w:pPr>
      <w:r w:rsidRPr="00FC2641">
        <w:rPr>
          <w:rFonts w:ascii="Times New Roman" w:hAnsi="Times New Roman"/>
          <w:sz w:val="28"/>
        </w:rPr>
        <w:t>Совета народных депутатов</w:t>
      </w:r>
    </w:p>
    <w:p w:rsidR="00FC2641" w:rsidRPr="00FC2641" w:rsidRDefault="00FC2641" w:rsidP="00FC2641">
      <w:pPr>
        <w:pStyle w:val="ConsPlusNormal"/>
        <w:jc w:val="both"/>
        <w:rPr>
          <w:rFonts w:ascii="Times New Roman" w:hAnsi="Times New Roman"/>
          <w:sz w:val="28"/>
        </w:rPr>
      </w:pPr>
      <w:proofErr w:type="spellStart"/>
      <w:r w:rsidRPr="00FC2641">
        <w:rPr>
          <w:rFonts w:ascii="Times New Roman" w:hAnsi="Times New Roman"/>
          <w:sz w:val="28"/>
        </w:rPr>
        <w:t>Таштагольского</w:t>
      </w:r>
      <w:proofErr w:type="spellEnd"/>
      <w:r w:rsidRPr="00FC2641">
        <w:rPr>
          <w:rFonts w:ascii="Times New Roman" w:hAnsi="Times New Roman"/>
          <w:sz w:val="28"/>
        </w:rPr>
        <w:t xml:space="preserve"> муниципального района                                  А.А. Путинцев</w:t>
      </w:r>
    </w:p>
    <w:p w:rsidR="00FC2641" w:rsidRPr="00FC2641" w:rsidRDefault="00FC2641" w:rsidP="00FC2641">
      <w:pPr>
        <w:pStyle w:val="ConsPlusNormal"/>
        <w:jc w:val="both"/>
        <w:rPr>
          <w:rFonts w:ascii="Times New Roman" w:hAnsi="Times New Roman"/>
          <w:sz w:val="28"/>
        </w:rPr>
      </w:pPr>
    </w:p>
    <w:p w:rsidR="00FC2641" w:rsidRPr="00FC2641" w:rsidRDefault="00FC2641" w:rsidP="00FC2641">
      <w:pPr>
        <w:pStyle w:val="ConsPlusNormal"/>
        <w:jc w:val="both"/>
        <w:rPr>
          <w:rFonts w:ascii="Times New Roman" w:hAnsi="Times New Roman"/>
          <w:sz w:val="28"/>
        </w:rPr>
      </w:pPr>
    </w:p>
    <w:p w:rsidR="00FC2641" w:rsidRPr="00FC2641" w:rsidRDefault="00FC2641" w:rsidP="00FC2641">
      <w:pPr>
        <w:pStyle w:val="ConsPlusNormal"/>
        <w:jc w:val="both"/>
        <w:rPr>
          <w:rFonts w:ascii="Times New Roman" w:hAnsi="Times New Roman"/>
          <w:sz w:val="28"/>
        </w:rPr>
      </w:pPr>
      <w:r w:rsidRPr="00FC2641">
        <w:rPr>
          <w:rFonts w:ascii="Times New Roman" w:hAnsi="Times New Roman"/>
          <w:sz w:val="28"/>
        </w:rPr>
        <w:t xml:space="preserve">Глава </w:t>
      </w:r>
      <w:proofErr w:type="spellStart"/>
      <w:r w:rsidRPr="00FC2641">
        <w:rPr>
          <w:rFonts w:ascii="Times New Roman" w:hAnsi="Times New Roman"/>
          <w:sz w:val="28"/>
        </w:rPr>
        <w:t>Таштагольского</w:t>
      </w:r>
      <w:proofErr w:type="spellEnd"/>
    </w:p>
    <w:p w:rsidR="00FC2641" w:rsidRPr="00FC2641" w:rsidRDefault="00FC2641" w:rsidP="00FC2641">
      <w:pPr>
        <w:pStyle w:val="ConsPlusNormal"/>
        <w:jc w:val="both"/>
        <w:rPr>
          <w:rFonts w:ascii="Times New Roman" w:hAnsi="Times New Roman"/>
          <w:sz w:val="28"/>
        </w:rPr>
      </w:pPr>
      <w:r w:rsidRPr="00FC2641">
        <w:rPr>
          <w:rFonts w:ascii="Times New Roman" w:hAnsi="Times New Roman"/>
          <w:sz w:val="28"/>
        </w:rPr>
        <w:t>муниципального района                                                                         А.Г. Орлов</w:t>
      </w:r>
    </w:p>
    <w:p w:rsidR="00D9057E" w:rsidRDefault="00D9057E">
      <w:pPr>
        <w:pStyle w:val="ConsPlusNormal"/>
        <w:jc w:val="both"/>
      </w:pPr>
    </w:p>
    <w:p w:rsidR="00D9057E" w:rsidRDefault="00D9057E">
      <w:pPr>
        <w:pStyle w:val="ConsPlusNormal"/>
        <w:jc w:val="both"/>
      </w:pPr>
    </w:p>
    <w:p w:rsidR="00D9057E" w:rsidRDefault="00D9057E">
      <w:pPr>
        <w:pStyle w:val="ConsPlusNormal"/>
        <w:jc w:val="both"/>
      </w:pPr>
    </w:p>
    <w:p w:rsidR="00D9057E" w:rsidRDefault="00D9057E">
      <w:pPr>
        <w:pStyle w:val="ConsPlusNormal"/>
        <w:jc w:val="both"/>
      </w:pPr>
    </w:p>
    <w:p w:rsidR="00D9057E" w:rsidRDefault="00D9057E">
      <w:pPr>
        <w:pStyle w:val="ConsPlusNormal"/>
        <w:jc w:val="both"/>
      </w:pPr>
    </w:p>
    <w:p w:rsidR="00D9057E" w:rsidRDefault="00D9057E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9057E" w:rsidRDefault="00D9057E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9057E" w:rsidRDefault="00D9057E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9057E" w:rsidRDefault="00D9057E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9057E" w:rsidRDefault="00D9057E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9057E" w:rsidRDefault="00D9057E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9057E" w:rsidRDefault="00D9057E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9057E" w:rsidRDefault="00D9057E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9057E" w:rsidRDefault="00D9057E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9057E" w:rsidRDefault="00D9057E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9057E" w:rsidRDefault="00D9057E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9057E" w:rsidRDefault="00D9057E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9057E" w:rsidRDefault="00D9057E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9057E" w:rsidRDefault="00D9057E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9057E" w:rsidRDefault="00D9057E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9057E" w:rsidRDefault="00D9057E">
      <w:pPr>
        <w:pStyle w:val="ConsPlusNormal"/>
        <w:jc w:val="right"/>
        <w:outlineLvl w:val="0"/>
        <w:rPr>
          <w:rFonts w:ascii="Times New Roman" w:hAnsi="Times New Roman"/>
          <w:sz w:val="28"/>
        </w:rPr>
      </w:pPr>
    </w:p>
    <w:p w:rsidR="00D9057E" w:rsidRDefault="00D9057E"/>
    <w:sectPr w:rsidR="00D9057E" w:rsidSect="00FC2641">
      <w:footerReference w:type="default" r:id="rId8"/>
      <w:pgSz w:w="11906" w:h="16838"/>
      <w:pgMar w:top="1134" w:right="850" w:bottom="1134" w:left="1701" w:header="567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148" w:rsidRDefault="00934148" w:rsidP="00FC2641">
      <w:pPr>
        <w:spacing w:after="0" w:line="240" w:lineRule="auto"/>
      </w:pPr>
      <w:r>
        <w:separator/>
      </w:r>
    </w:p>
  </w:endnote>
  <w:endnote w:type="continuationSeparator" w:id="0">
    <w:p w:rsidR="00934148" w:rsidRDefault="00934148" w:rsidP="00FC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092579"/>
      <w:docPartObj>
        <w:docPartGallery w:val="Page Numbers (Bottom of Page)"/>
        <w:docPartUnique/>
      </w:docPartObj>
    </w:sdtPr>
    <w:sdtEndPr/>
    <w:sdtContent>
      <w:p w:rsidR="00FC2641" w:rsidRDefault="00FC264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B3C">
          <w:rPr>
            <w:noProof/>
          </w:rPr>
          <w:t>2</w:t>
        </w:r>
        <w:r>
          <w:fldChar w:fldCharType="end"/>
        </w:r>
      </w:p>
    </w:sdtContent>
  </w:sdt>
  <w:p w:rsidR="00FC2641" w:rsidRDefault="00FC264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148" w:rsidRDefault="00934148" w:rsidP="00FC2641">
      <w:pPr>
        <w:spacing w:after="0" w:line="240" w:lineRule="auto"/>
      </w:pPr>
      <w:r>
        <w:separator/>
      </w:r>
    </w:p>
  </w:footnote>
  <w:footnote w:type="continuationSeparator" w:id="0">
    <w:p w:rsidR="00934148" w:rsidRDefault="00934148" w:rsidP="00FC2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057E"/>
    <w:rsid w:val="002D5B3C"/>
    <w:rsid w:val="00934148"/>
    <w:rsid w:val="00D35BA1"/>
    <w:rsid w:val="00D9057E"/>
    <w:rsid w:val="00FC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Page">
    <w:name w:val="ConsPlusTitlePage"/>
    <w:link w:val="ConsPlusTitlePage0"/>
    <w:pPr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000FF" w:themeColor="hyperlink"/>
      <w:u w:val="single"/>
    </w:rPr>
  </w:style>
  <w:style w:type="character" w:styleId="a7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header"/>
    <w:basedOn w:val="a"/>
    <w:link w:val="ad"/>
    <w:uiPriority w:val="99"/>
    <w:unhideWhenUsed/>
    <w:rsid w:val="00FC2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641"/>
  </w:style>
  <w:style w:type="paragraph" w:styleId="ae">
    <w:name w:val="footer"/>
    <w:basedOn w:val="a"/>
    <w:link w:val="af"/>
    <w:uiPriority w:val="99"/>
    <w:unhideWhenUsed/>
    <w:rsid w:val="00FC2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6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Page">
    <w:name w:val="ConsPlusTitlePage"/>
    <w:link w:val="ConsPlusTitlePage0"/>
    <w:pPr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000FF" w:themeColor="hyperlink"/>
      <w:u w:val="single"/>
    </w:rPr>
  </w:style>
  <w:style w:type="character" w:styleId="a7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header"/>
    <w:basedOn w:val="a"/>
    <w:link w:val="ad"/>
    <w:uiPriority w:val="99"/>
    <w:unhideWhenUsed/>
    <w:rsid w:val="00FC2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641"/>
  </w:style>
  <w:style w:type="paragraph" w:styleId="ae">
    <w:name w:val="footer"/>
    <w:basedOn w:val="a"/>
    <w:link w:val="af"/>
    <w:uiPriority w:val="99"/>
    <w:unhideWhenUsed/>
    <w:rsid w:val="00FC2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cp:lastModifiedBy>sovet</cp:lastModifiedBy>
  <cp:revision>3</cp:revision>
  <cp:lastPrinted>2025-03-31T07:18:00Z</cp:lastPrinted>
  <dcterms:created xsi:type="dcterms:W3CDTF">2025-03-25T07:38:00Z</dcterms:created>
  <dcterms:modified xsi:type="dcterms:W3CDTF">2025-03-31T07:19:00Z</dcterms:modified>
</cp:coreProperties>
</file>