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B12" w:rsidRDefault="00DD5B12" w:rsidP="00DD5B12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33FC102" wp14:editId="0FDC2E4A">
            <wp:simplePos x="0" y="0"/>
            <wp:positionH relativeFrom="column">
              <wp:posOffset>2319268</wp:posOffset>
            </wp:positionH>
            <wp:positionV relativeFrom="paragraph">
              <wp:posOffset>-3562</wp:posOffset>
            </wp:positionV>
            <wp:extent cx="961200" cy="1105200"/>
            <wp:effectExtent l="0" t="0" r="0" b="0"/>
            <wp:wrapNone/>
            <wp:docPr id="2" name="Рисунок 3" descr="Таштагольский 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Таштагольский МР-ПП-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200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5B12" w:rsidRDefault="00DD5B12" w:rsidP="00DD5B12">
      <w:pPr>
        <w:jc w:val="center"/>
      </w:pPr>
    </w:p>
    <w:p w:rsidR="00DD5B12" w:rsidRDefault="00DD5B12" w:rsidP="00DD5B12">
      <w:pPr>
        <w:tabs>
          <w:tab w:val="left" w:pos="3832"/>
        </w:tabs>
      </w:pPr>
      <w:r>
        <w:tab/>
      </w:r>
    </w:p>
    <w:p w:rsidR="00DD5B12" w:rsidRDefault="00DD5B12" w:rsidP="00DD5B12">
      <w:pPr>
        <w:jc w:val="center"/>
        <w:rPr>
          <w:b/>
          <w:bCs/>
          <w:sz w:val="28"/>
          <w:szCs w:val="28"/>
        </w:rPr>
      </w:pPr>
    </w:p>
    <w:p w:rsidR="00DD5B12" w:rsidRPr="00DD5B12" w:rsidRDefault="00DD5B12" w:rsidP="00DD5B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5B12">
        <w:rPr>
          <w:rFonts w:ascii="Times New Roman" w:hAnsi="Times New Roman" w:cs="Times New Roman"/>
          <w:b/>
          <w:bCs/>
          <w:sz w:val="28"/>
          <w:szCs w:val="28"/>
        </w:rPr>
        <w:t>КЕМЕРОВСКАЯ ОБЛАСТЬ - КУЗБАСС</w:t>
      </w:r>
    </w:p>
    <w:p w:rsidR="00DD5B12" w:rsidRPr="00DD5B12" w:rsidRDefault="00DD5B12" w:rsidP="00DD5B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5B12">
        <w:rPr>
          <w:rFonts w:ascii="Times New Roman" w:hAnsi="Times New Roman" w:cs="Times New Roman"/>
          <w:b/>
          <w:bCs/>
          <w:sz w:val="28"/>
          <w:szCs w:val="28"/>
        </w:rPr>
        <w:t>МУНИЦИПАЛЬНОЕ ОБРАЗОВАНИЕ</w:t>
      </w:r>
    </w:p>
    <w:p w:rsidR="00DD5B12" w:rsidRPr="00DD5B12" w:rsidRDefault="00DD5B12" w:rsidP="00DD5B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5B12">
        <w:rPr>
          <w:rFonts w:ascii="Times New Roman" w:hAnsi="Times New Roman" w:cs="Times New Roman"/>
          <w:b/>
          <w:bCs/>
          <w:sz w:val="28"/>
          <w:szCs w:val="28"/>
        </w:rPr>
        <w:t>«ТАШТАГОЛЬСКИЙ МУНИЦИПАЛЬНЫЙ РАЙОН»</w:t>
      </w:r>
    </w:p>
    <w:p w:rsidR="00DD5B12" w:rsidRPr="00DD5B12" w:rsidRDefault="00DD5B12" w:rsidP="00DD5B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5B12">
        <w:rPr>
          <w:rFonts w:ascii="Times New Roman" w:hAnsi="Times New Roman" w:cs="Times New Roman"/>
          <w:b/>
          <w:bCs/>
          <w:sz w:val="28"/>
          <w:szCs w:val="28"/>
        </w:rPr>
        <w:t xml:space="preserve">СОВЕТ НАРОДНЫХ ДЕПУТАТОВ </w:t>
      </w:r>
    </w:p>
    <w:p w:rsidR="00DD5B12" w:rsidRPr="00DD5B12" w:rsidRDefault="00DD5B12" w:rsidP="00DD5B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5B12">
        <w:rPr>
          <w:rFonts w:ascii="Times New Roman" w:hAnsi="Times New Roman" w:cs="Times New Roman"/>
          <w:b/>
          <w:bCs/>
          <w:sz w:val="28"/>
          <w:szCs w:val="28"/>
        </w:rPr>
        <w:t>ТАШТАГОЛЬСКОГО МУНИЦИПАЛЬНОГО РАЙОНА</w:t>
      </w:r>
    </w:p>
    <w:p w:rsidR="00DD5B12" w:rsidRPr="00DD5B12" w:rsidRDefault="00DD5B12" w:rsidP="00DD5B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5B12" w:rsidRDefault="00DD5B12" w:rsidP="00DD5B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5B12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0758DA" w:rsidRPr="00DD5B12" w:rsidRDefault="000758DA" w:rsidP="00DD5B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5B12" w:rsidRPr="00DD5B12" w:rsidRDefault="00DD5B12" w:rsidP="00DD5B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5B12">
        <w:rPr>
          <w:rFonts w:ascii="Times New Roman" w:hAnsi="Times New Roman" w:cs="Times New Roman"/>
          <w:b/>
          <w:bCs/>
          <w:sz w:val="28"/>
          <w:szCs w:val="28"/>
        </w:rPr>
        <w:t>от «</w:t>
      </w:r>
      <w:r w:rsidR="000758DA"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Pr="00DD5B12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bCs/>
          <w:sz w:val="28"/>
          <w:szCs w:val="28"/>
        </w:rPr>
        <w:t>марта</w:t>
      </w:r>
      <w:r w:rsidRPr="00DD5B12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bCs/>
          <w:sz w:val="28"/>
          <w:szCs w:val="28"/>
        </w:rPr>
        <w:t>025</w:t>
      </w:r>
      <w:r w:rsidRPr="00DD5B12">
        <w:rPr>
          <w:rFonts w:ascii="Times New Roman" w:hAnsi="Times New Roman" w:cs="Times New Roman"/>
          <w:b/>
          <w:bCs/>
          <w:sz w:val="28"/>
          <w:szCs w:val="28"/>
        </w:rPr>
        <w:t xml:space="preserve"> года  №</w:t>
      </w:r>
      <w:r w:rsidR="00F8708E">
        <w:rPr>
          <w:rFonts w:ascii="Times New Roman" w:hAnsi="Times New Roman" w:cs="Times New Roman"/>
          <w:b/>
          <w:bCs/>
          <w:sz w:val="28"/>
          <w:szCs w:val="28"/>
        </w:rPr>
        <w:t xml:space="preserve"> 111-</w:t>
      </w:r>
      <w:r w:rsidRPr="00DD5B12">
        <w:rPr>
          <w:rFonts w:ascii="Times New Roman" w:hAnsi="Times New Roman" w:cs="Times New Roman"/>
          <w:b/>
          <w:bCs/>
          <w:sz w:val="28"/>
          <w:szCs w:val="28"/>
        </w:rPr>
        <w:t>рр</w:t>
      </w:r>
    </w:p>
    <w:p w:rsidR="00DD5B12" w:rsidRPr="00DD5B12" w:rsidRDefault="00DD5B12" w:rsidP="00DD5B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5B12" w:rsidRPr="00DD5B12" w:rsidRDefault="00DD5B12" w:rsidP="00DD5B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5B12">
        <w:rPr>
          <w:rFonts w:ascii="Times New Roman" w:hAnsi="Times New Roman" w:cs="Times New Roman"/>
          <w:sz w:val="28"/>
          <w:szCs w:val="28"/>
        </w:rPr>
        <w:t>Принято Советом народных депутатов</w:t>
      </w:r>
    </w:p>
    <w:p w:rsidR="00DD5B12" w:rsidRPr="00DD5B12" w:rsidRDefault="00DD5B12" w:rsidP="00DD5B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D5B12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Pr="00DD5B1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DD5B12" w:rsidRPr="000758DA" w:rsidRDefault="00DD5B12" w:rsidP="00DD5B1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D5B12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Pr="000758DA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0758DA" w:rsidRPr="000758DA"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Pr="000758DA">
        <w:rPr>
          <w:rFonts w:ascii="Times New Roman" w:hAnsi="Times New Roman" w:cs="Times New Roman"/>
          <w:b/>
          <w:bCs/>
          <w:sz w:val="28"/>
          <w:szCs w:val="28"/>
        </w:rPr>
        <w:t xml:space="preserve"> марта 2025 года </w:t>
      </w:r>
    </w:p>
    <w:p w:rsidR="00DD5B12" w:rsidRPr="000758DA" w:rsidRDefault="00DD5B12" w:rsidP="00DD5B1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D5B12" w:rsidRDefault="00DD5B12" w:rsidP="00DD5B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 принятии муниципальным образованием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Таштагольский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муниципальный район» </w:t>
      </w:r>
      <w:r w:rsidRPr="00DD5B12">
        <w:rPr>
          <w:rFonts w:ascii="Times New Roman" w:hAnsi="Times New Roman" w:cs="Times New Roman"/>
          <w:b/>
          <w:bCs/>
          <w:sz w:val="28"/>
          <w:szCs w:val="28"/>
        </w:rPr>
        <w:t xml:space="preserve">осуществления части полномочий по решению вопросов </w:t>
      </w:r>
      <w:r w:rsidR="00FE7DBC" w:rsidRPr="00DD5B12">
        <w:rPr>
          <w:rFonts w:ascii="Times New Roman" w:hAnsi="Times New Roman" w:cs="Times New Roman"/>
          <w:b/>
          <w:bCs/>
          <w:sz w:val="28"/>
          <w:szCs w:val="28"/>
        </w:rPr>
        <w:t>местного значения</w:t>
      </w:r>
      <w:r w:rsidRPr="00DD5B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«</w:t>
      </w:r>
      <w:proofErr w:type="spellStart"/>
      <w:r w:rsidR="006033F7">
        <w:rPr>
          <w:rFonts w:ascii="Times New Roman" w:hAnsi="Times New Roman" w:cs="Times New Roman"/>
          <w:b/>
          <w:bCs/>
          <w:sz w:val="28"/>
          <w:szCs w:val="28"/>
        </w:rPr>
        <w:t>Мундыбашское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городское поселение» </w:t>
      </w:r>
    </w:p>
    <w:p w:rsidR="00F21BE0" w:rsidRDefault="00F21BE0" w:rsidP="00DD5B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1BE0" w:rsidRPr="00F21BE0" w:rsidRDefault="00F21BE0" w:rsidP="00F21B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F21BE0">
        <w:rPr>
          <w:rFonts w:ascii="Times New Roman" w:hAnsi="Times New Roman" w:cs="Times New Roman"/>
          <w:sz w:val="28"/>
          <w:szCs w:val="28"/>
        </w:rPr>
        <w:t>В соответствии с частью 4 статьи 15 Федерального закона от 06.10.2003 № 131-Ф3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21BE0">
        <w:rPr>
          <w:rFonts w:ascii="Times New Roman" w:hAnsi="Times New Roman" w:cs="Times New Roman"/>
          <w:sz w:val="28"/>
          <w:szCs w:val="28"/>
        </w:rPr>
        <w:t xml:space="preserve">Бюджетным кодексом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решением Совета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5926D2">
        <w:rPr>
          <w:rFonts w:ascii="Times New Roman" w:hAnsi="Times New Roman" w:cs="Times New Roman"/>
          <w:sz w:val="28"/>
          <w:szCs w:val="28"/>
        </w:rPr>
        <w:t>16.07.2024 № 66-рр «</w:t>
      </w:r>
      <w:r w:rsidR="005926D2" w:rsidRPr="005926D2">
        <w:rPr>
          <w:rFonts w:ascii="Times New Roman" w:hAnsi="Times New Roman" w:cs="Times New Roman"/>
          <w:sz w:val="28"/>
          <w:szCs w:val="28"/>
        </w:rPr>
        <w:t>Об утверждении порядка заключения соглашений о передаче осуществления части полномочий по решению вопросов местного  значения между органами местного самоуправления муниципального образования «</w:t>
      </w:r>
      <w:proofErr w:type="spellStart"/>
      <w:r w:rsidR="005926D2" w:rsidRPr="005926D2">
        <w:rPr>
          <w:rFonts w:ascii="Times New Roman" w:hAnsi="Times New Roman" w:cs="Times New Roman"/>
          <w:sz w:val="28"/>
          <w:szCs w:val="28"/>
        </w:rPr>
        <w:t>Таштагольский</w:t>
      </w:r>
      <w:proofErr w:type="spellEnd"/>
      <w:r w:rsidR="005926D2" w:rsidRPr="005926D2">
        <w:rPr>
          <w:rFonts w:ascii="Times New Roman" w:hAnsi="Times New Roman" w:cs="Times New Roman"/>
          <w:sz w:val="28"/>
          <w:szCs w:val="28"/>
        </w:rPr>
        <w:t xml:space="preserve"> муниципальный район» и</w:t>
      </w:r>
      <w:proofErr w:type="gramEnd"/>
      <w:r w:rsidR="005926D2" w:rsidRPr="005926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26D2" w:rsidRPr="005926D2">
        <w:rPr>
          <w:rFonts w:ascii="Times New Roman" w:hAnsi="Times New Roman" w:cs="Times New Roman"/>
          <w:sz w:val="28"/>
          <w:szCs w:val="28"/>
        </w:rPr>
        <w:t>органами местного самоуправления отдельных поселений, входящих в состав муниципального образования «</w:t>
      </w:r>
      <w:proofErr w:type="spellStart"/>
      <w:r w:rsidR="005926D2" w:rsidRPr="005926D2">
        <w:rPr>
          <w:rFonts w:ascii="Times New Roman" w:hAnsi="Times New Roman" w:cs="Times New Roman"/>
          <w:sz w:val="28"/>
          <w:szCs w:val="28"/>
        </w:rPr>
        <w:t>Таштагольский</w:t>
      </w:r>
      <w:proofErr w:type="spellEnd"/>
      <w:r w:rsidR="005926D2" w:rsidRPr="005926D2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 w:rsidR="005926D2">
        <w:rPr>
          <w:rFonts w:ascii="Times New Roman" w:hAnsi="Times New Roman" w:cs="Times New Roman"/>
          <w:sz w:val="28"/>
          <w:szCs w:val="28"/>
        </w:rPr>
        <w:t xml:space="preserve">, </w:t>
      </w:r>
      <w:r w:rsidR="007430AC">
        <w:rPr>
          <w:rFonts w:ascii="Times New Roman" w:hAnsi="Times New Roman" w:cs="Times New Roman"/>
          <w:sz w:val="28"/>
          <w:szCs w:val="28"/>
        </w:rPr>
        <w:t>решением С</w:t>
      </w:r>
      <w:r w:rsidR="009970E9">
        <w:rPr>
          <w:rFonts w:ascii="Times New Roman" w:hAnsi="Times New Roman" w:cs="Times New Roman"/>
          <w:sz w:val="28"/>
          <w:szCs w:val="28"/>
        </w:rPr>
        <w:t>о</w:t>
      </w:r>
      <w:r w:rsidR="00A26136">
        <w:rPr>
          <w:rFonts w:ascii="Times New Roman" w:hAnsi="Times New Roman" w:cs="Times New Roman"/>
          <w:sz w:val="28"/>
          <w:szCs w:val="28"/>
        </w:rPr>
        <w:t>в</w:t>
      </w:r>
      <w:r w:rsidR="006033F7">
        <w:rPr>
          <w:rFonts w:ascii="Times New Roman" w:hAnsi="Times New Roman" w:cs="Times New Roman"/>
          <w:sz w:val="28"/>
          <w:szCs w:val="28"/>
        </w:rPr>
        <w:t xml:space="preserve">ета народных депутатов </w:t>
      </w:r>
      <w:proofErr w:type="spellStart"/>
      <w:r w:rsidR="006033F7">
        <w:rPr>
          <w:rFonts w:ascii="Times New Roman" w:hAnsi="Times New Roman" w:cs="Times New Roman"/>
          <w:sz w:val="28"/>
          <w:szCs w:val="28"/>
        </w:rPr>
        <w:t>Мундыбашского</w:t>
      </w:r>
      <w:proofErr w:type="spellEnd"/>
      <w:r w:rsidR="007430AC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6033F7">
        <w:rPr>
          <w:rFonts w:ascii="Times New Roman" w:hAnsi="Times New Roman" w:cs="Times New Roman"/>
          <w:sz w:val="28"/>
          <w:szCs w:val="28"/>
        </w:rPr>
        <w:t>го поселения от 25.12.2024 № 64/1</w:t>
      </w:r>
      <w:r w:rsidR="007430AC">
        <w:rPr>
          <w:rFonts w:ascii="Times New Roman" w:hAnsi="Times New Roman" w:cs="Times New Roman"/>
          <w:sz w:val="28"/>
          <w:szCs w:val="28"/>
        </w:rPr>
        <w:t xml:space="preserve"> «О передаче </w:t>
      </w:r>
      <w:r w:rsidR="006033F7">
        <w:rPr>
          <w:rFonts w:ascii="Times New Roman" w:hAnsi="Times New Roman" w:cs="Times New Roman"/>
          <w:sz w:val="28"/>
          <w:szCs w:val="28"/>
        </w:rPr>
        <w:t xml:space="preserve">к </w:t>
      </w:r>
      <w:r w:rsidR="007430AC">
        <w:rPr>
          <w:rFonts w:ascii="Times New Roman" w:hAnsi="Times New Roman" w:cs="Times New Roman"/>
          <w:sz w:val="28"/>
          <w:szCs w:val="28"/>
        </w:rPr>
        <w:t>осущест</w:t>
      </w:r>
      <w:r w:rsidR="006033F7">
        <w:rPr>
          <w:rFonts w:ascii="Times New Roman" w:hAnsi="Times New Roman" w:cs="Times New Roman"/>
          <w:sz w:val="28"/>
          <w:szCs w:val="28"/>
        </w:rPr>
        <w:t>влению</w:t>
      </w:r>
      <w:r w:rsidR="00A26136">
        <w:rPr>
          <w:rFonts w:ascii="Times New Roman" w:hAnsi="Times New Roman" w:cs="Times New Roman"/>
          <w:sz w:val="28"/>
          <w:szCs w:val="28"/>
        </w:rPr>
        <w:t xml:space="preserve"> органам</w:t>
      </w:r>
      <w:r w:rsidR="007430AC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6033F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033F7">
        <w:rPr>
          <w:rFonts w:ascii="Times New Roman" w:hAnsi="Times New Roman" w:cs="Times New Roman"/>
          <w:sz w:val="28"/>
          <w:szCs w:val="28"/>
        </w:rPr>
        <w:t>Таштагольский</w:t>
      </w:r>
      <w:proofErr w:type="spellEnd"/>
      <w:r w:rsidR="006033F7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  <w:r w:rsidR="00A26136">
        <w:rPr>
          <w:rFonts w:ascii="Times New Roman" w:hAnsi="Times New Roman" w:cs="Times New Roman"/>
          <w:sz w:val="28"/>
          <w:szCs w:val="28"/>
        </w:rPr>
        <w:t>»</w:t>
      </w:r>
      <w:r w:rsidR="006033F7">
        <w:rPr>
          <w:rFonts w:ascii="Times New Roman" w:hAnsi="Times New Roman" w:cs="Times New Roman"/>
          <w:sz w:val="28"/>
          <w:szCs w:val="28"/>
        </w:rPr>
        <w:t xml:space="preserve"> части полномочий органов местного самоуправления «</w:t>
      </w:r>
      <w:proofErr w:type="spellStart"/>
      <w:r w:rsidR="006033F7">
        <w:rPr>
          <w:rFonts w:ascii="Times New Roman" w:hAnsi="Times New Roman" w:cs="Times New Roman"/>
          <w:sz w:val="28"/>
          <w:szCs w:val="28"/>
        </w:rPr>
        <w:t>Мундыбашск</w:t>
      </w:r>
      <w:r w:rsidR="009970E9">
        <w:rPr>
          <w:rFonts w:ascii="Times New Roman" w:hAnsi="Times New Roman" w:cs="Times New Roman"/>
          <w:sz w:val="28"/>
          <w:szCs w:val="28"/>
        </w:rPr>
        <w:t>о</w:t>
      </w:r>
      <w:r w:rsidR="006033F7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6033F7">
        <w:rPr>
          <w:rFonts w:ascii="Times New Roman" w:hAnsi="Times New Roman" w:cs="Times New Roman"/>
          <w:sz w:val="28"/>
          <w:szCs w:val="28"/>
        </w:rPr>
        <w:t xml:space="preserve"> городское поселение»</w:t>
      </w:r>
      <w:r w:rsidR="007430AC">
        <w:rPr>
          <w:rFonts w:ascii="Times New Roman" w:hAnsi="Times New Roman" w:cs="Times New Roman"/>
          <w:sz w:val="28"/>
          <w:szCs w:val="28"/>
        </w:rPr>
        <w:t xml:space="preserve">, </w:t>
      </w:r>
      <w:r w:rsidRPr="00F21BE0">
        <w:rPr>
          <w:rFonts w:ascii="Times New Roman" w:hAnsi="Times New Roman" w:cs="Times New Roman"/>
          <w:sz w:val="28"/>
          <w:szCs w:val="28"/>
        </w:rPr>
        <w:t>Уставом муниципального образования «</w:t>
      </w:r>
      <w:proofErr w:type="spellStart"/>
      <w:r w:rsidRPr="00F21BE0">
        <w:rPr>
          <w:rFonts w:ascii="Times New Roman" w:hAnsi="Times New Roman" w:cs="Times New Roman"/>
          <w:sz w:val="28"/>
          <w:szCs w:val="28"/>
        </w:rPr>
        <w:t>Таштагольский</w:t>
      </w:r>
      <w:proofErr w:type="spellEnd"/>
      <w:r w:rsidRPr="00F21BE0">
        <w:rPr>
          <w:rFonts w:ascii="Times New Roman" w:hAnsi="Times New Roman" w:cs="Times New Roman"/>
          <w:sz w:val="28"/>
          <w:szCs w:val="28"/>
        </w:rPr>
        <w:t xml:space="preserve"> муниципальный район», Совет народных депутатов </w:t>
      </w:r>
      <w:proofErr w:type="spellStart"/>
      <w:r w:rsidRPr="00F21BE0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Pr="00F21BE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proofErr w:type="gramEnd"/>
    </w:p>
    <w:p w:rsidR="00F21BE0" w:rsidRPr="00F21BE0" w:rsidRDefault="00F21BE0" w:rsidP="00F21B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21BE0" w:rsidRDefault="00F21BE0" w:rsidP="00F21BE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1BE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970E9" w:rsidRDefault="009970E9" w:rsidP="00F21BE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35CD8" w:rsidRDefault="00FE7DBC" w:rsidP="00E35C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Принять осуществление </w:t>
      </w:r>
      <w:r w:rsidRPr="00FE7DBC">
        <w:rPr>
          <w:rFonts w:ascii="Times New Roman" w:hAnsi="Times New Roman" w:cs="Times New Roman"/>
          <w:bCs/>
          <w:sz w:val="28"/>
          <w:szCs w:val="28"/>
        </w:rPr>
        <w:t>части полномочий по решению вопросов местного значения муниципал</w:t>
      </w:r>
      <w:r w:rsidR="000D0DB8">
        <w:rPr>
          <w:rFonts w:ascii="Times New Roman" w:hAnsi="Times New Roman" w:cs="Times New Roman"/>
          <w:bCs/>
          <w:sz w:val="28"/>
          <w:szCs w:val="28"/>
        </w:rPr>
        <w:t>ьного образования «</w:t>
      </w:r>
      <w:proofErr w:type="spellStart"/>
      <w:r w:rsidR="006033F7">
        <w:rPr>
          <w:rFonts w:ascii="Times New Roman" w:hAnsi="Times New Roman" w:cs="Times New Roman"/>
          <w:bCs/>
          <w:sz w:val="28"/>
          <w:szCs w:val="28"/>
        </w:rPr>
        <w:t>Мундыбашское</w:t>
      </w:r>
      <w:proofErr w:type="spellEnd"/>
      <w:r w:rsidRPr="00FE7DBC">
        <w:rPr>
          <w:rFonts w:ascii="Times New Roman" w:hAnsi="Times New Roman" w:cs="Times New Roman"/>
          <w:bCs/>
          <w:sz w:val="28"/>
          <w:szCs w:val="28"/>
        </w:rPr>
        <w:t xml:space="preserve"> городское поселение» муниципальным образованием «</w:t>
      </w:r>
      <w:proofErr w:type="spellStart"/>
      <w:r w:rsidRPr="00FE7DBC">
        <w:rPr>
          <w:rFonts w:ascii="Times New Roman" w:hAnsi="Times New Roman" w:cs="Times New Roman"/>
          <w:bCs/>
          <w:sz w:val="28"/>
          <w:szCs w:val="28"/>
        </w:rPr>
        <w:t>Таштагольский</w:t>
      </w:r>
      <w:proofErr w:type="spellEnd"/>
      <w:r w:rsidRPr="00FE7DBC">
        <w:rPr>
          <w:rFonts w:ascii="Times New Roman" w:hAnsi="Times New Roman" w:cs="Times New Roman"/>
          <w:bCs/>
          <w:sz w:val="28"/>
          <w:szCs w:val="28"/>
        </w:rPr>
        <w:t xml:space="preserve"> муниципальный район»</w:t>
      </w:r>
      <w:r w:rsidR="00CE56D8">
        <w:rPr>
          <w:rFonts w:ascii="Times New Roman" w:hAnsi="Times New Roman" w:cs="Times New Roman"/>
          <w:bCs/>
          <w:sz w:val="28"/>
          <w:szCs w:val="28"/>
        </w:rPr>
        <w:t>:</w:t>
      </w:r>
    </w:p>
    <w:p w:rsidR="007542CC" w:rsidRPr="00E35CD8" w:rsidRDefault="00E35CD8" w:rsidP="00E35C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C0126C" w:rsidRPr="00E35CD8">
        <w:rPr>
          <w:rFonts w:ascii="Times New Roman" w:hAnsi="Times New Roman" w:cs="Times New Roman"/>
          <w:bCs/>
          <w:sz w:val="28"/>
          <w:szCs w:val="28"/>
        </w:rPr>
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законодательством.</w:t>
      </w:r>
    </w:p>
    <w:p w:rsidR="00E35CD8" w:rsidRPr="00E35CD8" w:rsidRDefault="00E35CD8" w:rsidP="00E35CD8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5CD8">
        <w:rPr>
          <w:rFonts w:ascii="Times New Roman" w:hAnsi="Times New Roman" w:cs="Times New Roman"/>
          <w:bCs/>
          <w:sz w:val="28"/>
          <w:szCs w:val="28"/>
        </w:rPr>
        <w:t xml:space="preserve">1.2. </w:t>
      </w:r>
      <w:r w:rsidR="00C0126C" w:rsidRPr="00E35CD8">
        <w:rPr>
          <w:rFonts w:ascii="Times New Roman" w:hAnsi="Times New Roman" w:cs="Times New Roman"/>
          <w:bCs/>
          <w:sz w:val="28"/>
          <w:szCs w:val="28"/>
        </w:rPr>
        <w:t>Организация библиотечного обслуживания населения, комплектование и обеспечение сохранности библиоте</w:t>
      </w:r>
      <w:r w:rsidR="00FE16E0" w:rsidRPr="00E35CD8">
        <w:rPr>
          <w:rFonts w:ascii="Times New Roman" w:hAnsi="Times New Roman" w:cs="Times New Roman"/>
          <w:bCs/>
          <w:sz w:val="28"/>
          <w:szCs w:val="28"/>
        </w:rPr>
        <w:t>чных фондов библиотек поселения.</w:t>
      </w:r>
    </w:p>
    <w:p w:rsidR="00E35CD8" w:rsidRPr="00E35CD8" w:rsidRDefault="00E35CD8" w:rsidP="00E35CD8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5CD8">
        <w:rPr>
          <w:rFonts w:ascii="Times New Roman" w:hAnsi="Times New Roman" w:cs="Times New Roman"/>
          <w:bCs/>
          <w:sz w:val="28"/>
          <w:szCs w:val="28"/>
        </w:rPr>
        <w:t xml:space="preserve">1.3. </w:t>
      </w:r>
      <w:r w:rsidR="00C0126C" w:rsidRPr="00E35CD8">
        <w:rPr>
          <w:rFonts w:ascii="Times New Roman" w:hAnsi="Times New Roman" w:cs="Times New Roman"/>
          <w:bCs/>
          <w:sz w:val="28"/>
          <w:szCs w:val="28"/>
        </w:rPr>
        <w:t>Создание условий для организации досуга и обеспечения жителей поселения услугами организац</w:t>
      </w:r>
      <w:r w:rsidR="00FE16E0" w:rsidRPr="00E35CD8">
        <w:rPr>
          <w:rFonts w:ascii="Times New Roman" w:hAnsi="Times New Roman" w:cs="Times New Roman"/>
          <w:bCs/>
          <w:sz w:val="28"/>
          <w:szCs w:val="28"/>
        </w:rPr>
        <w:t>ий культуры.</w:t>
      </w:r>
    </w:p>
    <w:p w:rsidR="00C0126C" w:rsidRPr="00E35CD8" w:rsidRDefault="00E35CD8" w:rsidP="00E35CD8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5CD8">
        <w:rPr>
          <w:rFonts w:ascii="Times New Roman" w:hAnsi="Times New Roman" w:cs="Times New Roman"/>
          <w:bCs/>
          <w:sz w:val="28"/>
          <w:szCs w:val="28"/>
        </w:rPr>
        <w:t xml:space="preserve">1.4. </w:t>
      </w:r>
      <w:r w:rsidR="00C0126C" w:rsidRPr="00E35CD8">
        <w:rPr>
          <w:rFonts w:ascii="Times New Roman" w:hAnsi="Times New Roman" w:cs="Times New Roman"/>
          <w:bCs/>
          <w:sz w:val="28"/>
          <w:szCs w:val="28"/>
        </w:rPr>
        <w:t xml:space="preserve">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</w:t>
      </w:r>
      <w:r w:rsidR="00FE16E0" w:rsidRPr="00E35CD8">
        <w:rPr>
          <w:rFonts w:ascii="Times New Roman" w:hAnsi="Times New Roman" w:cs="Times New Roman"/>
          <w:bCs/>
          <w:sz w:val="28"/>
          <w:szCs w:val="28"/>
        </w:rPr>
        <w:t>поселения.</w:t>
      </w:r>
    </w:p>
    <w:p w:rsidR="00E35CD8" w:rsidRPr="00E35CD8" w:rsidRDefault="00E35CD8" w:rsidP="00E35CD8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5CD8">
        <w:rPr>
          <w:rFonts w:ascii="Times New Roman" w:hAnsi="Times New Roman" w:cs="Times New Roman"/>
          <w:bCs/>
          <w:sz w:val="28"/>
          <w:szCs w:val="28"/>
        </w:rPr>
        <w:t xml:space="preserve">1.5. </w:t>
      </w:r>
      <w:r w:rsidR="00FE16E0" w:rsidRPr="00E35CD8">
        <w:rPr>
          <w:rFonts w:ascii="Times New Roman" w:hAnsi="Times New Roman" w:cs="Times New Roman"/>
          <w:bCs/>
          <w:sz w:val="28"/>
          <w:szCs w:val="28"/>
        </w:rPr>
        <w:t>Организация и осуществление мероприятий по работе с детьми и молодежью, организ</w:t>
      </w:r>
      <w:r w:rsidR="00A9238F">
        <w:rPr>
          <w:rFonts w:ascii="Times New Roman" w:hAnsi="Times New Roman" w:cs="Times New Roman"/>
          <w:bCs/>
          <w:sz w:val="28"/>
          <w:szCs w:val="28"/>
        </w:rPr>
        <w:t>ация летнего отдыха в поселении.</w:t>
      </w:r>
    </w:p>
    <w:p w:rsidR="00FE16E0" w:rsidRPr="00E35CD8" w:rsidRDefault="00E35CD8" w:rsidP="00E35CD8">
      <w:pPr>
        <w:spacing w:after="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E35CD8">
        <w:rPr>
          <w:rFonts w:ascii="Times New Roman" w:hAnsi="Times New Roman" w:cs="Times New Roman"/>
          <w:bCs/>
          <w:sz w:val="28"/>
          <w:szCs w:val="28"/>
        </w:rPr>
        <w:t xml:space="preserve">1.6. </w:t>
      </w:r>
      <w:r w:rsidR="00FE16E0" w:rsidRPr="00E35CD8">
        <w:rPr>
          <w:rFonts w:ascii="Times New Roman" w:hAnsi="Times New Roman" w:cs="Times New Roman"/>
          <w:bCs/>
          <w:sz w:val="28"/>
          <w:szCs w:val="28"/>
        </w:rPr>
        <w:t>В сфере градостроительной деятельности:</w:t>
      </w:r>
    </w:p>
    <w:p w:rsidR="00A9238F" w:rsidRDefault="00FE16E0" w:rsidP="00A9238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238F">
        <w:rPr>
          <w:rFonts w:ascii="Times New Roman" w:hAnsi="Times New Roman" w:cs="Times New Roman"/>
          <w:bCs/>
          <w:sz w:val="28"/>
          <w:szCs w:val="28"/>
        </w:rPr>
        <w:t>1)</w:t>
      </w:r>
      <w:r w:rsidR="00326F36" w:rsidRPr="00A923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9238F">
        <w:rPr>
          <w:rFonts w:ascii="Times New Roman" w:hAnsi="Times New Roman" w:cs="Times New Roman"/>
          <w:bCs/>
          <w:sz w:val="28"/>
          <w:szCs w:val="28"/>
        </w:rPr>
        <w:t>утверждение генеральных планов поселения, правил землепользования и застройки;</w:t>
      </w:r>
    </w:p>
    <w:p w:rsidR="00FE16E0" w:rsidRPr="00A9238F" w:rsidRDefault="00FE16E0" w:rsidP="00A9238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238F">
        <w:rPr>
          <w:rFonts w:ascii="Times New Roman" w:hAnsi="Times New Roman" w:cs="Times New Roman"/>
          <w:bCs/>
          <w:sz w:val="28"/>
          <w:szCs w:val="28"/>
        </w:rPr>
        <w:t>2</w:t>
      </w:r>
      <w:r w:rsidR="00326F36" w:rsidRPr="00A9238F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A9238F">
        <w:rPr>
          <w:rFonts w:ascii="Times New Roman" w:hAnsi="Times New Roman" w:cs="Times New Roman"/>
          <w:bCs/>
          <w:sz w:val="28"/>
          <w:szCs w:val="28"/>
        </w:rPr>
        <w:t>утверждение подготовленной на основе генеральных планов поселения документации по планировке территории;</w:t>
      </w:r>
    </w:p>
    <w:p w:rsidR="00FE16E0" w:rsidRPr="00A9238F" w:rsidRDefault="00FE16E0" w:rsidP="00A9238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238F">
        <w:rPr>
          <w:rFonts w:ascii="Times New Roman" w:hAnsi="Times New Roman" w:cs="Times New Roman"/>
          <w:bCs/>
          <w:sz w:val="28"/>
          <w:szCs w:val="28"/>
        </w:rPr>
        <w:t>3)</w:t>
      </w:r>
      <w:r w:rsidR="00326F36" w:rsidRPr="00A923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9238F">
        <w:rPr>
          <w:rFonts w:ascii="Times New Roman" w:hAnsi="Times New Roman" w:cs="Times New Roman"/>
          <w:bCs/>
          <w:sz w:val="28"/>
          <w:szCs w:val="28"/>
        </w:rPr>
        <w:t>выдача градостроительного плана земельного участка, расположенного в границах поселения;</w:t>
      </w:r>
    </w:p>
    <w:p w:rsidR="00FE16E0" w:rsidRPr="00A9238F" w:rsidRDefault="00FE16E0" w:rsidP="00A9238F">
      <w:pPr>
        <w:spacing w:after="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A9238F">
        <w:rPr>
          <w:rFonts w:ascii="Times New Roman" w:hAnsi="Times New Roman" w:cs="Times New Roman"/>
          <w:bCs/>
          <w:sz w:val="28"/>
          <w:szCs w:val="28"/>
        </w:rPr>
        <w:t>4)</w:t>
      </w:r>
      <w:r w:rsidR="00326F36" w:rsidRPr="00A923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70E9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A9238F">
        <w:rPr>
          <w:rFonts w:ascii="Times New Roman" w:hAnsi="Times New Roman" w:cs="Times New Roman"/>
          <w:bCs/>
          <w:sz w:val="28"/>
          <w:szCs w:val="28"/>
        </w:rPr>
        <w:t>выдача разрешений на строительство;</w:t>
      </w:r>
    </w:p>
    <w:p w:rsidR="00FE16E0" w:rsidRPr="00A9238F" w:rsidRDefault="00FE16E0" w:rsidP="00A9238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238F">
        <w:rPr>
          <w:rFonts w:ascii="Times New Roman" w:hAnsi="Times New Roman" w:cs="Times New Roman"/>
          <w:bCs/>
          <w:sz w:val="28"/>
          <w:szCs w:val="28"/>
        </w:rPr>
        <w:t>5)</w:t>
      </w:r>
      <w:r w:rsidR="00326F36" w:rsidRPr="00A923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9238F">
        <w:rPr>
          <w:rFonts w:ascii="Times New Roman" w:hAnsi="Times New Roman" w:cs="Times New Roman"/>
          <w:bCs/>
          <w:sz w:val="28"/>
          <w:szCs w:val="28"/>
        </w:rPr>
        <w:t>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поселений;</w:t>
      </w:r>
    </w:p>
    <w:p w:rsidR="00FE16E0" w:rsidRPr="00A9238F" w:rsidRDefault="00FE16E0" w:rsidP="00A9238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238F">
        <w:rPr>
          <w:rFonts w:ascii="Times New Roman" w:hAnsi="Times New Roman" w:cs="Times New Roman"/>
          <w:bCs/>
          <w:sz w:val="28"/>
          <w:szCs w:val="28"/>
        </w:rPr>
        <w:t>6)</w:t>
      </w:r>
      <w:r w:rsidR="00326F36" w:rsidRPr="00A923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9238F">
        <w:rPr>
          <w:rFonts w:ascii="Times New Roman" w:hAnsi="Times New Roman" w:cs="Times New Roman"/>
          <w:bCs/>
          <w:sz w:val="28"/>
          <w:szCs w:val="28"/>
        </w:rPr>
        <w:t>резервирование земель и изъятие земельных участков в границах поселения для муниципальных нужд;</w:t>
      </w:r>
    </w:p>
    <w:p w:rsidR="00FE16E0" w:rsidRPr="00A9238F" w:rsidRDefault="00326F36" w:rsidP="00A9238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238F">
        <w:rPr>
          <w:rFonts w:ascii="Times New Roman" w:hAnsi="Times New Roman" w:cs="Times New Roman"/>
          <w:bCs/>
          <w:sz w:val="28"/>
          <w:szCs w:val="28"/>
        </w:rPr>
        <w:t>7) осуществление муниципального земельного контроля в границах поселения;</w:t>
      </w:r>
    </w:p>
    <w:p w:rsidR="00326F36" w:rsidRPr="006067A7" w:rsidRDefault="00326F36" w:rsidP="006067A7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67A7">
        <w:rPr>
          <w:rFonts w:ascii="Times New Roman" w:hAnsi="Times New Roman" w:cs="Times New Roman"/>
          <w:bCs/>
          <w:sz w:val="28"/>
          <w:szCs w:val="28"/>
        </w:rPr>
        <w:t>8)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нарушений;</w:t>
      </w:r>
    </w:p>
    <w:p w:rsidR="00326F36" w:rsidRPr="006067A7" w:rsidRDefault="00326F36" w:rsidP="006067A7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67A7">
        <w:rPr>
          <w:rFonts w:ascii="Times New Roman" w:hAnsi="Times New Roman" w:cs="Times New Roman"/>
          <w:bCs/>
          <w:sz w:val="28"/>
          <w:szCs w:val="28"/>
        </w:rPr>
        <w:t xml:space="preserve">9) направление уведомления о соответствии указанных в уведомлении о планируемых строительстве или реконструкции объекта индивидуального </w:t>
      </w:r>
      <w:r w:rsidRPr="006067A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жилищного строительства или садового дома (далее – уведомление о планируемом строительстве) параметров объекта индивидуального жилищного строительства или садового дома установленным параметром и допустимости размещения объекта индивидуального жилищного строительства или садового дома на </w:t>
      </w:r>
      <w:r w:rsidR="00EB2982" w:rsidRPr="006067A7">
        <w:rPr>
          <w:rFonts w:ascii="Times New Roman" w:hAnsi="Times New Roman" w:cs="Times New Roman"/>
          <w:bCs/>
          <w:sz w:val="28"/>
          <w:szCs w:val="28"/>
        </w:rPr>
        <w:t>земельном участке;</w:t>
      </w:r>
    </w:p>
    <w:p w:rsidR="00EB2982" w:rsidRPr="006067A7" w:rsidRDefault="00EB2982" w:rsidP="006067A7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67A7">
        <w:rPr>
          <w:rFonts w:ascii="Times New Roman" w:hAnsi="Times New Roman" w:cs="Times New Roman"/>
          <w:bCs/>
          <w:sz w:val="28"/>
          <w:szCs w:val="28"/>
        </w:rPr>
        <w:t>10) направление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параметром и (или) недопустимости размещения объекта индивидуального жилищного строительства или садового дома на земельном участке;</w:t>
      </w:r>
    </w:p>
    <w:p w:rsidR="00EB2982" w:rsidRPr="006067A7" w:rsidRDefault="00EB2982" w:rsidP="006067A7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67A7">
        <w:rPr>
          <w:rFonts w:ascii="Times New Roman" w:hAnsi="Times New Roman" w:cs="Times New Roman"/>
          <w:bCs/>
          <w:sz w:val="28"/>
          <w:szCs w:val="28"/>
        </w:rPr>
        <w:t xml:space="preserve">11) направление уведомления о соответствии или несоответствии построенных или реконструированных объекта индивидуального жилищного </w:t>
      </w:r>
      <w:r w:rsidR="00764A12" w:rsidRPr="006067A7">
        <w:rPr>
          <w:rFonts w:ascii="Times New Roman" w:hAnsi="Times New Roman" w:cs="Times New Roman"/>
          <w:bCs/>
          <w:sz w:val="28"/>
          <w:szCs w:val="28"/>
        </w:rPr>
        <w:t xml:space="preserve">строительства или садового дома требования законодательства о градостроительной деятельности при строительстве или реконструкции объектов индивидуального </w:t>
      </w:r>
      <w:r w:rsidR="00F0002C" w:rsidRPr="006067A7">
        <w:rPr>
          <w:rFonts w:ascii="Times New Roman" w:hAnsi="Times New Roman" w:cs="Times New Roman"/>
          <w:bCs/>
          <w:sz w:val="28"/>
          <w:szCs w:val="28"/>
        </w:rPr>
        <w:t>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 или ее приведении в соответствии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 далее также – приведение в соответствие с установленными требованиями);</w:t>
      </w:r>
    </w:p>
    <w:p w:rsidR="00F0002C" w:rsidRPr="00D13058" w:rsidRDefault="00F0002C" w:rsidP="00D13058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058">
        <w:rPr>
          <w:rFonts w:ascii="Times New Roman" w:hAnsi="Times New Roman" w:cs="Times New Roman"/>
          <w:bCs/>
          <w:sz w:val="28"/>
          <w:szCs w:val="28"/>
        </w:rPr>
        <w:t>12) направление решения об изъятии земельного участка, не используемого по целевому назначению или используемого с нарушением законодательства Российской Федерации;</w:t>
      </w:r>
    </w:p>
    <w:p w:rsidR="00F0002C" w:rsidRPr="00D13058" w:rsidRDefault="00F0002C" w:rsidP="00D13058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058">
        <w:rPr>
          <w:rFonts w:ascii="Times New Roman" w:hAnsi="Times New Roman" w:cs="Times New Roman"/>
          <w:bCs/>
          <w:sz w:val="28"/>
          <w:szCs w:val="28"/>
        </w:rPr>
        <w:t xml:space="preserve">13) осуществление сноса самовольной постройки или ее приведения в соответствие с установленными требованиями в случаях, предусмотренных Градостроительством кодексом </w:t>
      </w:r>
      <w:r w:rsidR="00602158" w:rsidRPr="00D13058">
        <w:rPr>
          <w:rFonts w:ascii="Times New Roman" w:hAnsi="Times New Roman" w:cs="Times New Roman"/>
          <w:bCs/>
          <w:sz w:val="28"/>
          <w:szCs w:val="28"/>
        </w:rPr>
        <w:t>Российской Федерации.</w:t>
      </w:r>
    </w:p>
    <w:p w:rsidR="00602158" w:rsidRDefault="00E35CD8" w:rsidP="00F43D04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058">
        <w:rPr>
          <w:rFonts w:ascii="Times New Roman" w:hAnsi="Times New Roman" w:cs="Times New Roman"/>
          <w:bCs/>
          <w:sz w:val="28"/>
          <w:szCs w:val="28"/>
        </w:rPr>
        <w:t>1.7</w:t>
      </w:r>
      <w:r w:rsidR="00602158" w:rsidRPr="00D13058">
        <w:rPr>
          <w:rFonts w:ascii="Times New Roman" w:hAnsi="Times New Roman" w:cs="Times New Roman"/>
          <w:bCs/>
          <w:sz w:val="28"/>
          <w:szCs w:val="28"/>
        </w:rPr>
        <w:t>.  Организация в границах поселения электро-, тепло-, газо- и водоснабжения населения, водоотведения, в части компенсации выпадающих доходов, снабжения населения топливом в пределах полномочий, установленных законодательством Российской Федерации.</w:t>
      </w:r>
    </w:p>
    <w:p w:rsidR="00F43D04" w:rsidRDefault="00006A52" w:rsidP="00F43D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F43D04">
        <w:rPr>
          <w:rFonts w:ascii="Times New Roman" w:hAnsi="Times New Roman" w:cs="Times New Roman"/>
          <w:bCs/>
          <w:sz w:val="28"/>
          <w:szCs w:val="28"/>
        </w:rPr>
        <w:t xml:space="preserve"> Предложить главе муниципального образования «</w:t>
      </w:r>
      <w:proofErr w:type="spellStart"/>
      <w:r w:rsidR="00F43D04">
        <w:rPr>
          <w:rFonts w:ascii="Times New Roman" w:hAnsi="Times New Roman" w:cs="Times New Roman"/>
          <w:bCs/>
          <w:sz w:val="28"/>
          <w:szCs w:val="28"/>
        </w:rPr>
        <w:t>Таштагольский</w:t>
      </w:r>
      <w:proofErr w:type="spellEnd"/>
      <w:r w:rsidR="00F43D04">
        <w:rPr>
          <w:rFonts w:ascii="Times New Roman" w:hAnsi="Times New Roman" w:cs="Times New Roman"/>
          <w:bCs/>
          <w:sz w:val="28"/>
          <w:szCs w:val="28"/>
        </w:rPr>
        <w:t xml:space="preserve"> муниципальный район» заключить соглашение о </w:t>
      </w:r>
      <w:r w:rsidR="00F43D04" w:rsidRPr="00F43D04">
        <w:rPr>
          <w:rFonts w:ascii="Times New Roman" w:hAnsi="Times New Roman" w:cs="Times New Roman"/>
          <w:bCs/>
          <w:sz w:val="28"/>
          <w:szCs w:val="28"/>
        </w:rPr>
        <w:t>принятии осуществления части полномочий по решению вопросов местного значения муниципал</w:t>
      </w:r>
      <w:r w:rsidR="00A508EB">
        <w:rPr>
          <w:rFonts w:ascii="Times New Roman" w:hAnsi="Times New Roman" w:cs="Times New Roman"/>
          <w:bCs/>
          <w:sz w:val="28"/>
          <w:szCs w:val="28"/>
        </w:rPr>
        <w:t>ьного образования «Мундыбашское</w:t>
      </w:r>
      <w:r w:rsidR="00F43D04" w:rsidRPr="00F43D04">
        <w:rPr>
          <w:rFonts w:ascii="Times New Roman" w:hAnsi="Times New Roman" w:cs="Times New Roman"/>
          <w:bCs/>
          <w:sz w:val="28"/>
          <w:szCs w:val="28"/>
        </w:rPr>
        <w:t xml:space="preserve"> городское поселение»</w:t>
      </w:r>
      <w:r w:rsidR="00F43D04">
        <w:rPr>
          <w:rFonts w:ascii="Times New Roman" w:hAnsi="Times New Roman" w:cs="Times New Roman"/>
          <w:bCs/>
          <w:sz w:val="28"/>
          <w:szCs w:val="28"/>
        </w:rPr>
        <w:t>.</w:t>
      </w:r>
      <w:r w:rsidR="00F43D04" w:rsidRPr="00F43D0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A5A0D" w:rsidRPr="006A5A0D" w:rsidRDefault="006A5A0D" w:rsidP="005A5BD4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5A0D">
        <w:rPr>
          <w:rFonts w:ascii="Times New Roman" w:hAnsi="Times New Roman" w:cs="Times New Roman"/>
          <w:bCs/>
          <w:sz w:val="28"/>
          <w:szCs w:val="28"/>
        </w:rPr>
        <w:t xml:space="preserve">3. Опубликовать настоящее решение Совета народных депутатов </w:t>
      </w:r>
      <w:proofErr w:type="spellStart"/>
      <w:r w:rsidRPr="006A5A0D">
        <w:rPr>
          <w:rFonts w:ascii="Times New Roman" w:hAnsi="Times New Roman" w:cs="Times New Roman"/>
          <w:bCs/>
          <w:sz w:val="28"/>
          <w:szCs w:val="28"/>
        </w:rPr>
        <w:t>Таштагольского</w:t>
      </w:r>
      <w:proofErr w:type="spellEnd"/>
      <w:r w:rsidRPr="006A5A0D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 газете «Красная </w:t>
      </w:r>
      <w:proofErr w:type="spellStart"/>
      <w:r w:rsidRPr="006A5A0D">
        <w:rPr>
          <w:rFonts w:ascii="Times New Roman" w:hAnsi="Times New Roman" w:cs="Times New Roman"/>
          <w:bCs/>
          <w:sz w:val="28"/>
          <w:szCs w:val="28"/>
        </w:rPr>
        <w:t>Шория</w:t>
      </w:r>
      <w:proofErr w:type="spellEnd"/>
      <w:r w:rsidRPr="006A5A0D">
        <w:rPr>
          <w:rFonts w:ascii="Times New Roman" w:hAnsi="Times New Roman" w:cs="Times New Roman"/>
          <w:bCs/>
          <w:sz w:val="28"/>
          <w:szCs w:val="28"/>
        </w:rPr>
        <w:t xml:space="preserve">» и на </w:t>
      </w:r>
      <w:r w:rsidRPr="006A5A0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официальном сайте Совета народных депутатов </w:t>
      </w:r>
      <w:proofErr w:type="spellStart"/>
      <w:r w:rsidRPr="006A5A0D">
        <w:rPr>
          <w:rFonts w:ascii="Times New Roman" w:hAnsi="Times New Roman" w:cs="Times New Roman"/>
          <w:bCs/>
          <w:sz w:val="28"/>
          <w:szCs w:val="28"/>
        </w:rPr>
        <w:t>Таштагольского</w:t>
      </w:r>
      <w:proofErr w:type="spellEnd"/>
      <w:r w:rsidRPr="006A5A0D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p w:rsidR="006A5A0D" w:rsidRPr="006A5A0D" w:rsidRDefault="006A5A0D" w:rsidP="005A5BD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5A0D">
        <w:rPr>
          <w:rFonts w:ascii="Times New Roman" w:hAnsi="Times New Roman" w:cs="Times New Roman"/>
          <w:bCs/>
          <w:sz w:val="28"/>
          <w:szCs w:val="28"/>
        </w:rPr>
        <w:t xml:space="preserve">4.  Контроль  за исполнением настоящего решения возложить на председателя </w:t>
      </w:r>
      <w:r w:rsidR="000833E7">
        <w:rPr>
          <w:rFonts w:ascii="Times New Roman" w:hAnsi="Times New Roman" w:cs="Times New Roman"/>
          <w:bCs/>
          <w:sz w:val="28"/>
          <w:szCs w:val="28"/>
        </w:rPr>
        <w:t>К</w:t>
      </w:r>
      <w:r w:rsidRPr="006A5A0D">
        <w:rPr>
          <w:rFonts w:ascii="Times New Roman" w:hAnsi="Times New Roman" w:cs="Times New Roman"/>
          <w:bCs/>
          <w:sz w:val="28"/>
          <w:szCs w:val="28"/>
        </w:rPr>
        <w:t xml:space="preserve">омитета по развитию местного самоуправления и правопорядка Совета народных депутатов </w:t>
      </w:r>
      <w:proofErr w:type="spellStart"/>
      <w:r w:rsidRPr="006A5A0D">
        <w:rPr>
          <w:rFonts w:ascii="Times New Roman" w:hAnsi="Times New Roman" w:cs="Times New Roman"/>
          <w:bCs/>
          <w:sz w:val="28"/>
          <w:szCs w:val="28"/>
        </w:rPr>
        <w:t>Таштагольского</w:t>
      </w:r>
      <w:proofErr w:type="spellEnd"/>
      <w:r w:rsidRPr="006A5A0D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 </w:t>
      </w:r>
      <w:proofErr w:type="spellStart"/>
      <w:r w:rsidRPr="006A5A0D">
        <w:rPr>
          <w:rFonts w:ascii="Times New Roman" w:hAnsi="Times New Roman" w:cs="Times New Roman"/>
          <w:bCs/>
          <w:sz w:val="28"/>
          <w:szCs w:val="28"/>
        </w:rPr>
        <w:t>Страшникова</w:t>
      </w:r>
      <w:proofErr w:type="spellEnd"/>
      <w:r w:rsidRPr="006A5A0D">
        <w:rPr>
          <w:rFonts w:ascii="Times New Roman" w:hAnsi="Times New Roman" w:cs="Times New Roman"/>
          <w:bCs/>
          <w:sz w:val="28"/>
          <w:szCs w:val="28"/>
        </w:rPr>
        <w:t xml:space="preserve"> А.И. </w:t>
      </w:r>
    </w:p>
    <w:p w:rsidR="006A5A0D" w:rsidRPr="006A5A0D" w:rsidRDefault="005A5BD4" w:rsidP="005A5BD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6A5A0D" w:rsidRPr="006A5A0D">
        <w:rPr>
          <w:rFonts w:ascii="Times New Roman" w:hAnsi="Times New Roman" w:cs="Times New Roman"/>
          <w:bCs/>
          <w:sz w:val="28"/>
          <w:szCs w:val="28"/>
        </w:rPr>
        <w:t>. Настоящее решение вступает в силу с момента его официального опубликования и распространя</w:t>
      </w:r>
      <w:r w:rsidR="00F8708E">
        <w:rPr>
          <w:rFonts w:ascii="Times New Roman" w:hAnsi="Times New Roman" w:cs="Times New Roman"/>
          <w:bCs/>
          <w:sz w:val="28"/>
          <w:szCs w:val="28"/>
        </w:rPr>
        <w:t>е</w:t>
      </w:r>
      <w:r w:rsidR="006A5A0D" w:rsidRPr="006A5A0D">
        <w:rPr>
          <w:rFonts w:ascii="Times New Roman" w:hAnsi="Times New Roman" w:cs="Times New Roman"/>
          <w:bCs/>
          <w:sz w:val="28"/>
          <w:szCs w:val="28"/>
        </w:rPr>
        <w:t xml:space="preserve">т свое действие на правоотношения, возникшие с 01.01.2025. </w:t>
      </w:r>
    </w:p>
    <w:p w:rsidR="006A5A0D" w:rsidRPr="006A5A0D" w:rsidRDefault="006A5A0D" w:rsidP="006A5A0D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A5A0D" w:rsidRPr="006A5A0D" w:rsidRDefault="006A5A0D" w:rsidP="006A5A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5A0D">
        <w:rPr>
          <w:rFonts w:ascii="Times New Roman" w:hAnsi="Times New Roman" w:cs="Times New Roman"/>
          <w:bCs/>
          <w:sz w:val="28"/>
          <w:szCs w:val="28"/>
        </w:rPr>
        <w:t>Председатель</w:t>
      </w:r>
    </w:p>
    <w:p w:rsidR="006A5A0D" w:rsidRPr="006A5A0D" w:rsidRDefault="006A5A0D" w:rsidP="006A5A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5A0D">
        <w:rPr>
          <w:rFonts w:ascii="Times New Roman" w:hAnsi="Times New Roman" w:cs="Times New Roman"/>
          <w:bCs/>
          <w:sz w:val="28"/>
          <w:szCs w:val="28"/>
        </w:rPr>
        <w:t xml:space="preserve">Совета народных депутатов </w:t>
      </w:r>
    </w:p>
    <w:p w:rsidR="006A5A0D" w:rsidRPr="006A5A0D" w:rsidRDefault="006A5A0D" w:rsidP="006A5A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A5A0D">
        <w:rPr>
          <w:rFonts w:ascii="Times New Roman" w:hAnsi="Times New Roman" w:cs="Times New Roman"/>
          <w:bCs/>
          <w:sz w:val="28"/>
          <w:szCs w:val="28"/>
        </w:rPr>
        <w:t>Таштагольского</w:t>
      </w:r>
      <w:proofErr w:type="spellEnd"/>
      <w:r w:rsidRPr="006A5A0D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                                    А.А. Путинцев </w:t>
      </w:r>
    </w:p>
    <w:p w:rsidR="006A5A0D" w:rsidRDefault="006A5A0D" w:rsidP="006A5A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8708E" w:rsidRPr="006A5A0D" w:rsidRDefault="00F8708E" w:rsidP="006A5A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6A5A0D" w:rsidRPr="006A5A0D" w:rsidRDefault="006A5A0D" w:rsidP="006A5A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</w:t>
      </w:r>
      <w:r w:rsidRPr="006A5A0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A5A0D">
        <w:rPr>
          <w:rFonts w:ascii="Times New Roman" w:hAnsi="Times New Roman" w:cs="Times New Roman"/>
          <w:bCs/>
          <w:sz w:val="28"/>
          <w:szCs w:val="28"/>
        </w:rPr>
        <w:t>Таштагольского</w:t>
      </w:r>
      <w:proofErr w:type="spellEnd"/>
      <w:r w:rsidRPr="006A5A0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A5A0D" w:rsidRPr="006A5A0D" w:rsidRDefault="006A5A0D" w:rsidP="006A5A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5A0D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А.Г. Орлов</w:t>
      </w:r>
    </w:p>
    <w:p w:rsidR="006A5A0D" w:rsidRPr="00F43D04" w:rsidRDefault="006A5A0D" w:rsidP="006A5A0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06A52" w:rsidRPr="00F43D04" w:rsidRDefault="00006A52" w:rsidP="00D13058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002C" w:rsidRDefault="00F0002C" w:rsidP="00FE16E0">
      <w:pPr>
        <w:pStyle w:val="a3"/>
      </w:pPr>
    </w:p>
    <w:sectPr w:rsidR="00F0002C" w:rsidSect="00050352">
      <w:headerReference w:type="default" r:id="rId10"/>
      <w:footerReference w:type="default" r:id="rId11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029" w:rsidRDefault="004B7029" w:rsidP="009970E9">
      <w:pPr>
        <w:spacing w:after="0" w:line="240" w:lineRule="auto"/>
      </w:pPr>
      <w:r>
        <w:separator/>
      </w:r>
    </w:p>
  </w:endnote>
  <w:endnote w:type="continuationSeparator" w:id="0">
    <w:p w:rsidR="004B7029" w:rsidRDefault="004B7029" w:rsidP="00997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8358568"/>
      <w:docPartObj>
        <w:docPartGallery w:val="Page Numbers (Bottom of Page)"/>
        <w:docPartUnique/>
      </w:docPartObj>
    </w:sdtPr>
    <w:sdtEndPr/>
    <w:sdtContent>
      <w:p w:rsidR="00050352" w:rsidRDefault="0005035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708E">
          <w:rPr>
            <w:noProof/>
          </w:rPr>
          <w:t>2</w:t>
        </w:r>
        <w:r>
          <w:fldChar w:fldCharType="end"/>
        </w:r>
      </w:p>
    </w:sdtContent>
  </w:sdt>
  <w:p w:rsidR="00050352" w:rsidRDefault="0005035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029" w:rsidRDefault="004B7029" w:rsidP="009970E9">
      <w:pPr>
        <w:spacing w:after="0" w:line="240" w:lineRule="auto"/>
      </w:pPr>
      <w:r>
        <w:separator/>
      </w:r>
    </w:p>
  </w:footnote>
  <w:footnote w:type="continuationSeparator" w:id="0">
    <w:p w:rsidR="004B7029" w:rsidRDefault="004B7029" w:rsidP="00997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0E9" w:rsidRDefault="009970E9" w:rsidP="009970E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4068D"/>
    <w:multiLevelType w:val="multilevel"/>
    <w:tmpl w:val="0B9E08E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A56619C"/>
    <w:multiLevelType w:val="hybridMultilevel"/>
    <w:tmpl w:val="989284F8"/>
    <w:lvl w:ilvl="0" w:tplc="A7B67E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26C"/>
    <w:rsid w:val="00006A52"/>
    <w:rsid w:val="00050352"/>
    <w:rsid w:val="000758DA"/>
    <w:rsid w:val="000833E7"/>
    <w:rsid w:val="000D0DB8"/>
    <w:rsid w:val="00326F36"/>
    <w:rsid w:val="004B7029"/>
    <w:rsid w:val="0059123C"/>
    <w:rsid w:val="005926D2"/>
    <w:rsid w:val="005A5BD4"/>
    <w:rsid w:val="00602158"/>
    <w:rsid w:val="006033F7"/>
    <w:rsid w:val="006067A7"/>
    <w:rsid w:val="0068730F"/>
    <w:rsid w:val="006A487E"/>
    <w:rsid w:val="006A5A0D"/>
    <w:rsid w:val="006F3A33"/>
    <w:rsid w:val="007430AC"/>
    <w:rsid w:val="007542CC"/>
    <w:rsid w:val="00764A12"/>
    <w:rsid w:val="00781020"/>
    <w:rsid w:val="009760A7"/>
    <w:rsid w:val="009970E9"/>
    <w:rsid w:val="00A26136"/>
    <w:rsid w:val="00A508EB"/>
    <w:rsid w:val="00A9238F"/>
    <w:rsid w:val="00C0126C"/>
    <w:rsid w:val="00CE3851"/>
    <w:rsid w:val="00CE56D8"/>
    <w:rsid w:val="00D13058"/>
    <w:rsid w:val="00DD5B12"/>
    <w:rsid w:val="00E35CD8"/>
    <w:rsid w:val="00E629D2"/>
    <w:rsid w:val="00EB2982"/>
    <w:rsid w:val="00F0002C"/>
    <w:rsid w:val="00F21BE0"/>
    <w:rsid w:val="00F43D04"/>
    <w:rsid w:val="00F8708E"/>
    <w:rsid w:val="00FE16E0"/>
    <w:rsid w:val="00FE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26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97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70E9"/>
  </w:style>
  <w:style w:type="paragraph" w:styleId="a6">
    <w:name w:val="footer"/>
    <w:basedOn w:val="a"/>
    <w:link w:val="a7"/>
    <w:uiPriority w:val="99"/>
    <w:unhideWhenUsed/>
    <w:rsid w:val="00997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70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26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97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70E9"/>
  </w:style>
  <w:style w:type="paragraph" w:styleId="a6">
    <w:name w:val="footer"/>
    <w:basedOn w:val="a"/>
    <w:link w:val="a7"/>
    <w:uiPriority w:val="99"/>
    <w:unhideWhenUsed/>
    <w:rsid w:val="00997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7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0C8F2-5CA5-436E-8B0C-A41ED0880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sovet</cp:lastModifiedBy>
  <cp:revision>34</cp:revision>
  <dcterms:created xsi:type="dcterms:W3CDTF">2025-03-02T15:35:00Z</dcterms:created>
  <dcterms:modified xsi:type="dcterms:W3CDTF">2025-03-17T07:52:00Z</dcterms:modified>
</cp:coreProperties>
</file>