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8F" w:rsidRPr="0096388F" w:rsidRDefault="004B448E" w:rsidP="0096388F">
      <w:pPr>
        <w:jc w:val="center"/>
        <w:rPr>
          <w:rFonts w:eastAsia="Calibri"/>
          <w:b/>
          <w:bCs/>
          <w:sz w:val="28"/>
          <w:szCs w:val="28"/>
        </w:rPr>
      </w:pPr>
      <w:bookmarkStart w:id="0" w:name="_GoBack"/>
      <w:bookmarkEnd w:id="0"/>
      <w:r>
        <w:rPr>
          <w:rFonts w:eastAsia="Calibri"/>
          <w:b/>
          <w:noProof/>
          <w:sz w:val="20"/>
          <w:szCs w:val="20"/>
        </w:rPr>
        <w:drawing>
          <wp:inline distT="0" distB="0" distL="0" distR="0">
            <wp:extent cx="723900" cy="885825"/>
            <wp:effectExtent l="0" t="0" r="0" b="9525"/>
            <wp:docPr id="1" name="Рисунок 2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8F" w:rsidRPr="0096388F" w:rsidRDefault="0096388F" w:rsidP="0096388F">
      <w:pPr>
        <w:jc w:val="center"/>
        <w:rPr>
          <w:b/>
          <w:bCs/>
          <w:sz w:val="28"/>
          <w:szCs w:val="28"/>
        </w:rPr>
      </w:pPr>
      <w:r w:rsidRPr="0096388F">
        <w:rPr>
          <w:b/>
          <w:bCs/>
          <w:sz w:val="28"/>
          <w:szCs w:val="28"/>
        </w:rPr>
        <w:t>КЕМЕРОВСКАЯ ОБЛАСТЬ-КУЗБАСС</w:t>
      </w:r>
    </w:p>
    <w:p w:rsidR="0096388F" w:rsidRPr="0096388F" w:rsidRDefault="0096388F" w:rsidP="0096388F">
      <w:pPr>
        <w:jc w:val="center"/>
        <w:rPr>
          <w:b/>
          <w:bCs/>
          <w:sz w:val="28"/>
          <w:szCs w:val="28"/>
        </w:rPr>
      </w:pPr>
      <w:r w:rsidRPr="0096388F">
        <w:rPr>
          <w:b/>
          <w:bCs/>
          <w:sz w:val="28"/>
          <w:szCs w:val="28"/>
        </w:rPr>
        <w:t>МУНИЦИПАЛЬНОЕ ОБРАЗОВАНИЕ</w:t>
      </w:r>
    </w:p>
    <w:p w:rsidR="0096388F" w:rsidRPr="0096388F" w:rsidRDefault="0096388F" w:rsidP="0096388F">
      <w:pPr>
        <w:jc w:val="center"/>
        <w:rPr>
          <w:b/>
          <w:bCs/>
          <w:sz w:val="28"/>
          <w:szCs w:val="28"/>
        </w:rPr>
      </w:pPr>
      <w:r w:rsidRPr="0096388F">
        <w:rPr>
          <w:b/>
          <w:bCs/>
          <w:sz w:val="28"/>
          <w:szCs w:val="28"/>
        </w:rPr>
        <w:t xml:space="preserve"> ТАШТАГОЛЬСКИЙ МУНИЦИПАЛЬНЫЙ </w:t>
      </w:r>
      <w:r w:rsidRPr="0096388F">
        <w:rPr>
          <w:b/>
          <w:bCs/>
          <w:sz w:val="28"/>
          <w:szCs w:val="28"/>
        </w:rPr>
        <w:tab/>
        <w:t>ОКРУГ</w:t>
      </w:r>
    </w:p>
    <w:p w:rsidR="0096388F" w:rsidRPr="0096388F" w:rsidRDefault="0096388F" w:rsidP="0096388F">
      <w:pPr>
        <w:jc w:val="center"/>
        <w:rPr>
          <w:b/>
          <w:bCs/>
          <w:sz w:val="28"/>
          <w:szCs w:val="28"/>
        </w:rPr>
      </w:pPr>
      <w:r w:rsidRPr="0096388F">
        <w:rPr>
          <w:b/>
          <w:bCs/>
          <w:sz w:val="28"/>
          <w:szCs w:val="28"/>
        </w:rPr>
        <w:t xml:space="preserve">СОВЕТ НАРОДНЫХ ДЕПУТАТОВ </w:t>
      </w:r>
    </w:p>
    <w:p w:rsidR="0096388F" w:rsidRPr="0096388F" w:rsidRDefault="0096388F" w:rsidP="0096388F">
      <w:pPr>
        <w:jc w:val="center"/>
        <w:rPr>
          <w:b/>
          <w:bCs/>
          <w:sz w:val="28"/>
          <w:szCs w:val="28"/>
        </w:rPr>
      </w:pPr>
      <w:r w:rsidRPr="0096388F">
        <w:rPr>
          <w:b/>
          <w:bCs/>
          <w:sz w:val="28"/>
          <w:szCs w:val="28"/>
        </w:rPr>
        <w:t>ТАШТАГОЛЬСКОГО МУНИЦИПАЛЬНОГО ОКРУГА</w:t>
      </w:r>
    </w:p>
    <w:p w:rsidR="0096388F" w:rsidRPr="0096388F" w:rsidRDefault="0096388F" w:rsidP="0096388F">
      <w:pPr>
        <w:jc w:val="center"/>
        <w:rPr>
          <w:rFonts w:eastAsia="Calibri"/>
          <w:b/>
          <w:bCs/>
          <w:sz w:val="28"/>
          <w:szCs w:val="28"/>
        </w:rPr>
      </w:pPr>
    </w:p>
    <w:p w:rsidR="0096388F" w:rsidRPr="0096388F" w:rsidRDefault="0096388F" w:rsidP="0096388F">
      <w:pPr>
        <w:jc w:val="center"/>
        <w:rPr>
          <w:b/>
          <w:bCs/>
          <w:sz w:val="28"/>
          <w:szCs w:val="28"/>
        </w:rPr>
      </w:pPr>
      <w:r w:rsidRPr="0096388F">
        <w:rPr>
          <w:b/>
          <w:bCs/>
          <w:sz w:val="28"/>
          <w:szCs w:val="28"/>
        </w:rPr>
        <w:t>РЕШЕНИЕ</w:t>
      </w:r>
    </w:p>
    <w:p w:rsidR="0096388F" w:rsidRPr="0096388F" w:rsidRDefault="0096388F" w:rsidP="0096388F">
      <w:pPr>
        <w:jc w:val="center"/>
        <w:rPr>
          <w:b/>
          <w:bCs/>
          <w:sz w:val="28"/>
          <w:szCs w:val="28"/>
        </w:rPr>
      </w:pPr>
    </w:p>
    <w:p w:rsidR="0096388F" w:rsidRPr="0096388F" w:rsidRDefault="0096388F" w:rsidP="0096388F">
      <w:pPr>
        <w:jc w:val="center"/>
        <w:rPr>
          <w:b/>
          <w:bCs/>
          <w:sz w:val="28"/>
          <w:szCs w:val="28"/>
        </w:rPr>
      </w:pPr>
      <w:r w:rsidRPr="0096388F">
        <w:rPr>
          <w:b/>
          <w:bCs/>
          <w:sz w:val="28"/>
          <w:szCs w:val="28"/>
        </w:rPr>
        <w:t xml:space="preserve">от «25» декабря 2025 года № </w:t>
      </w:r>
      <w:r w:rsidR="003D4F47">
        <w:rPr>
          <w:b/>
          <w:bCs/>
          <w:sz w:val="28"/>
          <w:szCs w:val="28"/>
        </w:rPr>
        <w:t>103</w:t>
      </w:r>
      <w:r w:rsidRPr="0096388F">
        <w:rPr>
          <w:b/>
          <w:bCs/>
          <w:sz w:val="28"/>
          <w:szCs w:val="28"/>
        </w:rPr>
        <w:t>-рр</w:t>
      </w:r>
    </w:p>
    <w:p w:rsidR="0096388F" w:rsidRPr="0096388F" w:rsidRDefault="0096388F" w:rsidP="0096388F">
      <w:pPr>
        <w:jc w:val="center"/>
        <w:rPr>
          <w:b/>
          <w:bCs/>
          <w:sz w:val="28"/>
          <w:szCs w:val="28"/>
        </w:rPr>
      </w:pPr>
    </w:p>
    <w:p w:rsidR="0096388F" w:rsidRPr="0096388F" w:rsidRDefault="0096388F" w:rsidP="0096388F">
      <w:pPr>
        <w:jc w:val="right"/>
        <w:rPr>
          <w:sz w:val="28"/>
          <w:szCs w:val="28"/>
        </w:rPr>
      </w:pPr>
      <w:r w:rsidRPr="0096388F">
        <w:rPr>
          <w:sz w:val="28"/>
          <w:szCs w:val="28"/>
        </w:rPr>
        <w:t>Принято Советом народных депутатов</w:t>
      </w:r>
    </w:p>
    <w:p w:rsidR="0096388F" w:rsidRPr="0096388F" w:rsidRDefault="0096388F" w:rsidP="0096388F">
      <w:pPr>
        <w:jc w:val="right"/>
        <w:rPr>
          <w:sz w:val="28"/>
          <w:szCs w:val="28"/>
        </w:rPr>
      </w:pPr>
      <w:r w:rsidRPr="0096388F">
        <w:rPr>
          <w:sz w:val="28"/>
          <w:szCs w:val="28"/>
        </w:rPr>
        <w:t xml:space="preserve"> Таштагольского муниципального округа</w:t>
      </w:r>
    </w:p>
    <w:p w:rsidR="0096388F" w:rsidRPr="0096388F" w:rsidRDefault="0096388F" w:rsidP="0096388F">
      <w:pPr>
        <w:jc w:val="right"/>
        <w:rPr>
          <w:b/>
          <w:bCs/>
          <w:sz w:val="28"/>
          <w:szCs w:val="28"/>
        </w:rPr>
      </w:pPr>
      <w:r w:rsidRPr="0096388F">
        <w:rPr>
          <w:b/>
          <w:bCs/>
          <w:sz w:val="28"/>
          <w:szCs w:val="28"/>
        </w:rPr>
        <w:t xml:space="preserve"> 25 декабря 2025 года</w:t>
      </w:r>
    </w:p>
    <w:p w:rsidR="00B47449" w:rsidRDefault="00B47449" w:rsidP="009D1FBE">
      <w:pPr>
        <w:pStyle w:val="a9"/>
        <w:rPr>
          <w:sz w:val="18"/>
          <w:szCs w:val="18"/>
        </w:rPr>
      </w:pPr>
    </w:p>
    <w:p w:rsidR="00B47449" w:rsidRDefault="00B47449" w:rsidP="009D1FBE">
      <w:pPr>
        <w:pStyle w:val="a9"/>
        <w:rPr>
          <w:sz w:val="18"/>
          <w:szCs w:val="18"/>
        </w:rPr>
      </w:pPr>
    </w:p>
    <w:p w:rsidR="00400EFA" w:rsidRPr="007E5C74" w:rsidRDefault="00400EFA" w:rsidP="0033032A">
      <w:pPr>
        <w:ind w:firstLine="540"/>
        <w:jc w:val="right"/>
        <w:rPr>
          <w:sz w:val="18"/>
          <w:szCs w:val="18"/>
        </w:rPr>
      </w:pPr>
    </w:p>
    <w:p w:rsidR="0078147B" w:rsidRDefault="00563E52" w:rsidP="00861299">
      <w:pPr>
        <w:jc w:val="center"/>
        <w:rPr>
          <w:b/>
          <w:sz w:val="28"/>
          <w:szCs w:val="28"/>
        </w:rPr>
      </w:pPr>
      <w:r w:rsidRPr="0096388F">
        <w:rPr>
          <w:b/>
          <w:sz w:val="28"/>
          <w:szCs w:val="28"/>
        </w:rPr>
        <w:t xml:space="preserve">«О внесении изменений в </w:t>
      </w:r>
      <w:r w:rsidR="0078147B">
        <w:rPr>
          <w:b/>
          <w:sz w:val="28"/>
          <w:szCs w:val="28"/>
        </w:rPr>
        <w:t>р</w:t>
      </w:r>
      <w:r w:rsidRPr="0096388F">
        <w:rPr>
          <w:b/>
          <w:sz w:val="28"/>
          <w:szCs w:val="28"/>
        </w:rPr>
        <w:t>ешение Совета народных депутатов городского поселения</w:t>
      </w:r>
      <w:r w:rsidR="00B47449" w:rsidRPr="0096388F">
        <w:rPr>
          <w:b/>
          <w:sz w:val="28"/>
          <w:szCs w:val="28"/>
        </w:rPr>
        <w:t xml:space="preserve"> «Город-курорт Шерегеш»</w:t>
      </w:r>
      <w:r w:rsidRPr="0096388F">
        <w:rPr>
          <w:b/>
          <w:sz w:val="28"/>
          <w:szCs w:val="28"/>
        </w:rPr>
        <w:t xml:space="preserve"> от</w:t>
      </w:r>
      <w:r w:rsidR="00B47449" w:rsidRPr="0096388F">
        <w:rPr>
          <w:b/>
          <w:sz w:val="28"/>
          <w:szCs w:val="28"/>
        </w:rPr>
        <w:t xml:space="preserve"> 28 декабря 2024</w:t>
      </w:r>
      <w:r w:rsidRPr="0096388F">
        <w:rPr>
          <w:b/>
          <w:sz w:val="28"/>
          <w:szCs w:val="28"/>
        </w:rPr>
        <w:t>г.</w:t>
      </w:r>
      <w:r w:rsidR="00370BC0" w:rsidRPr="0096388F">
        <w:rPr>
          <w:b/>
          <w:sz w:val="28"/>
          <w:szCs w:val="28"/>
        </w:rPr>
        <w:t xml:space="preserve"> </w:t>
      </w:r>
      <w:r w:rsidR="009D1FBE" w:rsidRPr="0096388F">
        <w:rPr>
          <w:b/>
          <w:sz w:val="28"/>
          <w:szCs w:val="28"/>
        </w:rPr>
        <w:t xml:space="preserve"> </w:t>
      </w:r>
    </w:p>
    <w:p w:rsidR="00861299" w:rsidRPr="0096388F" w:rsidRDefault="00B0041B" w:rsidP="00861299">
      <w:pPr>
        <w:jc w:val="center"/>
        <w:rPr>
          <w:b/>
          <w:sz w:val="28"/>
          <w:szCs w:val="28"/>
        </w:rPr>
      </w:pPr>
      <w:r w:rsidRPr="0096388F">
        <w:rPr>
          <w:b/>
          <w:sz w:val="28"/>
          <w:szCs w:val="28"/>
        </w:rPr>
        <w:t>№ 1</w:t>
      </w:r>
      <w:r w:rsidR="00B47449" w:rsidRPr="0096388F">
        <w:rPr>
          <w:b/>
          <w:sz w:val="28"/>
          <w:szCs w:val="28"/>
        </w:rPr>
        <w:t>50</w:t>
      </w:r>
      <w:r w:rsidRPr="0096388F">
        <w:rPr>
          <w:b/>
          <w:sz w:val="28"/>
          <w:szCs w:val="28"/>
        </w:rPr>
        <w:t xml:space="preserve"> </w:t>
      </w:r>
      <w:r w:rsidR="00563E52" w:rsidRPr="0096388F">
        <w:rPr>
          <w:b/>
          <w:sz w:val="28"/>
          <w:szCs w:val="28"/>
        </w:rPr>
        <w:t xml:space="preserve"> </w:t>
      </w:r>
      <w:r w:rsidR="00884593" w:rsidRPr="0096388F">
        <w:rPr>
          <w:b/>
          <w:sz w:val="28"/>
          <w:szCs w:val="28"/>
        </w:rPr>
        <w:t>«</w:t>
      </w:r>
      <w:r w:rsidR="00B47449" w:rsidRPr="0096388F">
        <w:rPr>
          <w:b/>
          <w:sz w:val="28"/>
          <w:szCs w:val="28"/>
        </w:rPr>
        <w:t>О бюджете муниципального образования  городского поселения «Город-курорт Шерегеш» Таштагольского муниципального района Кемеровской области – Кузбасса на 2025 год и на плановый период 2026 и 2027 годов</w:t>
      </w:r>
      <w:r w:rsidR="00884593" w:rsidRPr="0096388F">
        <w:rPr>
          <w:b/>
          <w:sz w:val="28"/>
          <w:szCs w:val="28"/>
        </w:rPr>
        <w:t>»</w:t>
      </w:r>
    </w:p>
    <w:p w:rsidR="009D1FBE" w:rsidRPr="0096388F" w:rsidRDefault="009D1FBE" w:rsidP="009D1FBE">
      <w:pPr>
        <w:jc w:val="center"/>
        <w:rPr>
          <w:b/>
          <w:sz w:val="28"/>
          <w:szCs w:val="28"/>
        </w:rPr>
      </w:pPr>
    </w:p>
    <w:p w:rsidR="00801D54" w:rsidRPr="00257157" w:rsidRDefault="00801D54" w:rsidP="00801D5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523B0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8523B0">
        <w:rPr>
          <w:sz w:val="28"/>
          <w:szCs w:val="28"/>
        </w:rPr>
        <w:t>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Pr="00257157">
        <w:rPr>
          <w:sz w:val="28"/>
          <w:szCs w:val="28"/>
        </w:rPr>
        <w:t xml:space="preserve"> Федеральным законом от 20.03.2025 г. № 33-ФЗ «Об общих принципах организации местного самоуправления в единой системе публичной власти», Законом Кемеровской области – Кузбасса от 25.04.2025 № 45-ОЗ «О преобразовании муниципальных образований, входящих в состав Таштагольского муниципального района», Совет народных депутатов Таштагольского муниципального округа</w:t>
      </w:r>
    </w:p>
    <w:p w:rsidR="0096388F" w:rsidRDefault="0096388F" w:rsidP="009D1FBE">
      <w:pPr>
        <w:jc w:val="center"/>
        <w:rPr>
          <w:b/>
          <w:sz w:val="28"/>
          <w:szCs w:val="28"/>
        </w:rPr>
      </w:pPr>
    </w:p>
    <w:p w:rsidR="009D1FBE" w:rsidRPr="0096388F" w:rsidRDefault="00685701" w:rsidP="009D1FBE">
      <w:pPr>
        <w:jc w:val="center"/>
        <w:rPr>
          <w:b/>
          <w:sz w:val="28"/>
          <w:szCs w:val="28"/>
        </w:rPr>
      </w:pPr>
      <w:r w:rsidRPr="0096388F">
        <w:rPr>
          <w:b/>
          <w:sz w:val="28"/>
          <w:szCs w:val="28"/>
        </w:rPr>
        <w:t>РЕШИЛ:</w:t>
      </w:r>
    </w:p>
    <w:p w:rsidR="0096388F" w:rsidRPr="0096388F" w:rsidRDefault="0096388F" w:rsidP="009D1FBE">
      <w:pPr>
        <w:jc w:val="center"/>
        <w:rPr>
          <w:b/>
          <w:sz w:val="28"/>
          <w:szCs w:val="28"/>
        </w:rPr>
      </w:pPr>
    </w:p>
    <w:p w:rsidR="00E85024" w:rsidRPr="0096388F" w:rsidRDefault="00A43299" w:rsidP="0096388F">
      <w:pPr>
        <w:jc w:val="both"/>
        <w:rPr>
          <w:sz w:val="28"/>
          <w:szCs w:val="28"/>
        </w:rPr>
      </w:pPr>
      <w:r w:rsidRPr="0096388F">
        <w:rPr>
          <w:sz w:val="28"/>
          <w:szCs w:val="28"/>
        </w:rPr>
        <w:t xml:space="preserve"> </w:t>
      </w:r>
      <w:r w:rsidR="00071064" w:rsidRPr="0096388F">
        <w:rPr>
          <w:sz w:val="28"/>
          <w:szCs w:val="28"/>
        </w:rPr>
        <w:t xml:space="preserve">     </w:t>
      </w:r>
      <w:r w:rsidR="00E85024" w:rsidRPr="0096388F">
        <w:rPr>
          <w:sz w:val="28"/>
          <w:szCs w:val="28"/>
        </w:rPr>
        <w:t xml:space="preserve"> Внести изменение в </w:t>
      </w:r>
      <w:r w:rsidR="0096388F">
        <w:rPr>
          <w:sz w:val="28"/>
          <w:szCs w:val="28"/>
        </w:rPr>
        <w:t>р</w:t>
      </w:r>
      <w:r w:rsidR="00E85024" w:rsidRPr="0096388F">
        <w:rPr>
          <w:sz w:val="28"/>
          <w:szCs w:val="28"/>
        </w:rPr>
        <w:t>ешение Совета народных депутатов городского поселения</w:t>
      </w:r>
      <w:r w:rsidR="004C3711" w:rsidRPr="0096388F">
        <w:rPr>
          <w:sz w:val="28"/>
          <w:szCs w:val="28"/>
        </w:rPr>
        <w:t xml:space="preserve"> «Город-курорт Шерегеш»</w:t>
      </w:r>
      <w:r w:rsidR="00B47449" w:rsidRPr="0096388F">
        <w:rPr>
          <w:sz w:val="28"/>
          <w:szCs w:val="28"/>
        </w:rPr>
        <w:t xml:space="preserve"> от 28</w:t>
      </w:r>
      <w:r w:rsidR="00E85024" w:rsidRPr="0096388F">
        <w:rPr>
          <w:sz w:val="28"/>
          <w:szCs w:val="28"/>
        </w:rPr>
        <w:t xml:space="preserve"> декабря 202</w:t>
      </w:r>
      <w:r w:rsidR="00B47449" w:rsidRPr="0096388F">
        <w:rPr>
          <w:sz w:val="28"/>
          <w:szCs w:val="28"/>
        </w:rPr>
        <w:t>4</w:t>
      </w:r>
      <w:r w:rsidR="00E85024" w:rsidRPr="0096388F">
        <w:rPr>
          <w:sz w:val="28"/>
          <w:szCs w:val="28"/>
        </w:rPr>
        <w:t xml:space="preserve"> г.</w:t>
      </w:r>
      <w:r w:rsidR="00B47449" w:rsidRPr="0096388F">
        <w:rPr>
          <w:sz w:val="28"/>
          <w:szCs w:val="28"/>
        </w:rPr>
        <w:t xml:space="preserve"> </w:t>
      </w:r>
      <w:r w:rsidR="00E85024" w:rsidRPr="0096388F">
        <w:rPr>
          <w:sz w:val="28"/>
          <w:szCs w:val="28"/>
        </w:rPr>
        <w:t xml:space="preserve">№ </w:t>
      </w:r>
      <w:r w:rsidR="00B47449" w:rsidRPr="0096388F">
        <w:rPr>
          <w:sz w:val="28"/>
          <w:szCs w:val="28"/>
        </w:rPr>
        <w:t>150</w:t>
      </w:r>
      <w:r w:rsidR="004C3711" w:rsidRPr="0096388F">
        <w:rPr>
          <w:sz w:val="28"/>
          <w:szCs w:val="28"/>
        </w:rPr>
        <w:t xml:space="preserve"> </w:t>
      </w:r>
      <w:r w:rsidR="00E85024" w:rsidRPr="0096388F">
        <w:rPr>
          <w:sz w:val="28"/>
          <w:szCs w:val="28"/>
        </w:rPr>
        <w:t>«</w:t>
      </w:r>
      <w:r w:rsidR="00B47449" w:rsidRPr="0096388F">
        <w:rPr>
          <w:sz w:val="28"/>
          <w:szCs w:val="28"/>
        </w:rPr>
        <w:t>О бюджете муниципального образования  городского поселения «Город-курорт Шерегеш» Таштагольского муниципального района Кемеровской области – Кузбасса на 2025 год и на плановый период 2026 и 2027 годов</w:t>
      </w:r>
      <w:r w:rsidR="00071064" w:rsidRPr="0096388F">
        <w:rPr>
          <w:sz w:val="28"/>
          <w:szCs w:val="28"/>
        </w:rPr>
        <w:t>» следующего содержания:</w:t>
      </w:r>
    </w:p>
    <w:p w:rsidR="00E85024" w:rsidRPr="0096388F" w:rsidRDefault="00B9017F" w:rsidP="0096388F">
      <w:pPr>
        <w:spacing w:line="276" w:lineRule="auto"/>
        <w:ind w:firstLine="284"/>
        <w:jc w:val="both"/>
        <w:rPr>
          <w:sz w:val="28"/>
          <w:szCs w:val="28"/>
        </w:rPr>
      </w:pPr>
      <w:r w:rsidRPr="0096388F">
        <w:rPr>
          <w:sz w:val="28"/>
          <w:szCs w:val="28"/>
        </w:rPr>
        <w:lastRenderedPageBreak/>
        <w:t>1.</w:t>
      </w:r>
      <w:r w:rsidR="00E85024" w:rsidRPr="0096388F">
        <w:rPr>
          <w:sz w:val="28"/>
          <w:szCs w:val="28"/>
        </w:rPr>
        <w:t xml:space="preserve"> Статью 1 изложить в следующей редакции:</w:t>
      </w:r>
    </w:p>
    <w:p w:rsidR="00E85024" w:rsidRPr="0096388F" w:rsidRDefault="006F08B2" w:rsidP="0096388F">
      <w:pPr>
        <w:spacing w:line="276" w:lineRule="auto"/>
        <w:ind w:firstLine="284"/>
        <w:jc w:val="both"/>
        <w:rPr>
          <w:sz w:val="28"/>
          <w:szCs w:val="28"/>
        </w:rPr>
      </w:pPr>
      <w:r w:rsidRPr="0096388F">
        <w:rPr>
          <w:sz w:val="28"/>
          <w:szCs w:val="28"/>
        </w:rPr>
        <w:t xml:space="preserve"> </w:t>
      </w:r>
      <w:r w:rsidR="00071064" w:rsidRPr="0096388F">
        <w:rPr>
          <w:sz w:val="28"/>
          <w:szCs w:val="28"/>
        </w:rPr>
        <w:t>Статья 1. О</w:t>
      </w:r>
      <w:r w:rsidR="00E85024" w:rsidRPr="0096388F">
        <w:rPr>
          <w:sz w:val="28"/>
          <w:szCs w:val="28"/>
        </w:rPr>
        <w:t xml:space="preserve">сновные характеристики бюджета </w:t>
      </w:r>
      <w:r w:rsidR="00B47449" w:rsidRPr="0096388F">
        <w:rPr>
          <w:sz w:val="28"/>
          <w:szCs w:val="28"/>
        </w:rPr>
        <w:t>муниципального образования городского поселения «Город-курорт Шерегеш» Таштагольского муниципального района Кемеровской области - Кузбасса   на 2025 год и на плановый период 2026 и 2027 годов:</w:t>
      </w:r>
    </w:p>
    <w:p w:rsidR="00E85024" w:rsidRPr="0096388F" w:rsidRDefault="006F08B2" w:rsidP="0096388F">
      <w:pPr>
        <w:tabs>
          <w:tab w:val="num" w:pos="0"/>
        </w:tabs>
        <w:spacing w:line="276" w:lineRule="auto"/>
        <w:ind w:firstLine="284"/>
        <w:jc w:val="both"/>
        <w:rPr>
          <w:sz w:val="28"/>
          <w:szCs w:val="28"/>
        </w:rPr>
      </w:pPr>
      <w:r w:rsidRPr="0096388F">
        <w:rPr>
          <w:sz w:val="28"/>
          <w:szCs w:val="28"/>
        </w:rPr>
        <w:t xml:space="preserve">     </w:t>
      </w:r>
      <w:r w:rsidR="00071064" w:rsidRPr="0096388F">
        <w:rPr>
          <w:sz w:val="28"/>
          <w:szCs w:val="28"/>
        </w:rPr>
        <w:t>-</w:t>
      </w:r>
      <w:r w:rsidR="004C3711" w:rsidRPr="0096388F">
        <w:rPr>
          <w:sz w:val="28"/>
          <w:szCs w:val="28"/>
        </w:rPr>
        <w:t xml:space="preserve"> </w:t>
      </w:r>
      <w:r w:rsidR="00E85024" w:rsidRPr="0096388F">
        <w:rPr>
          <w:sz w:val="28"/>
          <w:szCs w:val="28"/>
        </w:rPr>
        <w:t xml:space="preserve">общий объем прогнозируемых доходов бюджета </w:t>
      </w:r>
      <w:r w:rsidR="00B47449" w:rsidRPr="0096388F">
        <w:rPr>
          <w:sz w:val="28"/>
          <w:szCs w:val="28"/>
        </w:rPr>
        <w:t>муниципального образования городского поселения «Город-курорт Шерегеш» Таштагольского муниципального района Кемеровской области - Кузбасса  в 2025</w:t>
      </w:r>
      <w:r w:rsidR="00E85024" w:rsidRPr="0096388F">
        <w:rPr>
          <w:sz w:val="28"/>
          <w:szCs w:val="28"/>
        </w:rPr>
        <w:t xml:space="preserve">г.- </w:t>
      </w:r>
      <w:r w:rsidR="0056414B" w:rsidRPr="0096388F">
        <w:rPr>
          <w:sz w:val="28"/>
          <w:szCs w:val="28"/>
        </w:rPr>
        <w:t>798</w:t>
      </w:r>
      <w:r w:rsidR="002E6088" w:rsidRPr="0096388F">
        <w:rPr>
          <w:sz w:val="28"/>
          <w:szCs w:val="28"/>
        </w:rPr>
        <w:t> </w:t>
      </w:r>
      <w:r w:rsidR="0056414B" w:rsidRPr="0096388F">
        <w:rPr>
          <w:sz w:val="28"/>
          <w:szCs w:val="28"/>
        </w:rPr>
        <w:t>503</w:t>
      </w:r>
      <w:r w:rsidR="002E6088" w:rsidRPr="0096388F">
        <w:rPr>
          <w:sz w:val="28"/>
          <w:szCs w:val="28"/>
        </w:rPr>
        <w:t>,</w:t>
      </w:r>
      <w:r w:rsidR="0056414B" w:rsidRPr="0096388F">
        <w:rPr>
          <w:sz w:val="28"/>
          <w:szCs w:val="28"/>
        </w:rPr>
        <w:t>18</w:t>
      </w:r>
      <w:r w:rsidR="00B47449" w:rsidRPr="0096388F">
        <w:rPr>
          <w:color w:val="FF0000"/>
          <w:sz w:val="28"/>
          <w:szCs w:val="28"/>
        </w:rPr>
        <w:t xml:space="preserve"> </w:t>
      </w:r>
      <w:r w:rsidR="00B47449" w:rsidRPr="0096388F">
        <w:rPr>
          <w:sz w:val="28"/>
          <w:szCs w:val="28"/>
        </w:rPr>
        <w:t>тыс.</w:t>
      </w:r>
      <w:r w:rsidR="00E85024" w:rsidRPr="0096388F">
        <w:rPr>
          <w:sz w:val="28"/>
          <w:szCs w:val="28"/>
        </w:rPr>
        <w:t xml:space="preserve"> рублей, 202</w:t>
      </w:r>
      <w:r w:rsidR="00B47449" w:rsidRPr="0096388F">
        <w:rPr>
          <w:sz w:val="28"/>
          <w:szCs w:val="28"/>
        </w:rPr>
        <w:t>6</w:t>
      </w:r>
      <w:r w:rsidR="00E85024" w:rsidRPr="0096388F">
        <w:rPr>
          <w:sz w:val="28"/>
          <w:szCs w:val="28"/>
        </w:rPr>
        <w:t xml:space="preserve">г.- </w:t>
      </w:r>
      <w:r w:rsidR="00B47449" w:rsidRPr="0096388F">
        <w:rPr>
          <w:sz w:val="28"/>
          <w:szCs w:val="28"/>
        </w:rPr>
        <w:t>149809,7 тыс.</w:t>
      </w:r>
      <w:r w:rsidR="00E85024" w:rsidRPr="0096388F">
        <w:rPr>
          <w:sz w:val="28"/>
          <w:szCs w:val="28"/>
        </w:rPr>
        <w:t xml:space="preserve"> рублей, 202</w:t>
      </w:r>
      <w:r w:rsidR="00B47449" w:rsidRPr="0096388F">
        <w:rPr>
          <w:sz w:val="28"/>
          <w:szCs w:val="28"/>
        </w:rPr>
        <w:t>7</w:t>
      </w:r>
      <w:r w:rsidR="00E85024" w:rsidRPr="0096388F">
        <w:rPr>
          <w:sz w:val="28"/>
          <w:szCs w:val="28"/>
        </w:rPr>
        <w:t xml:space="preserve">г.- </w:t>
      </w:r>
      <w:r w:rsidR="00F36119" w:rsidRPr="0096388F">
        <w:rPr>
          <w:sz w:val="28"/>
          <w:szCs w:val="28"/>
        </w:rPr>
        <w:t>184974,2 тыс.</w:t>
      </w:r>
      <w:r w:rsidR="00E85024" w:rsidRPr="0096388F">
        <w:rPr>
          <w:sz w:val="28"/>
          <w:szCs w:val="28"/>
        </w:rPr>
        <w:t xml:space="preserve"> рублей.</w:t>
      </w:r>
    </w:p>
    <w:p w:rsidR="00CF1D51" w:rsidRPr="0096388F" w:rsidRDefault="00FE11C3" w:rsidP="0096388F">
      <w:pPr>
        <w:spacing w:line="276" w:lineRule="auto"/>
        <w:ind w:firstLine="284"/>
        <w:jc w:val="both"/>
        <w:rPr>
          <w:sz w:val="28"/>
          <w:szCs w:val="28"/>
        </w:rPr>
      </w:pPr>
      <w:r w:rsidRPr="0096388F">
        <w:rPr>
          <w:sz w:val="28"/>
          <w:szCs w:val="28"/>
        </w:rPr>
        <w:t xml:space="preserve">     -</w:t>
      </w:r>
      <w:r w:rsidR="004C3711" w:rsidRPr="0096388F">
        <w:rPr>
          <w:sz w:val="28"/>
          <w:szCs w:val="28"/>
        </w:rPr>
        <w:t xml:space="preserve"> </w:t>
      </w:r>
      <w:r w:rsidR="00E85024" w:rsidRPr="0096388F">
        <w:rPr>
          <w:sz w:val="28"/>
          <w:szCs w:val="28"/>
        </w:rPr>
        <w:t>общий объем расходов бюджета муници</w:t>
      </w:r>
      <w:r w:rsidR="00DA67F1" w:rsidRPr="0096388F">
        <w:rPr>
          <w:sz w:val="28"/>
          <w:szCs w:val="28"/>
        </w:rPr>
        <w:t xml:space="preserve">пального образования </w:t>
      </w:r>
      <w:r w:rsidR="00F36119" w:rsidRPr="0096388F">
        <w:rPr>
          <w:sz w:val="28"/>
          <w:szCs w:val="28"/>
        </w:rPr>
        <w:t xml:space="preserve">муниципального образования городского поселения «Город-курорт Шерегеш» Таштагольского муниципального района Кемеровской области - Кузбасса </w:t>
      </w:r>
      <w:r w:rsidR="00E85024" w:rsidRPr="0096388F">
        <w:rPr>
          <w:sz w:val="28"/>
          <w:szCs w:val="28"/>
        </w:rPr>
        <w:t xml:space="preserve">в </w:t>
      </w:r>
      <w:r w:rsidR="00F36119" w:rsidRPr="0096388F">
        <w:rPr>
          <w:sz w:val="28"/>
          <w:szCs w:val="28"/>
        </w:rPr>
        <w:t xml:space="preserve">2025г.- </w:t>
      </w:r>
      <w:r w:rsidR="003530E7" w:rsidRPr="0096388F">
        <w:rPr>
          <w:sz w:val="28"/>
          <w:szCs w:val="28"/>
        </w:rPr>
        <w:t>8</w:t>
      </w:r>
      <w:r w:rsidR="002E6088" w:rsidRPr="0096388F">
        <w:rPr>
          <w:sz w:val="28"/>
          <w:szCs w:val="28"/>
        </w:rPr>
        <w:t>05</w:t>
      </w:r>
      <w:r w:rsidR="003530E7" w:rsidRPr="0096388F">
        <w:rPr>
          <w:sz w:val="28"/>
          <w:szCs w:val="28"/>
        </w:rPr>
        <w:t xml:space="preserve"> </w:t>
      </w:r>
      <w:r w:rsidR="002E6088" w:rsidRPr="0096388F">
        <w:rPr>
          <w:sz w:val="28"/>
          <w:szCs w:val="28"/>
        </w:rPr>
        <w:t>623</w:t>
      </w:r>
      <w:r w:rsidR="00055FBB" w:rsidRPr="0096388F">
        <w:rPr>
          <w:sz w:val="28"/>
          <w:szCs w:val="28"/>
        </w:rPr>
        <w:t>,</w:t>
      </w:r>
      <w:r w:rsidR="002E6088" w:rsidRPr="0096388F">
        <w:rPr>
          <w:sz w:val="28"/>
          <w:szCs w:val="28"/>
        </w:rPr>
        <w:t>18</w:t>
      </w:r>
      <w:r w:rsidR="00F36119" w:rsidRPr="0096388F">
        <w:rPr>
          <w:sz w:val="28"/>
          <w:szCs w:val="28"/>
        </w:rPr>
        <w:t xml:space="preserve"> тыс. рублей, 2026г.- 149809,7 тыс. рублей, 2027г.- 184974,2 тыс. рублей.</w:t>
      </w:r>
    </w:p>
    <w:p w:rsidR="00217A4D" w:rsidRPr="0096388F" w:rsidRDefault="00FE11C3" w:rsidP="0096388F">
      <w:pPr>
        <w:spacing w:line="276" w:lineRule="auto"/>
        <w:ind w:firstLine="284"/>
        <w:jc w:val="both"/>
        <w:rPr>
          <w:sz w:val="28"/>
          <w:szCs w:val="28"/>
        </w:rPr>
      </w:pPr>
      <w:r w:rsidRPr="0096388F">
        <w:rPr>
          <w:sz w:val="28"/>
          <w:szCs w:val="28"/>
        </w:rPr>
        <w:t xml:space="preserve">      </w:t>
      </w:r>
      <w:r w:rsidR="00217A4D" w:rsidRPr="0096388F">
        <w:rPr>
          <w:sz w:val="28"/>
          <w:szCs w:val="28"/>
        </w:rPr>
        <w:t>-Дефицит бюджета городского поселения «Город-курорт Шерегеш» Таштагольского муниципального района Кемеровской области - Кузбасса  в 2025г. -7120,0 тыс. рублей, 2026г. -0,0 тыс. рублей, 2027г. -0,0 тыс. рублей, без учета безвозмездных поступлений и поступлений налоговых доходов по дополнительным нормативам отчислений, и за счет снижения остатков средств на счетах по учету местного бюджета.</w:t>
      </w:r>
    </w:p>
    <w:p w:rsidR="00FE11C3" w:rsidRPr="0096388F" w:rsidRDefault="00FE11C3" w:rsidP="0096388F">
      <w:pPr>
        <w:spacing w:line="276" w:lineRule="auto"/>
        <w:ind w:firstLine="284"/>
        <w:jc w:val="both"/>
        <w:rPr>
          <w:sz w:val="28"/>
          <w:szCs w:val="28"/>
        </w:rPr>
      </w:pPr>
      <w:r w:rsidRPr="0096388F">
        <w:rPr>
          <w:sz w:val="28"/>
          <w:szCs w:val="28"/>
        </w:rPr>
        <w:t>2. Статью 5 изложить в следующей редакции:</w:t>
      </w:r>
    </w:p>
    <w:p w:rsidR="00FE11C3" w:rsidRPr="0096388F" w:rsidRDefault="00FE11C3" w:rsidP="0096388F">
      <w:pPr>
        <w:spacing w:line="276" w:lineRule="auto"/>
        <w:ind w:firstLine="284"/>
        <w:jc w:val="both"/>
        <w:rPr>
          <w:sz w:val="28"/>
          <w:szCs w:val="28"/>
        </w:rPr>
      </w:pPr>
      <w:r w:rsidRPr="0096388F">
        <w:rPr>
          <w:sz w:val="28"/>
          <w:szCs w:val="28"/>
        </w:rPr>
        <w:t xml:space="preserve"> - Утвердить общий объем условно утвержденных расходов бюджета городского поселения на 2026г. в сумме 3685,36 тыс. руб., на 2027г. в сумме 9131,30 тыс. рублей</w:t>
      </w:r>
    </w:p>
    <w:p w:rsidR="00AC2288" w:rsidRPr="0096388F" w:rsidRDefault="00AC2288" w:rsidP="0096388F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388F">
        <w:rPr>
          <w:rFonts w:ascii="Times New Roman" w:hAnsi="Times New Roman" w:cs="Times New Roman"/>
          <w:sz w:val="28"/>
          <w:szCs w:val="28"/>
        </w:rPr>
        <w:t xml:space="preserve">      3. Статья 8 изложить в следующей редакции:</w:t>
      </w:r>
    </w:p>
    <w:p w:rsidR="00AC2288" w:rsidRPr="0096388F" w:rsidRDefault="00AC2288" w:rsidP="0096388F">
      <w:pPr>
        <w:pStyle w:val="ConsPlusNormal"/>
        <w:widowControl/>
        <w:tabs>
          <w:tab w:val="num" w:pos="284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388F">
        <w:rPr>
          <w:rFonts w:ascii="Times New Roman" w:hAnsi="Times New Roman" w:cs="Times New Roman"/>
          <w:sz w:val="28"/>
          <w:szCs w:val="28"/>
        </w:rPr>
        <w:t xml:space="preserve">-   Утвердить общий объем межбюджетных трансфертов, получаемых из бюджетов вышестоящего уровня, на 2025 год в сумме </w:t>
      </w:r>
      <w:r w:rsidR="00E864B3" w:rsidRPr="0096388F">
        <w:rPr>
          <w:rFonts w:ascii="Times New Roman" w:hAnsi="Times New Roman" w:cs="Times New Roman"/>
          <w:sz w:val="28"/>
          <w:szCs w:val="28"/>
        </w:rPr>
        <w:t xml:space="preserve">604823,44 </w:t>
      </w:r>
      <w:r w:rsidRPr="0096388F">
        <w:rPr>
          <w:rFonts w:ascii="Times New Roman" w:hAnsi="Times New Roman" w:cs="Times New Roman"/>
          <w:sz w:val="28"/>
          <w:szCs w:val="28"/>
        </w:rPr>
        <w:t>тыс. рублей, 2026 год- 2879,50 тыс. руб., 2027 год – 2833,30 тыс. рублей.</w:t>
      </w:r>
    </w:p>
    <w:p w:rsidR="00AC2288" w:rsidRPr="0096388F" w:rsidRDefault="00AC2288" w:rsidP="0096388F">
      <w:pPr>
        <w:spacing w:line="276" w:lineRule="auto"/>
        <w:ind w:firstLine="284"/>
        <w:jc w:val="both"/>
        <w:rPr>
          <w:sz w:val="28"/>
          <w:szCs w:val="28"/>
        </w:rPr>
      </w:pPr>
      <w:r w:rsidRPr="0096388F">
        <w:rPr>
          <w:sz w:val="28"/>
          <w:szCs w:val="28"/>
        </w:rPr>
        <w:t xml:space="preserve"> - </w:t>
      </w:r>
      <w:r w:rsidR="0096388F">
        <w:rPr>
          <w:sz w:val="28"/>
          <w:szCs w:val="28"/>
        </w:rPr>
        <w:t xml:space="preserve"> </w:t>
      </w:r>
      <w:r w:rsidRPr="0096388F">
        <w:rPr>
          <w:sz w:val="28"/>
          <w:szCs w:val="28"/>
        </w:rPr>
        <w:t xml:space="preserve">Утвердить общий объем межбюджетных трансфертов, предоставляемых бюджету муниципального района из бюджета городского поселения на решение вопросов местного значения на 2025 год в сумме </w:t>
      </w:r>
      <w:r w:rsidR="00E864B3" w:rsidRPr="0096388F">
        <w:rPr>
          <w:sz w:val="28"/>
          <w:szCs w:val="28"/>
        </w:rPr>
        <w:t>33534,90</w:t>
      </w:r>
      <w:r w:rsidRPr="0096388F">
        <w:rPr>
          <w:sz w:val="28"/>
          <w:szCs w:val="28"/>
        </w:rPr>
        <w:t xml:space="preserve"> тыс. руб. 2026 год в сумме 46612,00 тыс. руб., 2027 год в сумме 46612,00 тыс. рублей</w:t>
      </w:r>
    </w:p>
    <w:p w:rsidR="008B6120" w:rsidRPr="0096388F" w:rsidRDefault="00E864B3" w:rsidP="0096388F">
      <w:pPr>
        <w:pStyle w:val="ConsPlusNormal"/>
        <w:widowControl/>
        <w:tabs>
          <w:tab w:val="num" w:pos="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388F">
        <w:rPr>
          <w:rFonts w:ascii="Times New Roman" w:hAnsi="Times New Roman" w:cs="Times New Roman"/>
          <w:sz w:val="28"/>
          <w:szCs w:val="28"/>
        </w:rPr>
        <w:t>4</w:t>
      </w:r>
      <w:r w:rsidR="008B6120" w:rsidRPr="0096388F">
        <w:rPr>
          <w:rFonts w:ascii="Times New Roman" w:hAnsi="Times New Roman" w:cs="Times New Roman"/>
          <w:sz w:val="28"/>
          <w:szCs w:val="28"/>
        </w:rPr>
        <w:t>. В</w:t>
      </w:r>
      <w:r w:rsidR="008B6120" w:rsidRPr="0096388F">
        <w:rPr>
          <w:sz w:val="28"/>
          <w:szCs w:val="28"/>
        </w:rPr>
        <w:t xml:space="preserve"> </w:t>
      </w:r>
      <w:r w:rsidR="008B6120" w:rsidRPr="0096388F">
        <w:rPr>
          <w:rFonts w:ascii="Times New Roman" w:hAnsi="Times New Roman" w:cs="Times New Roman"/>
          <w:sz w:val="28"/>
          <w:szCs w:val="28"/>
        </w:rPr>
        <w:t>Статье 10</w:t>
      </w:r>
      <w:r w:rsidRPr="0096388F">
        <w:rPr>
          <w:rFonts w:ascii="Times New Roman" w:hAnsi="Times New Roman" w:cs="Times New Roman"/>
          <w:sz w:val="28"/>
          <w:szCs w:val="28"/>
        </w:rPr>
        <w:t xml:space="preserve"> абзац 2 и 3</w:t>
      </w:r>
      <w:r w:rsidR="008B6120" w:rsidRPr="0096388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864B3" w:rsidRPr="0096388F" w:rsidRDefault="008B6120" w:rsidP="0096388F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388F">
        <w:rPr>
          <w:rFonts w:ascii="Times New Roman" w:hAnsi="Times New Roman" w:cs="Times New Roman"/>
          <w:sz w:val="28"/>
          <w:szCs w:val="28"/>
        </w:rPr>
        <w:t xml:space="preserve">     </w:t>
      </w:r>
      <w:r w:rsidR="00E864B3" w:rsidRPr="0096388F">
        <w:rPr>
          <w:rFonts w:ascii="Times New Roman" w:hAnsi="Times New Roman" w:cs="Times New Roman"/>
          <w:sz w:val="28"/>
          <w:szCs w:val="28"/>
        </w:rPr>
        <w:t xml:space="preserve">      </w:t>
      </w:r>
      <w:r w:rsidR="00FE0965" w:rsidRPr="0096388F">
        <w:rPr>
          <w:rFonts w:ascii="Times New Roman" w:hAnsi="Times New Roman" w:cs="Times New Roman"/>
          <w:sz w:val="28"/>
          <w:szCs w:val="28"/>
        </w:rPr>
        <w:t xml:space="preserve"> </w:t>
      </w:r>
      <w:r w:rsidR="00E864B3" w:rsidRPr="0096388F">
        <w:rPr>
          <w:rFonts w:ascii="Times New Roman" w:hAnsi="Times New Roman" w:cs="Times New Roman"/>
          <w:sz w:val="28"/>
          <w:szCs w:val="28"/>
        </w:rPr>
        <w:t>-</w:t>
      </w:r>
      <w:r w:rsidR="00FE0965" w:rsidRPr="0096388F">
        <w:rPr>
          <w:rFonts w:ascii="Times New Roman" w:hAnsi="Times New Roman" w:cs="Times New Roman"/>
          <w:sz w:val="28"/>
          <w:szCs w:val="28"/>
        </w:rPr>
        <w:t xml:space="preserve">  </w:t>
      </w:r>
      <w:r w:rsidR="00E864B3" w:rsidRPr="0096388F">
        <w:rPr>
          <w:rFonts w:ascii="Times New Roman" w:hAnsi="Times New Roman" w:cs="Times New Roman"/>
          <w:sz w:val="28"/>
          <w:szCs w:val="28"/>
        </w:rPr>
        <w:t>Утвердить объем субвенций на осуществление полномочий по воинскому учету, получаемый из бюджета субъекта Российской Федерации на 2025 год в сумме 562,50 тыс. руб., 2026 год – 610,8 тыс. руб., 2027 год – 632,5 тыс. руб.</w:t>
      </w:r>
    </w:p>
    <w:p w:rsidR="008B6120" w:rsidRPr="0096388F" w:rsidRDefault="00E864B3" w:rsidP="0096388F">
      <w:pPr>
        <w:pStyle w:val="ConsPlusNormal"/>
        <w:widowControl/>
        <w:tabs>
          <w:tab w:val="num" w:pos="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388F">
        <w:rPr>
          <w:rFonts w:ascii="Times New Roman" w:hAnsi="Times New Roman" w:cs="Times New Roman"/>
          <w:sz w:val="28"/>
          <w:szCs w:val="28"/>
        </w:rPr>
        <w:lastRenderedPageBreak/>
        <w:t xml:space="preserve">     - Утвердить </w:t>
      </w:r>
      <w:r w:rsidR="00FE0965" w:rsidRPr="0096388F">
        <w:rPr>
          <w:rFonts w:ascii="Times New Roman" w:hAnsi="Times New Roman" w:cs="Times New Roman"/>
          <w:sz w:val="28"/>
          <w:szCs w:val="28"/>
        </w:rPr>
        <w:t>объем иных</w:t>
      </w:r>
      <w:r w:rsidR="008B6120" w:rsidRPr="0096388F">
        <w:rPr>
          <w:rFonts w:ascii="Times New Roman" w:hAnsi="Times New Roman" w:cs="Times New Roman"/>
          <w:sz w:val="28"/>
          <w:szCs w:val="28"/>
        </w:rPr>
        <w:t xml:space="preserve"> межбюджетных трансфертов, получаемых из бюджета Таштагольского муниципального </w:t>
      </w:r>
      <w:r w:rsidR="00FE0965" w:rsidRPr="0096388F">
        <w:rPr>
          <w:rFonts w:ascii="Times New Roman" w:hAnsi="Times New Roman" w:cs="Times New Roman"/>
          <w:sz w:val="28"/>
          <w:szCs w:val="28"/>
        </w:rPr>
        <w:t>района</w:t>
      </w:r>
      <w:r w:rsidR="008B6120" w:rsidRPr="0096388F">
        <w:rPr>
          <w:rFonts w:ascii="Times New Roman" w:hAnsi="Times New Roman" w:cs="Times New Roman"/>
          <w:sz w:val="28"/>
          <w:szCs w:val="28"/>
        </w:rPr>
        <w:t xml:space="preserve"> на 2025 год в сумме </w:t>
      </w:r>
      <w:r w:rsidR="002E6088" w:rsidRPr="0096388F">
        <w:rPr>
          <w:rFonts w:ascii="Times New Roman" w:hAnsi="Times New Roman" w:cs="Times New Roman"/>
          <w:sz w:val="28"/>
          <w:szCs w:val="28"/>
        </w:rPr>
        <w:t>51 318,28</w:t>
      </w:r>
      <w:r w:rsidR="008B6120" w:rsidRPr="0096388F">
        <w:rPr>
          <w:rFonts w:ascii="Times New Roman" w:hAnsi="Times New Roman" w:cs="Times New Roman"/>
          <w:sz w:val="28"/>
          <w:szCs w:val="28"/>
        </w:rPr>
        <w:t xml:space="preserve"> тыс. руб., 2026 год – 0,00 тыс. руб., 2027 год – 0,00 тыс. руб.</w:t>
      </w:r>
    </w:p>
    <w:p w:rsidR="006F08B2" w:rsidRPr="0096388F" w:rsidRDefault="00E864B3" w:rsidP="0096388F">
      <w:pPr>
        <w:spacing w:line="276" w:lineRule="auto"/>
        <w:ind w:firstLine="284"/>
        <w:jc w:val="both"/>
        <w:rPr>
          <w:sz w:val="28"/>
          <w:szCs w:val="28"/>
        </w:rPr>
      </w:pPr>
      <w:r w:rsidRPr="0096388F">
        <w:rPr>
          <w:sz w:val="28"/>
          <w:szCs w:val="28"/>
        </w:rPr>
        <w:t>5</w:t>
      </w:r>
      <w:r w:rsidR="00E85024" w:rsidRPr="0096388F">
        <w:rPr>
          <w:sz w:val="28"/>
          <w:szCs w:val="28"/>
        </w:rPr>
        <w:t>.</w:t>
      </w:r>
      <w:r w:rsidR="009D7F4C" w:rsidRPr="0096388F">
        <w:rPr>
          <w:sz w:val="28"/>
          <w:szCs w:val="28"/>
        </w:rPr>
        <w:t xml:space="preserve"> Статью 15 изложить в следующей редакции:</w:t>
      </w:r>
    </w:p>
    <w:p w:rsidR="009D7F4C" w:rsidRPr="0096388F" w:rsidRDefault="006F08B2" w:rsidP="0096388F">
      <w:pPr>
        <w:spacing w:line="276" w:lineRule="auto"/>
        <w:ind w:firstLine="284"/>
        <w:jc w:val="both"/>
        <w:rPr>
          <w:sz w:val="28"/>
          <w:szCs w:val="28"/>
        </w:rPr>
      </w:pPr>
      <w:r w:rsidRPr="0096388F">
        <w:rPr>
          <w:sz w:val="28"/>
          <w:szCs w:val="28"/>
        </w:rPr>
        <w:t xml:space="preserve"> </w:t>
      </w:r>
      <w:r w:rsidR="009D7F4C" w:rsidRPr="0096388F">
        <w:rPr>
          <w:sz w:val="28"/>
          <w:szCs w:val="28"/>
        </w:rPr>
        <w:t>Статья 15. Дорожный фонд Администрации городского поселения</w:t>
      </w:r>
      <w:r w:rsidR="004C3711" w:rsidRPr="0096388F">
        <w:rPr>
          <w:sz w:val="28"/>
          <w:szCs w:val="28"/>
        </w:rPr>
        <w:t xml:space="preserve"> «Город-курорт Шерегеш»</w:t>
      </w:r>
    </w:p>
    <w:p w:rsidR="00CF1D51" w:rsidRPr="0096388F" w:rsidRDefault="009D7F4C" w:rsidP="0096388F">
      <w:pPr>
        <w:tabs>
          <w:tab w:val="num" w:pos="0"/>
        </w:tabs>
        <w:spacing w:line="276" w:lineRule="auto"/>
        <w:ind w:firstLine="284"/>
        <w:jc w:val="both"/>
        <w:rPr>
          <w:sz w:val="28"/>
          <w:szCs w:val="28"/>
        </w:rPr>
      </w:pPr>
      <w:r w:rsidRPr="0096388F">
        <w:rPr>
          <w:sz w:val="28"/>
          <w:szCs w:val="28"/>
        </w:rPr>
        <w:t xml:space="preserve"> Утвердить размер дорожного фонда городского поселения</w:t>
      </w:r>
      <w:r w:rsidR="004C3711" w:rsidRPr="0096388F">
        <w:rPr>
          <w:sz w:val="28"/>
          <w:szCs w:val="28"/>
        </w:rPr>
        <w:t xml:space="preserve"> «Город-курорт Шерегеш»</w:t>
      </w:r>
      <w:r w:rsidR="008B6120" w:rsidRPr="0096388F">
        <w:rPr>
          <w:sz w:val="28"/>
          <w:szCs w:val="28"/>
        </w:rPr>
        <w:t xml:space="preserve"> на 2025</w:t>
      </w:r>
      <w:r w:rsidRPr="0096388F">
        <w:rPr>
          <w:sz w:val="28"/>
          <w:szCs w:val="28"/>
        </w:rPr>
        <w:t xml:space="preserve"> год в сумме </w:t>
      </w:r>
      <w:r w:rsidR="00D30492" w:rsidRPr="0096388F">
        <w:rPr>
          <w:sz w:val="28"/>
          <w:szCs w:val="28"/>
        </w:rPr>
        <w:t>65</w:t>
      </w:r>
      <w:r w:rsidR="00B26EAA">
        <w:rPr>
          <w:sz w:val="28"/>
          <w:szCs w:val="28"/>
        </w:rPr>
        <w:t>6</w:t>
      </w:r>
      <w:r w:rsidR="00055FBB" w:rsidRPr="0096388F">
        <w:rPr>
          <w:sz w:val="28"/>
          <w:szCs w:val="28"/>
        </w:rPr>
        <w:t xml:space="preserve"> </w:t>
      </w:r>
      <w:r w:rsidR="00D30492" w:rsidRPr="0096388F">
        <w:rPr>
          <w:sz w:val="28"/>
          <w:szCs w:val="28"/>
        </w:rPr>
        <w:t>1</w:t>
      </w:r>
      <w:r w:rsidR="00B26EAA">
        <w:rPr>
          <w:sz w:val="28"/>
          <w:szCs w:val="28"/>
        </w:rPr>
        <w:t>87</w:t>
      </w:r>
      <w:r w:rsidR="00055FBB" w:rsidRPr="0096388F">
        <w:rPr>
          <w:sz w:val="28"/>
          <w:szCs w:val="28"/>
        </w:rPr>
        <w:t>,</w:t>
      </w:r>
      <w:r w:rsidR="00B26EAA">
        <w:rPr>
          <w:sz w:val="28"/>
          <w:szCs w:val="28"/>
        </w:rPr>
        <w:t>21</w:t>
      </w:r>
      <w:r w:rsidR="00D30492" w:rsidRPr="0096388F">
        <w:rPr>
          <w:sz w:val="28"/>
          <w:szCs w:val="28"/>
        </w:rPr>
        <w:t xml:space="preserve"> </w:t>
      </w:r>
      <w:r w:rsidR="008B6120" w:rsidRPr="0096388F">
        <w:rPr>
          <w:sz w:val="28"/>
          <w:szCs w:val="28"/>
        </w:rPr>
        <w:t>тыс. рублей, 2026</w:t>
      </w:r>
      <w:r w:rsidRPr="0096388F">
        <w:rPr>
          <w:sz w:val="28"/>
          <w:szCs w:val="28"/>
        </w:rPr>
        <w:t xml:space="preserve"> год – </w:t>
      </w:r>
      <w:r w:rsidR="008B6120" w:rsidRPr="0096388F">
        <w:rPr>
          <w:sz w:val="28"/>
          <w:szCs w:val="28"/>
        </w:rPr>
        <w:t>58108,15 тыс. руб., 2027</w:t>
      </w:r>
      <w:r w:rsidRPr="0096388F">
        <w:rPr>
          <w:sz w:val="28"/>
          <w:szCs w:val="28"/>
        </w:rPr>
        <w:t xml:space="preserve"> год </w:t>
      </w:r>
      <w:r w:rsidR="006F08B2" w:rsidRPr="0096388F">
        <w:rPr>
          <w:sz w:val="28"/>
          <w:szCs w:val="28"/>
        </w:rPr>
        <w:t>–</w:t>
      </w:r>
      <w:r w:rsidR="004C3711" w:rsidRPr="0096388F">
        <w:rPr>
          <w:sz w:val="28"/>
          <w:szCs w:val="28"/>
        </w:rPr>
        <w:t xml:space="preserve"> </w:t>
      </w:r>
      <w:r w:rsidR="008B6120" w:rsidRPr="0096388F">
        <w:rPr>
          <w:sz w:val="28"/>
          <w:szCs w:val="28"/>
        </w:rPr>
        <w:t>68900,5тыс.</w:t>
      </w:r>
      <w:r w:rsidR="00071B9C" w:rsidRPr="0096388F">
        <w:rPr>
          <w:sz w:val="28"/>
          <w:szCs w:val="28"/>
        </w:rPr>
        <w:t xml:space="preserve"> рублей.</w:t>
      </w:r>
    </w:p>
    <w:p w:rsidR="006F08B2" w:rsidRPr="0096388F" w:rsidRDefault="006F08B2" w:rsidP="0096388F">
      <w:pPr>
        <w:ind w:firstLine="284"/>
        <w:jc w:val="both"/>
        <w:rPr>
          <w:sz w:val="28"/>
          <w:szCs w:val="28"/>
        </w:rPr>
      </w:pPr>
      <w:r w:rsidRPr="0096388F">
        <w:rPr>
          <w:sz w:val="28"/>
          <w:szCs w:val="28"/>
        </w:rPr>
        <w:t xml:space="preserve">  </w:t>
      </w:r>
      <w:r w:rsidR="00E864B3" w:rsidRPr="0096388F">
        <w:rPr>
          <w:sz w:val="28"/>
          <w:szCs w:val="28"/>
        </w:rPr>
        <w:t>6</w:t>
      </w:r>
      <w:r w:rsidR="00A43299" w:rsidRPr="0096388F">
        <w:rPr>
          <w:sz w:val="28"/>
          <w:szCs w:val="28"/>
        </w:rPr>
        <w:t xml:space="preserve">. </w:t>
      </w:r>
      <w:r w:rsidR="00122F5E" w:rsidRPr="0096388F">
        <w:rPr>
          <w:sz w:val="28"/>
          <w:szCs w:val="28"/>
        </w:rPr>
        <w:t xml:space="preserve"> </w:t>
      </w:r>
      <w:r w:rsidR="00071B9C" w:rsidRPr="0096388F">
        <w:rPr>
          <w:sz w:val="28"/>
          <w:szCs w:val="28"/>
        </w:rPr>
        <w:t>Приложение № 1 изложить в новой редакции, согласно Приложения №1 настоящего решения.</w:t>
      </w:r>
    </w:p>
    <w:p w:rsidR="00DD7024" w:rsidRPr="0096388F" w:rsidRDefault="006F08B2" w:rsidP="0096388F">
      <w:pPr>
        <w:ind w:firstLine="284"/>
        <w:jc w:val="both"/>
        <w:rPr>
          <w:sz w:val="28"/>
          <w:szCs w:val="28"/>
        </w:rPr>
      </w:pPr>
      <w:r w:rsidRPr="0096388F">
        <w:rPr>
          <w:sz w:val="28"/>
          <w:szCs w:val="28"/>
        </w:rPr>
        <w:t xml:space="preserve">  </w:t>
      </w:r>
      <w:r w:rsidR="00E864B3" w:rsidRPr="0096388F">
        <w:rPr>
          <w:sz w:val="28"/>
          <w:szCs w:val="28"/>
        </w:rPr>
        <w:t>7</w:t>
      </w:r>
      <w:r w:rsidR="00DA1C41" w:rsidRPr="0096388F">
        <w:rPr>
          <w:sz w:val="28"/>
          <w:szCs w:val="28"/>
        </w:rPr>
        <w:t>. Приложение № 4</w:t>
      </w:r>
      <w:r w:rsidR="00071B9C" w:rsidRPr="0096388F">
        <w:rPr>
          <w:sz w:val="28"/>
          <w:szCs w:val="28"/>
        </w:rPr>
        <w:t xml:space="preserve"> изложить в новой редакции, согласно Приложения № 2 настоящего решения.</w:t>
      </w:r>
      <w:r w:rsidR="00DD7024" w:rsidRPr="0096388F">
        <w:rPr>
          <w:sz w:val="28"/>
          <w:szCs w:val="28"/>
        </w:rPr>
        <w:t xml:space="preserve"> </w:t>
      </w:r>
    </w:p>
    <w:p w:rsidR="00B02AAE" w:rsidRPr="0096388F" w:rsidRDefault="00B02AAE" w:rsidP="0096388F">
      <w:pPr>
        <w:ind w:firstLine="284"/>
        <w:jc w:val="both"/>
        <w:rPr>
          <w:sz w:val="28"/>
          <w:szCs w:val="28"/>
        </w:rPr>
      </w:pPr>
      <w:r w:rsidRPr="0096388F">
        <w:rPr>
          <w:sz w:val="28"/>
          <w:szCs w:val="28"/>
        </w:rPr>
        <w:t xml:space="preserve">  </w:t>
      </w:r>
      <w:r w:rsidR="00E864B3" w:rsidRPr="0096388F">
        <w:rPr>
          <w:sz w:val="28"/>
          <w:szCs w:val="28"/>
        </w:rPr>
        <w:t>8</w:t>
      </w:r>
      <w:r w:rsidRPr="0096388F">
        <w:rPr>
          <w:sz w:val="28"/>
          <w:szCs w:val="28"/>
        </w:rPr>
        <w:t>.  Приложение № 5 изложить в новой редакции, согласно Приложения № 3 настоящего решения</w:t>
      </w:r>
    </w:p>
    <w:p w:rsidR="0096388F" w:rsidRDefault="006F08B2" w:rsidP="0096388F">
      <w:pPr>
        <w:pStyle w:val="ConsPlusNormal"/>
        <w:widowControl/>
        <w:tabs>
          <w:tab w:val="num" w:pos="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388F">
        <w:rPr>
          <w:rFonts w:ascii="Times New Roman" w:hAnsi="Times New Roman" w:cs="Times New Roman"/>
          <w:sz w:val="28"/>
          <w:szCs w:val="28"/>
        </w:rPr>
        <w:t xml:space="preserve">  </w:t>
      </w:r>
      <w:r w:rsidR="00E864B3" w:rsidRPr="0096388F">
        <w:rPr>
          <w:rFonts w:ascii="Times New Roman" w:hAnsi="Times New Roman" w:cs="Times New Roman"/>
          <w:sz w:val="28"/>
          <w:szCs w:val="28"/>
        </w:rPr>
        <w:t>9</w:t>
      </w:r>
      <w:r w:rsidR="004828E0" w:rsidRPr="0096388F">
        <w:rPr>
          <w:rFonts w:ascii="Times New Roman" w:hAnsi="Times New Roman" w:cs="Times New Roman"/>
          <w:sz w:val="28"/>
          <w:szCs w:val="28"/>
        </w:rPr>
        <w:t xml:space="preserve">. </w:t>
      </w:r>
      <w:r w:rsidR="0096388F" w:rsidRPr="0096388F">
        <w:rPr>
          <w:rFonts w:ascii="Times New Roman" w:hAnsi="Times New Roman" w:cs="Times New Roman"/>
          <w:sz w:val="28"/>
          <w:szCs w:val="28"/>
        </w:rPr>
        <w:t>Настоящее решение опубликовать в газете «Красная Шория», разместить на официальном сайте Совета народных депутатов Таштагольского муниципального округа в информационно-телекоммуникационной сети Интернет.</w:t>
      </w:r>
    </w:p>
    <w:p w:rsidR="00A43299" w:rsidRPr="0096388F" w:rsidRDefault="004828E0" w:rsidP="0096388F">
      <w:pPr>
        <w:pStyle w:val="ConsPlusNormal"/>
        <w:widowControl/>
        <w:tabs>
          <w:tab w:val="num" w:pos="0"/>
        </w:tabs>
        <w:ind w:firstLine="284"/>
        <w:jc w:val="both"/>
        <w:rPr>
          <w:color w:val="FF0000"/>
          <w:sz w:val="28"/>
          <w:szCs w:val="28"/>
        </w:rPr>
      </w:pPr>
      <w:r w:rsidRPr="0096388F">
        <w:rPr>
          <w:rFonts w:ascii="Times New Roman" w:hAnsi="Times New Roman" w:cs="Times New Roman"/>
          <w:sz w:val="28"/>
          <w:szCs w:val="28"/>
        </w:rPr>
        <w:t xml:space="preserve">10. </w:t>
      </w:r>
      <w:r w:rsidR="0096388F" w:rsidRPr="0096388F">
        <w:rPr>
          <w:rFonts w:ascii="Times New Roman" w:hAnsi="Times New Roman" w:cs="Times New Roman"/>
          <w:sz w:val="28"/>
          <w:szCs w:val="28"/>
        </w:rPr>
        <w:t>Настоящее решение вступает в силу в день, следующий за днем его официального опубликования.</w:t>
      </w:r>
    </w:p>
    <w:p w:rsidR="006F08B2" w:rsidRPr="0096388F" w:rsidRDefault="006F08B2" w:rsidP="0096388F">
      <w:pPr>
        <w:jc w:val="both"/>
        <w:rPr>
          <w:color w:val="FF0000"/>
          <w:sz w:val="28"/>
          <w:szCs w:val="28"/>
        </w:rPr>
      </w:pPr>
    </w:p>
    <w:p w:rsidR="006F08B2" w:rsidRPr="0096388F" w:rsidRDefault="006F08B2" w:rsidP="0096388F">
      <w:pPr>
        <w:jc w:val="both"/>
        <w:rPr>
          <w:color w:val="FF0000"/>
          <w:sz w:val="28"/>
          <w:szCs w:val="28"/>
        </w:rPr>
      </w:pPr>
    </w:p>
    <w:p w:rsidR="0096388F" w:rsidRPr="0096388F" w:rsidRDefault="0096388F" w:rsidP="0096388F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96388F">
        <w:rPr>
          <w:sz w:val="28"/>
          <w:szCs w:val="28"/>
        </w:rPr>
        <w:t xml:space="preserve">Председатель Совета народных депутатов  </w:t>
      </w:r>
    </w:p>
    <w:p w:rsidR="0096388F" w:rsidRPr="0096388F" w:rsidRDefault="0096388F" w:rsidP="0096388F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96388F">
        <w:rPr>
          <w:sz w:val="28"/>
          <w:szCs w:val="28"/>
        </w:rPr>
        <w:t>Таштагольского муниципального округа                                     А. А. Путинцев</w:t>
      </w:r>
    </w:p>
    <w:p w:rsidR="0096388F" w:rsidRPr="0096388F" w:rsidRDefault="0096388F" w:rsidP="0096388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6388F" w:rsidRPr="0096388F" w:rsidRDefault="0096388F" w:rsidP="0096388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6388F" w:rsidRPr="0096388F" w:rsidRDefault="0096388F" w:rsidP="0096388F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96388F">
        <w:rPr>
          <w:sz w:val="28"/>
          <w:szCs w:val="28"/>
        </w:rPr>
        <w:t xml:space="preserve">Глава Таштагольского </w:t>
      </w:r>
    </w:p>
    <w:p w:rsidR="0096388F" w:rsidRPr="0096388F" w:rsidRDefault="0096388F" w:rsidP="0096388F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96388F">
        <w:rPr>
          <w:sz w:val="28"/>
          <w:szCs w:val="28"/>
        </w:rPr>
        <w:t>муниципального округа                                                                       А. Г. Орлов</w:t>
      </w:r>
    </w:p>
    <w:p w:rsidR="0096388F" w:rsidRPr="0096388F" w:rsidRDefault="0096388F" w:rsidP="0096388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828E0" w:rsidRDefault="004828E0" w:rsidP="00370BC0">
      <w:pPr>
        <w:ind w:left="360"/>
        <w:jc w:val="right"/>
        <w:rPr>
          <w:sz w:val="16"/>
          <w:szCs w:val="16"/>
        </w:rPr>
      </w:pPr>
    </w:p>
    <w:p w:rsidR="004828E0" w:rsidRDefault="004828E0" w:rsidP="00370BC0">
      <w:pPr>
        <w:ind w:left="360"/>
        <w:jc w:val="right"/>
        <w:rPr>
          <w:sz w:val="16"/>
          <w:szCs w:val="16"/>
        </w:rPr>
      </w:pPr>
    </w:p>
    <w:p w:rsidR="004828E0" w:rsidRDefault="004828E0" w:rsidP="00370BC0">
      <w:pPr>
        <w:ind w:left="360"/>
        <w:jc w:val="right"/>
        <w:rPr>
          <w:sz w:val="16"/>
          <w:szCs w:val="16"/>
        </w:rPr>
      </w:pPr>
    </w:p>
    <w:p w:rsidR="004828E0" w:rsidRDefault="004828E0" w:rsidP="00370BC0">
      <w:pPr>
        <w:ind w:left="360"/>
        <w:jc w:val="right"/>
        <w:rPr>
          <w:sz w:val="16"/>
          <w:szCs w:val="16"/>
        </w:rPr>
      </w:pPr>
    </w:p>
    <w:p w:rsidR="004828E0" w:rsidRDefault="004828E0" w:rsidP="00370BC0">
      <w:pPr>
        <w:ind w:left="360"/>
        <w:jc w:val="right"/>
        <w:rPr>
          <w:sz w:val="16"/>
          <w:szCs w:val="16"/>
        </w:rPr>
      </w:pPr>
    </w:p>
    <w:p w:rsidR="004828E0" w:rsidRDefault="004828E0" w:rsidP="00370BC0">
      <w:pPr>
        <w:ind w:left="360"/>
        <w:jc w:val="right"/>
        <w:rPr>
          <w:sz w:val="16"/>
          <w:szCs w:val="16"/>
        </w:rPr>
      </w:pPr>
    </w:p>
    <w:p w:rsidR="004828E0" w:rsidRDefault="004828E0" w:rsidP="00370BC0">
      <w:pPr>
        <w:ind w:left="360"/>
        <w:jc w:val="right"/>
        <w:rPr>
          <w:sz w:val="16"/>
          <w:szCs w:val="16"/>
        </w:rPr>
      </w:pPr>
    </w:p>
    <w:p w:rsidR="004828E0" w:rsidRDefault="004828E0" w:rsidP="00370BC0">
      <w:pPr>
        <w:ind w:left="360"/>
        <w:jc w:val="right"/>
        <w:rPr>
          <w:sz w:val="16"/>
          <w:szCs w:val="16"/>
        </w:rPr>
      </w:pPr>
    </w:p>
    <w:p w:rsidR="004828E0" w:rsidRDefault="004828E0" w:rsidP="00370BC0">
      <w:pPr>
        <w:ind w:left="360"/>
        <w:jc w:val="right"/>
        <w:rPr>
          <w:sz w:val="16"/>
          <w:szCs w:val="16"/>
        </w:rPr>
      </w:pPr>
    </w:p>
    <w:p w:rsidR="0096388F" w:rsidRDefault="0096388F" w:rsidP="00370BC0">
      <w:pPr>
        <w:ind w:left="360"/>
        <w:jc w:val="right"/>
        <w:rPr>
          <w:sz w:val="16"/>
          <w:szCs w:val="16"/>
        </w:rPr>
      </w:pPr>
    </w:p>
    <w:p w:rsidR="0096388F" w:rsidRDefault="0096388F" w:rsidP="00370BC0">
      <w:pPr>
        <w:ind w:left="360"/>
        <w:jc w:val="right"/>
        <w:rPr>
          <w:sz w:val="16"/>
          <w:szCs w:val="16"/>
        </w:rPr>
      </w:pPr>
    </w:p>
    <w:p w:rsidR="0096388F" w:rsidRDefault="0096388F" w:rsidP="00370BC0">
      <w:pPr>
        <w:ind w:left="360"/>
        <w:jc w:val="right"/>
        <w:rPr>
          <w:sz w:val="16"/>
          <w:szCs w:val="16"/>
        </w:rPr>
      </w:pPr>
    </w:p>
    <w:p w:rsidR="0096388F" w:rsidRDefault="0096388F" w:rsidP="00370BC0">
      <w:pPr>
        <w:ind w:left="360"/>
        <w:jc w:val="right"/>
        <w:rPr>
          <w:sz w:val="16"/>
          <w:szCs w:val="16"/>
        </w:rPr>
      </w:pPr>
    </w:p>
    <w:p w:rsidR="0096388F" w:rsidRDefault="0096388F" w:rsidP="00370BC0">
      <w:pPr>
        <w:ind w:left="360"/>
        <w:jc w:val="right"/>
        <w:rPr>
          <w:sz w:val="16"/>
          <w:szCs w:val="16"/>
        </w:rPr>
      </w:pPr>
    </w:p>
    <w:p w:rsidR="0096388F" w:rsidRDefault="0096388F" w:rsidP="00370BC0">
      <w:pPr>
        <w:ind w:left="360"/>
        <w:jc w:val="right"/>
        <w:rPr>
          <w:sz w:val="16"/>
          <w:szCs w:val="16"/>
        </w:rPr>
      </w:pPr>
    </w:p>
    <w:p w:rsidR="0096388F" w:rsidRDefault="0096388F" w:rsidP="00370BC0">
      <w:pPr>
        <w:ind w:left="360"/>
        <w:jc w:val="right"/>
        <w:rPr>
          <w:sz w:val="16"/>
          <w:szCs w:val="16"/>
        </w:rPr>
      </w:pPr>
    </w:p>
    <w:p w:rsidR="0096388F" w:rsidRDefault="0096388F" w:rsidP="00370BC0">
      <w:pPr>
        <w:ind w:left="360"/>
        <w:jc w:val="right"/>
        <w:rPr>
          <w:sz w:val="16"/>
          <w:szCs w:val="16"/>
        </w:rPr>
      </w:pPr>
    </w:p>
    <w:p w:rsidR="0096388F" w:rsidRDefault="0096388F" w:rsidP="00370BC0">
      <w:pPr>
        <w:ind w:left="360"/>
        <w:jc w:val="right"/>
        <w:rPr>
          <w:sz w:val="16"/>
          <w:szCs w:val="16"/>
        </w:rPr>
      </w:pPr>
    </w:p>
    <w:p w:rsidR="0096388F" w:rsidRDefault="0096388F" w:rsidP="00370BC0">
      <w:pPr>
        <w:ind w:left="360"/>
        <w:jc w:val="right"/>
        <w:rPr>
          <w:sz w:val="16"/>
          <w:szCs w:val="16"/>
        </w:rPr>
      </w:pPr>
    </w:p>
    <w:p w:rsidR="0096388F" w:rsidRDefault="0096388F" w:rsidP="00370BC0">
      <w:pPr>
        <w:ind w:left="360"/>
        <w:jc w:val="right"/>
        <w:rPr>
          <w:sz w:val="16"/>
          <w:szCs w:val="16"/>
        </w:rPr>
      </w:pPr>
    </w:p>
    <w:p w:rsidR="0096388F" w:rsidRDefault="0096388F" w:rsidP="00370BC0">
      <w:pPr>
        <w:ind w:left="360"/>
        <w:jc w:val="right"/>
        <w:rPr>
          <w:sz w:val="16"/>
          <w:szCs w:val="16"/>
        </w:rPr>
      </w:pPr>
    </w:p>
    <w:p w:rsidR="0096388F" w:rsidRDefault="0096388F" w:rsidP="00370BC0">
      <w:pPr>
        <w:ind w:left="360"/>
        <w:jc w:val="right"/>
        <w:rPr>
          <w:sz w:val="16"/>
          <w:szCs w:val="16"/>
        </w:rPr>
      </w:pPr>
    </w:p>
    <w:p w:rsidR="0096388F" w:rsidRDefault="0096388F" w:rsidP="00370BC0">
      <w:pPr>
        <w:ind w:left="360"/>
        <w:jc w:val="right"/>
        <w:rPr>
          <w:sz w:val="16"/>
          <w:szCs w:val="16"/>
        </w:rPr>
      </w:pPr>
    </w:p>
    <w:p w:rsidR="0096388F" w:rsidRDefault="0096388F" w:rsidP="00370BC0">
      <w:pPr>
        <w:ind w:left="360"/>
        <w:jc w:val="right"/>
        <w:rPr>
          <w:sz w:val="16"/>
          <w:szCs w:val="16"/>
        </w:rPr>
      </w:pPr>
    </w:p>
    <w:p w:rsidR="0078147B" w:rsidRPr="0078147B" w:rsidRDefault="0078147B" w:rsidP="0078147B">
      <w:pPr>
        <w:ind w:left="708"/>
        <w:jc w:val="right"/>
        <w:rPr>
          <w:sz w:val="22"/>
          <w:szCs w:val="22"/>
        </w:rPr>
      </w:pPr>
      <w:r w:rsidRPr="0078147B">
        <w:rPr>
          <w:sz w:val="22"/>
          <w:szCs w:val="22"/>
        </w:rPr>
        <w:lastRenderedPageBreak/>
        <w:t>Приложение № 1</w:t>
      </w:r>
    </w:p>
    <w:p w:rsidR="0078147B" w:rsidRPr="0078147B" w:rsidRDefault="0078147B" w:rsidP="0078147B">
      <w:pPr>
        <w:ind w:left="708"/>
        <w:jc w:val="right"/>
        <w:rPr>
          <w:sz w:val="22"/>
          <w:szCs w:val="22"/>
        </w:rPr>
      </w:pPr>
      <w:r w:rsidRPr="0078147B">
        <w:rPr>
          <w:sz w:val="22"/>
          <w:szCs w:val="22"/>
        </w:rPr>
        <w:t>к решению Совета народных депутатов</w:t>
      </w:r>
    </w:p>
    <w:p w:rsidR="0078147B" w:rsidRPr="0078147B" w:rsidRDefault="0078147B" w:rsidP="0078147B">
      <w:pPr>
        <w:ind w:left="708"/>
        <w:jc w:val="right"/>
        <w:rPr>
          <w:sz w:val="22"/>
          <w:szCs w:val="22"/>
        </w:rPr>
      </w:pPr>
      <w:r w:rsidRPr="0078147B">
        <w:rPr>
          <w:sz w:val="22"/>
          <w:szCs w:val="22"/>
        </w:rPr>
        <w:t>Таштагольского муниципального округа</w:t>
      </w:r>
    </w:p>
    <w:p w:rsidR="0078147B" w:rsidRPr="0078147B" w:rsidRDefault="0078147B" w:rsidP="0078147B">
      <w:pPr>
        <w:ind w:left="708"/>
        <w:jc w:val="right"/>
        <w:rPr>
          <w:sz w:val="22"/>
          <w:szCs w:val="22"/>
        </w:rPr>
      </w:pPr>
      <w:r w:rsidRPr="0078147B">
        <w:rPr>
          <w:sz w:val="22"/>
          <w:szCs w:val="22"/>
        </w:rPr>
        <w:t>от 25 декабря 2025 года  № 10</w:t>
      </w:r>
      <w:r>
        <w:rPr>
          <w:sz w:val="22"/>
          <w:szCs w:val="22"/>
        </w:rPr>
        <w:t>3</w:t>
      </w:r>
      <w:r w:rsidRPr="0078147B">
        <w:rPr>
          <w:sz w:val="22"/>
          <w:szCs w:val="22"/>
        </w:rPr>
        <w:t>-рр</w:t>
      </w:r>
    </w:p>
    <w:p w:rsidR="0078147B" w:rsidRPr="0078147B" w:rsidRDefault="0078147B" w:rsidP="0078147B">
      <w:pPr>
        <w:ind w:left="708"/>
        <w:jc w:val="right"/>
        <w:rPr>
          <w:sz w:val="22"/>
          <w:szCs w:val="22"/>
        </w:rPr>
      </w:pPr>
      <w:r w:rsidRPr="0078147B">
        <w:rPr>
          <w:sz w:val="22"/>
          <w:szCs w:val="22"/>
        </w:rPr>
        <w:t>Приложение № 1</w:t>
      </w:r>
    </w:p>
    <w:p w:rsidR="004C396F" w:rsidRDefault="0078147B" w:rsidP="0078147B">
      <w:pPr>
        <w:ind w:left="708"/>
        <w:jc w:val="right"/>
        <w:rPr>
          <w:sz w:val="22"/>
          <w:szCs w:val="22"/>
        </w:rPr>
      </w:pPr>
      <w:r w:rsidRPr="0078147B">
        <w:rPr>
          <w:sz w:val="22"/>
          <w:szCs w:val="22"/>
        </w:rPr>
        <w:t>к решению Совета народных депутатов</w:t>
      </w:r>
    </w:p>
    <w:p w:rsidR="0078147B" w:rsidRPr="0078147B" w:rsidRDefault="0078147B" w:rsidP="0078147B">
      <w:pPr>
        <w:ind w:left="708"/>
        <w:jc w:val="right"/>
        <w:rPr>
          <w:sz w:val="22"/>
          <w:szCs w:val="22"/>
        </w:rPr>
      </w:pPr>
      <w:r w:rsidRPr="0078147B">
        <w:rPr>
          <w:sz w:val="22"/>
          <w:szCs w:val="22"/>
        </w:rPr>
        <w:t xml:space="preserve"> городского поселения «Город-курорт Шерегеш» </w:t>
      </w:r>
    </w:p>
    <w:p w:rsidR="00370BC0" w:rsidRPr="0096388F" w:rsidRDefault="0078147B" w:rsidP="0078147B">
      <w:pPr>
        <w:ind w:left="708"/>
        <w:jc w:val="right"/>
        <w:rPr>
          <w:sz w:val="22"/>
          <w:szCs w:val="22"/>
        </w:rPr>
      </w:pPr>
      <w:r w:rsidRPr="0078147B">
        <w:rPr>
          <w:sz w:val="22"/>
          <w:szCs w:val="22"/>
        </w:rPr>
        <w:t>от «2</w:t>
      </w:r>
      <w:r>
        <w:rPr>
          <w:sz w:val="22"/>
          <w:szCs w:val="22"/>
        </w:rPr>
        <w:t>8</w:t>
      </w:r>
      <w:r w:rsidRPr="0078147B">
        <w:rPr>
          <w:sz w:val="22"/>
          <w:szCs w:val="22"/>
        </w:rPr>
        <w:t xml:space="preserve">» декабря 2024г  № </w:t>
      </w:r>
      <w:r>
        <w:rPr>
          <w:sz w:val="22"/>
          <w:szCs w:val="22"/>
        </w:rPr>
        <w:t>150</w:t>
      </w:r>
    </w:p>
    <w:p w:rsidR="00370BC0" w:rsidRPr="0096388F" w:rsidRDefault="00370BC0" w:rsidP="00370BC0">
      <w:pPr>
        <w:ind w:left="1416"/>
        <w:jc w:val="right"/>
        <w:rPr>
          <w:sz w:val="22"/>
          <w:szCs w:val="22"/>
        </w:rPr>
      </w:pPr>
    </w:p>
    <w:p w:rsidR="008B6120" w:rsidRPr="0096388F" w:rsidRDefault="008B6120" w:rsidP="008B6120">
      <w:pPr>
        <w:jc w:val="center"/>
        <w:rPr>
          <w:b/>
          <w:bCs/>
          <w:sz w:val="22"/>
          <w:szCs w:val="22"/>
        </w:rPr>
      </w:pPr>
      <w:r w:rsidRPr="0096388F">
        <w:rPr>
          <w:b/>
          <w:bCs/>
          <w:sz w:val="22"/>
          <w:szCs w:val="22"/>
        </w:rPr>
        <w:t>Прогнозируемые доходы бюджета</w:t>
      </w:r>
    </w:p>
    <w:p w:rsidR="00370BC0" w:rsidRPr="0096388F" w:rsidRDefault="008B6120" w:rsidP="008B6120">
      <w:pPr>
        <w:ind w:left="708"/>
        <w:jc w:val="center"/>
        <w:outlineLvl w:val="0"/>
        <w:rPr>
          <w:b/>
          <w:sz w:val="22"/>
          <w:szCs w:val="22"/>
        </w:rPr>
      </w:pPr>
      <w:r w:rsidRPr="0096388F">
        <w:rPr>
          <w:b/>
          <w:bCs/>
          <w:sz w:val="22"/>
          <w:szCs w:val="22"/>
        </w:rPr>
        <w:t xml:space="preserve">муниципального образования </w:t>
      </w:r>
      <w:r w:rsidRPr="0096388F">
        <w:rPr>
          <w:b/>
          <w:sz w:val="22"/>
          <w:szCs w:val="22"/>
        </w:rPr>
        <w:t>«Город-курорт Шерегеш» Таштагольского муниципального района Кемеровской области – Кузбасса</w:t>
      </w:r>
      <w:r w:rsidRPr="0096388F">
        <w:rPr>
          <w:sz w:val="22"/>
          <w:szCs w:val="22"/>
        </w:rPr>
        <w:t xml:space="preserve"> </w:t>
      </w:r>
      <w:r w:rsidRPr="0096388F">
        <w:rPr>
          <w:b/>
          <w:bCs/>
          <w:sz w:val="22"/>
          <w:szCs w:val="22"/>
        </w:rPr>
        <w:t>на 2025 год и плановый период 2026 и 2027 годов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503"/>
        <w:gridCol w:w="646"/>
        <w:gridCol w:w="816"/>
        <w:gridCol w:w="445"/>
        <w:gridCol w:w="1276"/>
        <w:gridCol w:w="1276"/>
        <w:gridCol w:w="1417"/>
      </w:tblGrid>
      <w:tr w:rsidR="00E864B3" w:rsidRPr="0096388F" w:rsidTr="0078147B">
        <w:trPr>
          <w:trHeight w:val="20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тыс. руб.</w:t>
            </w:r>
          </w:p>
        </w:tc>
      </w:tr>
      <w:tr w:rsidR="00E864B3" w:rsidRPr="0096388F" w:rsidTr="0078147B">
        <w:trPr>
          <w:trHeight w:val="204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Коды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2027 год</w:t>
            </w:r>
          </w:p>
        </w:tc>
      </w:tr>
      <w:tr w:rsidR="00E864B3" w:rsidRPr="0096388F" w:rsidTr="0078147B">
        <w:trPr>
          <w:trHeight w:val="204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4B3" w:rsidRPr="0096388F" w:rsidRDefault="00E864B3" w:rsidP="00E864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Гр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Пгр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Ст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АГ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4B3" w:rsidRPr="0096388F" w:rsidRDefault="00E864B3" w:rsidP="00E864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4B3" w:rsidRPr="0096388F" w:rsidRDefault="00E864B3" w:rsidP="00E864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4B3" w:rsidRPr="0096388F" w:rsidRDefault="00E864B3" w:rsidP="00E864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864B3" w:rsidRPr="0096388F" w:rsidTr="0078147B">
        <w:trPr>
          <w:trHeight w:val="19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</w:t>
            </w:r>
          </w:p>
        </w:tc>
      </w:tr>
      <w:tr w:rsidR="00E864B3" w:rsidRPr="0096388F" w:rsidTr="0078147B">
        <w:trPr>
          <w:trHeight w:val="20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798 503,18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149 809,70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184 974,20</w:t>
            </w:r>
          </w:p>
        </w:tc>
      </w:tr>
      <w:tr w:rsidR="00E864B3" w:rsidRPr="0096388F" w:rsidTr="0078147B">
        <w:trPr>
          <w:trHeight w:val="20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193 679,74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146 920,20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182 130,90</w:t>
            </w:r>
          </w:p>
        </w:tc>
      </w:tr>
      <w:tr w:rsidR="00E864B3" w:rsidRPr="0096388F" w:rsidTr="0078147B">
        <w:trPr>
          <w:trHeight w:val="20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57 700,00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49 187,00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49 828,00</w:t>
            </w:r>
          </w:p>
        </w:tc>
      </w:tr>
      <w:tr w:rsidR="00E864B3" w:rsidRPr="0096388F" w:rsidTr="0078147B">
        <w:trPr>
          <w:trHeight w:val="370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02010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44 433,90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38 687,00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38 728,00</w:t>
            </w:r>
          </w:p>
        </w:tc>
      </w:tr>
      <w:tr w:rsidR="00E864B3" w:rsidRPr="0096388F" w:rsidTr="0078147B">
        <w:trPr>
          <w:trHeight w:val="267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02020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75,40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E864B3" w:rsidRPr="0096388F" w:rsidTr="0078147B">
        <w:trPr>
          <w:trHeight w:val="247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02021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2 000,00</w:t>
            </w:r>
          </w:p>
        </w:tc>
      </w:tr>
      <w:tr w:rsidR="00E864B3" w:rsidRPr="0096388F" w:rsidTr="0078147B">
        <w:trPr>
          <w:trHeight w:val="1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</w:t>
            </w:r>
            <w:r w:rsidRPr="0096388F">
              <w:rPr>
                <w:sz w:val="22"/>
                <w:szCs w:val="22"/>
              </w:rPr>
              <w:lastRenderedPageBreak/>
              <w:t>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02030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1 431,00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1 500,00</w:t>
            </w:r>
          </w:p>
        </w:tc>
      </w:tr>
      <w:tr w:rsidR="00E864B3" w:rsidRPr="0096388F" w:rsidTr="0078147B">
        <w:trPr>
          <w:trHeight w:val="28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lastRenderedPageBreak/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статьи50 Бюджетного кодекса Российской Федерации), а также налога на доходы физических лиц в отношении доходов физических лиц, не являющихся налоговыми </w:t>
            </w:r>
            <w:r w:rsidRPr="0096388F">
              <w:rPr>
                <w:sz w:val="22"/>
                <w:szCs w:val="22"/>
              </w:rPr>
              <w:lastRenderedPageBreak/>
              <w:t>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02080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3 000,00</w:t>
            </w:r>
          </w:p>
        </w:tc>
      </w:tr>
      <w:tr w:rsidR="00E864B3" w:rsidRPr="0096388F" w:rsidTr="0078147B">
        <w:trPr>
          <w:trHeight w:val="178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02130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3 000,00</w:t>
            </w:r>
          </w:p>
        </w:tc>
      </w:tr>
      <w:tr w:rsidR="00E864B3" w:rsidRPr="0096388F" w:rsidTr="0078147B">
        <w:trPr>
          <w:trHeight w:val="187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02140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1 600,00</w:t>
            </w:r>
          </w:p>
        </w:tc>
      </w:tr>
      <w:tr w:rsidR="00E864B3" w:rsidRPr="0096388F" w:rsidTr="0078147B">
        <w:trPr>
          <w:trHeight w:val="1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превышающей312 тысяч рублей, относящейся к сумме </w:t>
            </w:r>
            <w:r w:rsidRPr="0096388F">
              <w:rPr>
                <w:sz w:val="22"/>
                <w:szCs w:val="22"/>
              </w:rPr>
              <w:lastRenderedPageBreak/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r w:rsidR="0078147B">
              <w:rPr>
                <w:sz w:val="22"/>
                <w:szCs w:val="22"/>
              </w:rPr>
              <w:t xml:space="preserve"> </w:t>
            </w:r>
            <w:r w:rsidRPr="0096388F">
              <w:rPr>
                <w:sz w:val="22"/>
                <w:szCs w:val="22"/>
              </w:rPr>
              <w:t>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02150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E864B3" w:rsidRPr="0096388F" w:rsidTr="0078147B">
        <w:trPr>
          <w:trHeight w:val="187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lastRenderedPageBreak/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02200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E864B3" w:rsidRPr="0096388F" w:rsidTr="0078147B">
        <w:trPr>
          <w:trHeight w:val="14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02210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E864B3" w:rsidRPr="0096388F" w:rsidTr="0078147B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20 906,00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60 376,20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94 480,90</w:t>
            </w:r>
          </w:p>
        </w:tc>
      </w:tr>
      <w:tr w:rsidR="00E864B3" w:rsidRPr="0096388F" w:rsidTr="0078147B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7 916,00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8 554,20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8 395,90</w:t>
            </w:r>
          </w:p>
        </w:tc>
      </w:tr>
      <w:tr w:rsidR="00E864B3" w:rsidRPr="0096388F" w:rsidTr="0078147B">
        <w:trPr>
          <w:trHeight w:val="123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02231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4 025,10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4 478,40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4 388,90</w:t>
            </w:r>
          </w:p>
        </w:tc>
      </w:tr>
      <w:tr w:rsidR="00E864B3" w:rsidRPr="0096388F" w:rsidTr="0078147B">
        <w:trPr>
          <w:trHeight w:val="141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02241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20,30</w:t>
            </w:r>
          </w:p>
        </w:tc>
      </w:tr>
      <w:tr w:rsidR="00E864B3" w:rsidRPr="0096388F" w:rsidTr="0078147B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02251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4 273,30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4 500,50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4 407,00</w:t>
            </w:r>
          </w:p>
        </w:tc>
      </w:tr>
      <w:tr w:rsidR="00E864B3" w:rsidRPr="0096388F" w:rsidTr="0078147B">
        <w:trPr>
          <w:trHeight w:val="124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02261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-405,70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-445,50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-420,30</w:t>
            </w:r>
          </w:p>
        </w:tc>
      </w:tr>
      <w:tr w:rsidR="00E864B3" w:rsidRPr="0096388F" w:rsidTr="0078147B">
        <w:trPr>
          <w:trHeight w:val="10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Туристический налог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12 990,00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51 822,00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86 085,00</w:t>
            </w:r>
          </w:p>
        </w:tc>
      </w:tr>
      <w:tr w:rsidR="00E864B3" w:rsidRPr="0096388F" w:rsidTr="0078147B">
        <w:trPr>
          <w:trHeight w:val="21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Туристический налог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12 990,00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51 822,00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86 085,00</w:t>
            </w:r>
          </w:p>
        </w:tc>
      </w:tr>
      <w:tr w:rsidR="00E864B3" w:rsidRPr="0096388F" w:rsidTr="0078147B">
        <w:trPr>
          <w:trHeight w:val="19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19 270,00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10 707,00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10 845,00</w:t>
            </w:r>
          </w:p>
        </w:tc>
      </w:tr>
      <w:tr w:rsidR="00E864B3" w:rsidRPr="0096388F" w:rsidTr="0078147B">
        <w:trPr>
          <w:trHeight w:val="20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01000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3 833,00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2 805,00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2 915,00</w:t>
            </w:r>
          </w:p>
        </w:tc>
      </w:tr>
      <w:tr w:rsidR="00E864B3" w:rsidRPr="0096388F" w:rsidTr="0078147B">
        <w:trPr>
          <w:trHeight w:val="69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01030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3 833,00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2 805,00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2 915,00</w:t>
            </w:r>
          </w:p>
        </w:tc>
      </w:tr>
      <w:tr w:rsidR="00E864B3" w:rsidRPr="0096388F" w:rsidTr="0078147B">
        <w:trPr>
          <w:trHeight w:val="22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Транспортный налог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04000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490,00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505,00</w:t>
            </w:r>
          </w:p>
        </w:tc>
      </w:tr>
      <w:tr w:rsidR="00E864B3" w:rsidRPr="0096388F" w:rsidTr="0078147B">
        <w:trPr>
          <w:trHeight w:val="20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Транспортный налог с организаций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04011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58,00</w:t>
            </w:r>
          </w:p>
        </w:tc>
      </w:tr>
      <w:tr w:rsidR="00E864B3" w:rsidRPr="0096388F" w:rsidTr="0078147B">
        <w:trPr>
          <w:trHeight w:val="25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Транспортный налог с физических лиц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04012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447,00</w:t>
            </w:r>
          </w:p>
        </w:tc>
      </w:tr>
      <w:tr w:rsidR="00E864B3" w:rsidRPr="0096388F" w:rsidTr="0078147B">
        <w:trPr>
          <w:trHeight w:val="20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06000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14 895,00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7 412,00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7 425,00</w:t>
            </w:r>
          </w:p>
        </w:tc>
      </w:tr>
      <w:tr w:rsidR="00E864B3" w:rsidRPr="0096388F" w:rsidTr="0078147B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06033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10 073,00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3 528,00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3 533,00</w:t>
            </w:r>
          </w:p>
        </w:tc>
      </w:tr>
      <w:tr w:rsidR="00E864B3" w:rsidRPr="0096388F" w:rsidTr="0078147B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06043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4 822,00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3 884,00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3 892,00</w:t>
            </w:r>
          </w:p>
        </w:tc>
      </w:tr>
      <w:tr w:rsidR="00E864B3" w:rsidRPr="0096388F" w:rsidTr="0078147B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21 533,00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19 031,00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19 246,00</w:t>
            </w:r>
          </w:p>
        </w:tc>
      </w:tr>
      <w:tr w:rsidR="00E864B3" w:rsidRPr="0096388F" w:rsidTr="0078147B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</w:t>
            </w:r>
            <w:r w:rsidRPr="0096388F">
              <w:rPr>
                <w:sz w:val="22"/>
                <w:szCs w:val="22"/>
              </w:rPr>
              <w:lastRenderedPageBreak/>
              <w:t>средства от продажи права на заключение договоров аренды указанных земельных участков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05013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21 493,00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19 031,00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19 246,00</w:t>
            </w:r>
          </w:p>
        </w:tc>
      </w:tr>
      <w:tr w:rsidR="00E864B3" w:rsidRPr="0096388F" w:rsidTr="0078147B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lastRenderedPageBreak/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05314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E864B3" w:rsidRPr="0096388F" w:rsidTr="0078147B">
        <w:trPr>
          <w:trHeight w:val="4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7 937,06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E864B3" w:rsidRPr="0096388F" w:rsidTr="0078147B">
        <w:trPr>
          <w:trHeight w:val="27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02995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7 937,06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E864B3" w:rsidRPr="0096388F" w:rsidTr="0078147B">
        <w:trPr>
          <w:trHeight w:val="43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62 924,00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7 095,00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7 174,00</w:t>
            </w:r>
          </w:p>
        </w:tc>
      </w:tr>
      <w:tr w:rsidR="00E864B3" w:rsidRPr="0096388F" w:rsidTr="0078147B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06013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62 814,00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7 095,00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7 174,00</w:t>
            </w:r>
          </w:p>
        </w:tc>
      </w:tr>
      <w:tr w:rsidR="00E864B3" w:rsidRPr="0096388F" w:rsidTr="0078147B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06313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E864B3" w:rsidRPr="0096388F" w:rsidTr="0078147B">
        <w:trPr>
          <w:trHeight w:val="2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1 970,60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4,00</w:t>
            </w:r>
          </w:p>
        </w:tc>
      </w:tr>
      <w:tr w:rsidR="00E864B3" w:rsidRPr="0096388F" w:rsidTr="0078147B">
        <w:trPr>
          <w:trHeight w:val="122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r w:rsidRPr="0096388F">
              <w:rPr>
                <w:sz w:val="22"/>
                <w:szCs w:val="22"/>
              </w:rPr>
              <w:lastRenderedPageBreak/>
              <w:t>муниципальным органом (муниципальным казенным учреждением) городского поселения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07090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1 970,60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4,00</w:t>
            </w:r>
          </w:p>
        </w:tc>
      </w:tr>
      <w:tr w:rsidR="00E864B3" w:rsidRPr="0096388F" w:rsidTr="0078147B">
        <w:trPr>
          <w:trHeight w:val="20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lastRenderedPageBreak/>
              <w:t>ПРОЧИЕ НЕНАЛОГОВЫЕ ДОХОДЫ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1 439,08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553,00</w:t>
            </w:r>
          </w:p>
        </w:tc>
      </w:tr>
      <w:tr w:rsidR="00E864B3" w:rsidRPr="0096388F" w:rsidTr="0078147B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Прочие неналоговые доходы бюджетов городских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05050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553,00</w:t>
            </w:r>
          </w:p>
        </w:tc>
      </w:tr>
      <w:tr w:rsidR="00E864B3" w:rsidRPr="0096388F" w:rsidTr="0078147B">
        <w:trPr>
          <w:trHeight w:val="163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Инициативные платежи, зачисляемые в бюджеты городских поселений (Благоустройство общественной территории "Город - курорт Шерегеш"  (текущий ремонт), расположенной по адресу: 652971, Кемеровская область - Кузбасс, Таштагольский муниципальный район, пгт.Шерегеш, ул.Дзержинского,з/у 20/3" (Шерегешское городское поселение)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15030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848,08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E864B3" w:rsidRPr="0096388F" w:rsidTr="0078147B">
        <w:trPr>
          <w:trHeight w:val="20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604 823,44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2 889,50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2 843,30</w:t>
            </w:r>
          </w:p>
        </w:tc>
      </w:tr>
      <w:tr w:rsidR="00E864B3" w:rsidRPr="0096388F" w:rsidTr="0078147B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585 066,08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2 879,50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2 833,30</w:t>
            </w:r>
          </w:p>
        </w:tc>
      </w:tr>
      <w:tr w:rsidR="00E864B3" w:rsidRPr="0096388F" w:rsidTr="0078147B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482,90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484,20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485,00</w:t>
            </w:r>
          </w:p>
        </w:tc>
      </w:tr>
      <w:tr w:rsidR="00E864B3" w:rsidRPr="0096388F" w:rsidTr="0078147B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15001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482,90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484,20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485,00</w:t>
            </w:r>
          </w:p>
        </w:tc>
      </w:tr>
      <w:tr w:rsidR="00E864B3" w:rsidRPr="0096388F" w:rsidTr="0078147B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СУБСИДИИ БЮДЖЕТАМ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532 702,40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1 784,50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1 715,80</w:t>
            </w:r>
          </w:p>
        </w:tc>
      </w:tr>
      <w:tr w:rsidR="00E864B3" w:rsidRPr="0096388F" w:rsidTr="0078147B">
        <w:trPr>
          <w:trHeight w:val="98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20041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530 905,00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E864B3" w:rsidRPr="0096388F" w:rsidTr="0078147B">
        <w:trPr>
          <w:trHeight w:val="61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25555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1 797,40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1 784,50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1 715,80</w:t>
            </w:r>
          </w:p>
        </w:tc>
      </w:tr>
      <w:tr w:rsidR="00E864B3" w:rsidRPr="0096388F" w:rsidTr="0078147B">
        <w:trPr>
          <w:trHeight w:val="39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30000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610,80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632,50</w:t>
            </w:r>
          </w:p>
        </w:tc>
      </w:tr>
      <w:tr w:rsidR="00E864B3" w:rsidRPr="0096388F" w:rsidTr="0078147B">
        <w:trPr>
          <w:trHeight w:val="81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lastRenderedPageBreak/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35118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610,80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632,50</w:t>
            </w:r>
          </w:p>
        </w:tc>
      </w:tr>
      <w:tr w:rsidR="00E864B3" w:rsidRPr="0096388F" w:rsidTr="0078147B">
        <w:trPr>
          <w:trHeight w:val="21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МЕЖБЮДЖЕТНЫЕ ТРАНСФЕРТЫ БЮДЖЕТАМ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40000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51 318,28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E864B3" w:rsidRPr="0096388F" w:rsidTr="0078147B">
        <w:trPr>
          <w:trHeight w:val="46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49999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51 318,28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E864B3" w:rsidRPr="0096388F" w:rsidTr="0078147B">
        <w:trPr>
          <w:trHeight w:val="22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19 757,36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10,00</w:t>
            </w:r>
          </w:p>
        </w:tc>
      </w:tr>
      <w:tr w:rsidR="00E864B3" w:rsidRPr="0096388F" w:rsidTr="0078147B">
        <w:trPr>
          <w:trHeight w:val="46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B3" w:rsidRPr="0096388F" w:rsidRDefault="00E864B3" w:rsidP="00E864B3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05030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19 757,36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4B3" w:rsidRPr="0096388F" w:rsidRDefault="00E864B3" w:rsidP="00E864B3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10,00</w:t>
            </w:r>
          </w:p>
        </w:tc>
      </w:tr>
    </w:tbl>
    <w:p w:rsidR="00B02AAE" w:rsidRPr="0096388F" w:rsidRDefault="00B02AAE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B02AAE" w:rsidRPr="0096388F" w:rsidRDefault="00B02AAE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BC5BD5" w:rsidRPr="0096388F" w:rsidRDefault="00BC5BD5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BC5BD5" w:rsidRPr="0096388F" w:rsidRDefault="00BC5BD5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BC5BD5" w:rsidRPr="0096388F" w:rsidRDefault="00BC5BD5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BC5BD5" w:rsidRPr="0096388F" w:rsidRDefault="00BC5BD5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BC5BD5" w:rsidRPr="0096388F" w:rsidRDefault="00BC5BD5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BC5BD5" w:rsidRPr="0096388F" w:rsidRDefault="00BC5BD5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BC5BD5" w:rsidRPr="0096388F" w:rsidRDefault="00BC5BD5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BC5BD5" w:rsidRPr="0096388F" w:rsidRDefault="00BC5BD5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BC5BD5" w:rsidRPr="0096388F" w:rsidRDefault="00BC5BD5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BC5BD5" w:rsidRPr="0096388F" w:rsidRDefault="00BC5BD5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BC5BD5" w:rsidRPr="0096388F" w:rsidRDefault="00BC5BD5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BC5BD5" w:rsidRPr="0096388F" w:rsidRDefault="00BC5BD5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B02AAE" w:rsidRPr="0096388F" w:rsidRDefault="00B02AAE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B02AAE" w:rsidRPr="0096388F" w:rsidRDefault="00B02AAE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C033DC" w:rsidRPr="0096388F" w:rsidRDefault="00C033DC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C033DC" w:rsidRPr="0096388F" w:rsidRDefault="00C033DC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C033DC" w:rsidRPr="0096388F" w:rsidRDefault="00C033DC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C033DC" w:rsidRPr="0096388F" w:rsidRDefault="00C033DC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6809DD" w:rsidRPr="0096388F" w:rsidRDefault="006809DD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6809DD" w:rsidRPr="0096388F" w:rsidRDefault="006809DD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6809DD" w:rsidRPr="0096388F" w:rsidRDefault="006809DD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6809DD" w:rsidRPr="0096388F" w:rsidRDefault="006809DD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6809DD" w:rsidRPr="0096388F" w:rsidRDefault="006809DD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6809DD" w:rsidRPr="0096388F" w:rsidRDefault="006809DD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6809DD" w:rsidRPr="0096388F" w:rsidRDefault="006809DD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6809DD" w:rsidRPr="0096388F" w:rsidRDefault="006809DD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6809DD" w:rsidRPr="0096388F" w:rsidRDefault="006809DD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6809DD" w:rsidRPr="0096388F" w:rsidRDefault="006809DD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6809DD" w:rsidRPr="0096388F" w:rsidRDefault="006809DD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6809DD" w:rsidRPr="0096388F" w:rsidRDefault="006809DD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6809DD" w:rsidRPr="0096388F" w:rsidRDefault="006809DD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6809DD" w:rsidRPr="0096388F" w:rsidRDefault="006809DD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6809DD" w:rsidRPr="0096388F" w:rsidRDefault="006809DD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6809DD" w:rsidRPr="0096388F" w:rsidRDefault="006809DD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6809DD" w:rsidRPr="0096388F" w:rsidRDefault="006809DD" w:rsidP="00370BC0">
      <w:pPr>
        <w:ind w:left="708"/>
        <w:jc w:val="center"/>
        <w:outlineLvl w:val="0"/>
        <w:rPr>
          <w:b/>
          <w:sz w:val="22"/>
          <w:szCs w:val="22"/>
        </w:rPr>
      </w:pPr>
    </w:p>
    <w:p w:rsidR="004C396F" w:rsidRPr="0078147B" w:rsidRDefault="004C396F" w:rsidP="004C396F">
      <w:pPr>
        <w:ind w:left="708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4C396F" w:rsidRPr="0078147B" w:rsidRDefault="004C396F" w:rsidP="004C396F">
      <w:pPr>
        <w:ind w:left="708"/>
        <w:jc w:val="right"/>
        <w:rPr>
          <w:sz w:val="22"/>
          <w:szCs w:val="22"/>
        </w:rPr>
      </w:pPr>
      <w:r w:rsidRPr="0078147B">
        <w:rPr>
          <w:sz w:val="22"/>
          <w:szCs w:val="22"/>
        </w:rPr>
        <w:t>к решению Совета народных депутатов</w:t>
      </w:r>
    </w:p>
    <w:p w:rsidR="004C396F" w:rsidRPr="0078147B" w:rsidRDefault="004C396F" w:rsidP="004C396F">
      <w:pPr>
        <w:ind w:left="708"/>
        <w:jc w:val="right"/>
        <w:rPr>
          <w:sz w:val="22"/>
          <w:szCs w:val="22"/>
        </w:rPr>
      </w:pPr>
      <w:r w:rsidRPr="0078147B">
        <w:rPr>
          <w:sz w:val="22"/>
          <w:szCs w:val="22"/>
        </w:rPr>
        <w:t>Таштагольского муниципального округа</w:t>
      </w:r>
    </w:p>
    <w:p w:rsidR="004C396F" w:rsidRPr="0078147B" w:rsidRDefault="004C396F" w:rsidP="004C396F">
      <w:pPr>
        <w:ind w:left="708"/>
        <w:jc w:val="right"/>
        <w:rPr>
          <w:sz w:val="22"/>
          <w:szCs w:val="22"/>
        </w:rPr>
      </w:pPr>
      <w:r w:rsidRPr="0078147B">
        <w:rPr>
          <w:sz w:val="22"/>
          <w:szCs w:val="22"/>
        </w:rPr>
        <w:t>от 25 декабря 2025 года  № 10</w:t>
      </w:r>
      <w:r>
        <w:rPr>
          <w:sz w:val="22"/>
          <w:szCs w:val="22"/>
        </w:rPr>
        <w:t>3</w:t>
      </w:r>
      <w:r w:rsidRPr="0078147B">
        <w:rPr>
          <w:sz w:val="22"/>
          <w:szCs w:val="22"/>
        </w:rPr>
        <w:t>-рр</w:t>
      </w:r>
    </w:p>
    <w:p w:rsidR="004C396F" w:rsidRPr="0078147B" w:rsidRDefault="004C396F" w:rsidP="004C396F">
      <w:pPr>
        <w:ind w:left="708"/>
        <w:jc w:val="right"/>
        <w:rPr>
          <w:sz w:val="22"/>
          <w:szCs w:val="22"/>
        </w:rPr>
      </w:pPr>
      <w:r w:rsidRPr="0078147B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4</w:t>
      </w:r>
    </w:p>
    <w:p w:rsidR="004C396F" w:rsidRDefault="004C396F" w:rsidP="004C396F">
      <w:pPr>
        <w:ind w:left="708"/>
        <w:jc w:val="right"/>
        <w:rPr>
          <w:sz w:val="22"/>
          <w:szCs w:val="22"/>
        </w:rPr>
      </w:pPr>
      <w:r w:rsidRPr="0078147B">
        <w:rPr>
          <w:sz w:val="22"/>
          <w:szCs w:val="22"/>
        </w:rPr>
        <w:t>к решению Совета народных депутатов</w:t>
      </w:r>
    </w:p>
    <w:p w:rsidR="004C396F" w:rsidRPr="0078147B" w:rsidRDefault="004C396F" w:rsidP="004C396F">
      <w:pPr>
        <w:ind w:left="708"/>
        <w:jc w:val="right"/>
        <w:rPr>
          <w:sz w:val="22"/>
          <w:szCs w:val="22"/>
        </w:rPr>
      </w:pPr>
      <w:r w:rsidRPr="0078147B">
        <w:rPr>
          <w:sz w:val="22"/>
          <w:szCs w:val="22"/>
        </w:rPr>
        <w:t xml:space="preserve"> городского поселения «Город-курорт Шерегеш» </w:t>
      </w:r>
    </w:p>
    <w:p w:rsidR="004C396F" w:rsidRPr="0096388F" w:rsidRDefault="004C396F" w:rsidP="004C396F">
      <w:pPr>
        <w:ind w:left="708"/>
        <w:jc w:val="right"/>
        <w:rPr>
          <w:sz w:val="22"/>
          <w:szCs w:val="22"/>
        </w:rPr>
      </w:pPr>
      <w:r w:rsidRPr="0078147B">
        <w:rPr>
          <w:sz w:val="22"/>
          <w:szCs w:val="22"/>
        </w:rPr>
        <w:t>от «2</w:t>
      </w:r>
      <w:r>
        <w:rPr>
          <w:sz w:val="22"/>
          <w:szCs w:val="22"/>
        </w:rPr>
        <w:t>8</w:t>
      </w:r>
      <w:r w:rsidRPr="0078147B">
        <w:rPr>
          <w:sz w:val="22"/>
          <w:szCs w:val="22"/>
        </w:rPr>
        <w:t xml:space="preserve">» декабря 2024г  № </w:t>
      </w:r>
      <w:r>
        <w:rPr>
          <w:sz w:val="22"/>
          <w:szCs w:val="22"/>
        </w:rPr>
        <w:t>150</w:t>
      </w:r>
    </w:p>
    <w:p w:rsidR="00370BC0" w:rsidRPr="0096388F" w:rsidRDefault="00370BC0" w:rsidP="00370BC0">
      <w:pPr>
        <w:ind w:left="708"/>
        <w:jc w:val="center"/>
        <w:rPr>
          <w:sz w:val="22"/>
          <w:szCs w:val="22"/>
        </w:rPr>
      </w:pPr>
    </w:p>
    <w:p w:rsidR="00370BC0" w:rsidRPr="004C396F" w:rsidRDefault="00370BC0" w:rsidP="00370BC0">
      <w:pPr>
        <w:ind w:left="360"/>
        <w:jc w:val="center"/>
        <w:rPr>
          <w:b/>
          <w:sz w:val="22"/>
          <w:szCs w:val="22"/>
        </w:rPr>
      </w:pPr>
      <w:r w:rsidRPr="004C396F">
        <w:rPr>
          <w:b/>
          <w:sz w:val="22"/>
          <w:szCs w:val="22"/>
        </w:rPr>
        <w:t xml:space="preserve">Распределение бюджетных ассигнований бюджета поселения по разделам, подразделам, целевым статьям и видам расходов классификации расходов бюджета </w:t>
      </w:r>
    </w:p>
    <w:p w:rsidR="006809DD" w:rsidRPr="004C396F" w:rsidRDefault="00370BC0" w:rsidP="006809DD">
      <w:pPr>
        <w:ind w:left="360"/>
        <w:jc w:val="center"/>
        <w:rPr>
          <w:b/>
          <w:sz w:val="22"/>
          <w:szCs w:val="22"/>
        </w:rPr>
      </w:pPr>
      <w:r w:rsidRPr="004C396F">
        <w:rPr>
          <w:b/>
          <w:sz w:val="22"/>
          <w:szCs w:val="22"/>
        </w:rPr>
        <w:t>на 202</w:t>
      </w:r>
      <w:r w:rsidR="007D6D1E" w:rsidRPr="004C396F">
        <w:rPr>
          <w:b/>
          <w:sz w:val="22"/>
          <w:szCs w:val="22"/>
        </w:rPr>
        <w:t>5</w:t>
      </w:r>
      <w:r w:rsidRPr="004C396F">
        <w:rPr>
          <w:b/>
          <w:sz w:val="22"/>
          <w:szCs w:val="22"/>
        </w:rPr>
        <w:t>-202</w:t>
      </w:r>
      <w:r w:rsidR="007D6D1E" w:rsidRPr="004C396F">
        <w:rPr>
          <w:b/>
          <w:sz w:val="22"/>
          <w:szCs w:val="22"/>
        </w:rPr>
        <w:t>7</w:t>
      </w:r>
      <w:r w:rsidRPr="004C396F">
        <w:rPr>
          <w:b/>
          <w:sz w:val="22"/>
          <w:szCs w:val="22"/>
        </w:rPr>
        <w:t xml:space="preserve"> годы</w:t>
      </w:r>
      <w:r w:rsidR="00FD7F7C" w:rsidRPr="004C396F">
        <w:rPr>
          <w:b/>
          <w:sz w:val="22"/>
          <w:szCs w:val="22"/>
        </w:rPr>
        <w:t xml:space="preserve"> </w:t>
      </w:r>
    </w:p>
    <w:p w:rsidR="00370BC0" w:rsidRPr="0096388F" w:rsidRDefault="00760442" w:rsidP="006809DD">
      <w:pPr>
        <w:ind w:left="360"/>
        <w:jc w:val="right"/>
        <w:rPr>
          <w:sz w:val="22"/>
          <w:szCs w:val="22"/>
        </w:rPr>
      </w:pPr>
      <w:r w:rsidRPr="0096388F">
        <w:rPr>
          <w:sz w:val="22"/>
          <w:szCs w:val="22"/>
        </w:rPr>
        <w:t xml:space="preserve">тыс. </w:t>
      </w:r>
      <w:r w:rsidR="00791109" w:rsidRPr="0096388F">
        <w:rPr>
          <w:sz w:val="22"/>
          <w:szCs w:val="22"/>
        </w:rPr>
        <w:t>р</w:t>
      </w:r>
      <w:r w:rsidR="00370BC0" w:rsidRPr="0096388F">
        <w:rPr>
          <w:sz w:val="22"/>
          <w:szCs w:val="22"/>
        </w:rPr>
        <w:t>уб.</w:t>
      </w:r>
    </w:p>
    <w:tbl>
      <w:tblPr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708"/>
        <w:gridCol w:w="567"/>
        <w:gridCol w:w="1134"/>
        <w:gridCol w:w="993"/>
        <w:gridCol w:w="992"/>
      </w:tblGrid>
      <w:tr w:rsidR="00C033DC" w:rsidRPr="0096388F" w:rsidTr="0078147B">
        <w:trPr>
          <w:trHeight w:val="22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Коды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2027</w:t>
            </w:r>
          </w:p>
        </w:tc>
      </w:tr>
      <w:tr w:rsidR="00C033DC" w:rsidRPr="0096388F" w:rsidTr="0078147B">
        <w:trPr>
          <w:trHeight w:val="22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ППП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КВР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</w:p>
        </w:tc>
      </w:tr>
      <w:tr w:rsidR="00C033DC" w:rsidRPr="0096388F" w:rsidTr="0078147B">
        <w:trPr>
          <w:trHeight w:val="1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</w:t>
            </w:r>
          </w:p>
        </w:tc>
      </w:tr>
      <w:tr w:rsidR="00C033DC" w:rsidRPr="0096388F" w:rsidTr="0078147B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383D0B">
            <w:pPr>
              <w:ind w:right="-108"/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805 623,18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383D0B">
            <w:pPr>
              <w:ind w:left="-108" w:right="-108"/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149 809,70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383D0B">
            <w:pPr>
              <w:ind w:left="-108" w:right="-108"/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184 974,20</w:t>
            </w:r>
          </w:p>
        </w:tc>
      </w:tr>
      <w:tr w:rsidR="00C033DC" w:rsidRPr="0096388F" w:rsidTr="0078147B">
        <w:trPr>
          <w:trHeight w:val="20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D30492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 xml:space="preserve">30 </w:t>
            </w:r>
            <w:r w:rsidR="00D30492" w:rsidRPr="0096388F">
              <w:rPr>
                <w:b/>
                <w:bCs/>
                <w:sz w:val="22"/>
                <w:szCs w:val="22"/>
              </w:rPr>
              <w:t>462</w:t>
            </w:r>
            <w:r w:rsidRPr="0096388F">
              <w:rPr>
                <w:b/>
                <w:bCs/>
                <w:sz w:val="22"/>
                <w:szCs w:val="22"/>
              </w:rPr>
              <w:t>,</w:t>
            </w:r>
            <w:r w:rsidR="0056414B" w:rsidRPr="0096388F">
              <w:rPr>
                <w:b/>
                <w:bCs/>
                <w:sz w:val="22"/>
                <w:szCs w:val="22"/>
              </w:rPr>
              <w:t>0</w:t>
            </w:r>
            <w:r w:rsidR="00D30492" w:rsidRPr="0096388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20 378,89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20 022,80</w:t>
            </w:r>
          </w:p>
        </w:tc>
      </w:tr>
      <w:tr w:rsidR="00C033DC" w:rsidRPr="0096388F" w:rsidTr="0078147B">
        <w:trPr>
          <w:trHeight w:val="53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3 242,01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2 749,50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2 749,50</w:t>
            </w:r>
          </w:p>
        </w:tc>
      </w:tr>
      <w:tr w:rsidR="00C033DC" w:rsidRPr="0096388F" w:rsidTr="0078147B">
        <w:trPr>
          <w:trHeight w:val="39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Обеспечение деятельности Главы городского поселения «Город-курорт Шерегеш»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99000 20010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3 242,01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2 749,50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2 749,50</w:t>
            </w:r>
          </w:p>
        </w:tc>
      </w:tr>
      <w:tr w:rsidR="00C033DC" w:rsidRPr="0096388F" w:rsidTr="0078147B">
        <w:trPr>
          <w:trHeight w:val="2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99000 20010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2 490,40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2 111,80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2 111,80</w:t>
            </w:r>
          </w:p>
        </w:tc>
      </w:tr>
      <w:tr w:rsidR="00C033DC" w:rsidRPr="0096388F" w:rsidTr="0078147B">
        <w:trPr>
          <w:trHeight w:val="7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99000 20010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751,61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637,70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637,70</w:t>
            </w:r>
          </w:p>
        </w:tc>
      </w:tr>
      <w:tr w:rsidR="00C033DC" w:rsidRPr="0096388F" w:rsidTr="0078147B">
        <w:trPr>
          <w:trHeight w:val="7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383D0B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16 3</w:t>
            </w:r>
            <w:r w:rsidR="00383D0B">
              <w:rPr>
                <w:b/>
                <w:bCs/>
                <w:sz w:val="22"/>
                <w:szCs w:val="22"/>
              </w:rPr>
              <w:t>37</w:t>
            </w:r>
            <w:r w:rsidRPr="0096388F">
              <w:rPr>
                <w:b/>
                <w:bCs/>
                <w:sz w:val="22"/>
                <w:szCs w:val="22"/>
              </w:rPr>
              <w:t>,</w:t>
            </w:r>
            <w:r w:rsidR="00383D0B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12 292,30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12 333,30</w:t>
            </w:r>
          </w:p>
        </w:tc>
      </w:tr>
      <w:tr w:rsidR="00C033DC" w:rsidRPr="0096388F" w:rsidTr="0078147B">
        <w:trPr>
          <w:trHeight w:val="25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99000 20050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16 331,05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12 242,30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12 283,30</w:t>
            </w:r>
          </w:p>
        </w:tc>
      </w:tr>
      <w:tr w:rsidR="00C033DC" w:rsidRPr="0096388F" w:rsidTr="0078147B">
        <w:trPr>
          <w:trHeight w:val="30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99000 20050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8 978,40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7 174,44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7 174,44</w:t>
            </w:r>
          </w:p>
        </w:tc>
      </w:tr>
      <w:tr w:rsidR="00C033DC" w:rsidRPr="0096388F" w:rsidTr="0078147B">
        <w:trPr>
          <w:trHeight w:val="47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99000 20050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35,00</w:t>
            </w:r>
          </w:p>
        </w:tc>
      </w:tr>
      <w:tr w:rsidR="00C033DC" w:rsidRPr="0096388F" w:rsidTr="0078147B">
        <w:trPr>
          <w:trHeight w:val="63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96388F">
              <w:rPr>
                <w:sz w:val="22"/>
                <w:szCs w:val="22"/>
              </w:rPr>
              <w:lastRenderedPageBreak/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99000 20050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2 344,75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2 166,68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2 166,68</w:t>
            </w:r>
          </w:p>
        </w:tc>
      </w:tr>
      <w:tr w:rsidR="00C033DC" w:rsidRPr="0096388F" w:rsidTr="0078147B">
        <w:trPr>
          <w:trHeight w:val="33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99000 20050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1 111,61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1 035,00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1 040,00</w:t>
            </w:r>
          </w:p>
        </w:tc>
      </w:tr>
      <w:tr w:rsidR="00C033DC" w:rsidRPr="0096388F" w:rsidTr="0078147B">
        <w:trPr>
          <w:trHeight w:val="2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99000 20050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3 189,72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1 332,50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1 357,50</w:t>
            </w:r>
          </w:p>
        </w:tc>
      </w:tr>
      <w:tr w:rsidR="00C033DC" w:rsidRPr="0096388F" w:rsidTr="0078147B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99000 20050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643,28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442,68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447,68</w:t>
            </w:r>
          </w:p>
        </w:tc>
      </w:tr>
      <w:tr w:rsidR="00C033DC" w:rsidRPr="0096388F" w:rsidTr="0078147B">
        <w:trPr>
          <w:trHeight w:val="33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99000 20050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15,25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7,00</w:t>
            </w:r>
          </w:p>
        </w:tc>
      </w:tr>
      <w:tr w:rsidR="00C033DC" w:rsidRPr="0096388F" w:rsidTr="0078147B">
        <w:trPr>
          <w:trHeight w:val="2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99000 20050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19,61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5,00</w:t>
            </w:r>
          </w:p>
        </w:tc>
      </w:tr>
      <w:tr w:rsidR="00C033DC" w:rsidRPr="0096388F" w:rsidTr="0078147B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99000 20050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50,00</w:t>
            </w:r>
          </w:p>
        </w:tc>
      </w:tr>
      <w:tr w:rsidR="00C033DC" w:rsidRPr="0096388F" w:rsidTr="0078147B">
        <w:trPr>
          <w:trHeight w:val="118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Исполнение судебных актов Российской Федерации т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99000 20080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D30492" w:rsidP="00D30492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</w:t>
            </w:r>
            <w:r w:rsidR="00C033DC" w:rsidRPr="0096388F">
              <w:rPr>
                <w:b/>
                <w:bCs/>
                <w:sz w:val="22"/>
                <w:szCs w:val="22"/>
              </w:rPr>
              <w:t>,</w:t>
            </w:r>
            <w:r w:rsidRPr="0096388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50,00</w:t>
            </w:r>
          </w:p>
        </w:tc>
      </w:tr>
      <w:tr w:rsidR="00C033DC" w:rsidRPr="0096388F" w:rsidTr="0078147B">
        <w:trPr>
          <w:trHeight w:val="2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Исполнение судебных актов Российской Федерации и мировых соглашений по возмещению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99000 20080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D30492" w:rsidP="00D30492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</w:t>
            </w:r>
            <w:r w:rsidR="00C033DC" w:rsidRPr="0096388F">
              <w:rPr>
                <w:sz w:val="22"/>
                <w:szCs w:val="22"/>
              </w:rPr>
              <w:t>,</w:t>
            </w:r>
            <w:r w:rsidRPr="0096388F"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50,00</w:t>
            </w:r>
          </w:p>
        </w:tc>
      </w:tr>
      <w:tr w:rsidR="00C033DC" w:rsidRPr="0096388F" w:rsidTr="0078147B">
        <w:trPr>
          <w:trHeight w:val="17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C033DC" w:rsidRPr="0096388F" w:rsidTr="0078147B">
        <w:trPr>
          <w:trHeight w:val="40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Резервный Фонд Администрации  городского поселения «Город-курорт Шерегеш»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99000 20070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100,00</w:t>
            </w:r>
          </w:p>
        </w:tc>
      </w:tr>
      <w:tr w:rsidR="00C033DC" w:rsidRPr="0096388F" w:rsidTr="0078147B">
        <w:trPr>
          <w:trHeight w:val="13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D30492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 xml:space="preserve">10 </w:t>
            </w:r>
            <w:r w:rsidR="00D30492" w:rsidRPr="0096388F">
              <w:rPr>
                <w:b/>
                <w:bCs/>
                <w:sz w:val="22"/>
                <w:szCs w:val="22"/>
              </w:rPr>
              <w:t>782</w:t>
            </w:r>
            <w:r w:rsidRPr="0096388F">
              <w:rPr>
                <w:b/>
                <w:bCs/>
                <w:sz w:val="22"/>
                <w:szCs w:val="22"/>
              </w:rPr>
              <w:t>,</w:t>
            </w:r>
            <w:r w:rsidR="00D30492" w:rsidRPr="0096388F">
              <w:rPr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5 237,09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4 840,00</w:t>
            </w:r>
          </w:p>
        </w:tc>
      </w:tr>
      <w:tr w:rsidR="00C033DC" w:rsidRPr="0096388F" w:rsidTr="0078147B">
        <w:trPr>
          <w:trHeight w:val="3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08000 10241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6 132,18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3 021,00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2 990,00</w:t>
            </w:r>
          </w:p>
        </w:tc>
      </w:tr>
      <w:tr w:rsidR="00C033DC" w:rsidRPr="0096388F" w:rsidTr="0078147B">
        <w:trPr>
          <w:trHeight w:val="1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08000 10241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6 132,18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3 021,00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2 990,00</w:t>
            </w:r>
          </w:p>
        </w:tc>
      </w:tr>
      <w:tr w:rsidR="00C033DC" w:rsidRPr="0096388F" w:rsidTr="0078147B">
        <w:trPr>
          <w:trHeight w:val="64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 xml:space="preserve">Реализация мероприятий по вопросам награждения, поощрения и проведения организационных мероприятий на территории городского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23000 10381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D30492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2 9</w:t>
            </w:r>
            <w:r w:rsidR="00D30492" w:rsidRPr="0096388F">
              <w:rPr>
                <w:b/>
                <w:bCs/>
                <w:sz w:val="22"/>
                <w:szCs w:val="22"/>
              </w:rPr>
              <w:t>47</w:t>
            </w:r>
            <w:r w:rsidRPr="0096388F">
              <w:rPr>
                <w:b/>
                <w:bCs/>
                <w:sz w:val="22"/>
                <w:szCs w:val="22"/>
              </w:rPr>
              <w:t>,</w:t>
            </w:r>
            <w:r w:rsidR="00D30492" w:rsidRPr="0096388F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2 216,09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1 850,00</w:t>
            </w:r>
          </w:p>
        </w:tc>
      </w:tr>
      <w:tr w:rsidR="00C033DC" w:rsidRPr="0096388F" w:rsidTr="0078147B">
        <w:trPr>
          <w:trHeight w:val="1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23000 10381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2 492,30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1 906,09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1 530,00</w:t>
            </w:r>
          </w:p>
        </w:tc>
      </w:tr>
      <w:tr w:rsidR="00C033DC" w:rsidRPr="0096388F" w:rsidTr="0078147B">
        <w:trPr>
          <w:trHeight w:val="1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23000 10381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D30492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</w:t>
            </w:r>
            <w:r w:rsidR="00D30492" w:rsidRPr="0096388F">
              <w:rPr>
                <w:sz w:val="22"/>
                <w:szCs w:val="22"/>
              </w:rPr>
              <w:t>55</w:t>
            </w:r>
            <w:r w:rsidRPr="0096388F">
              <w:rPr>
                <w:sz w:val="22"/>
                <w:szCs w:val="22"/>
              </w:rPr>
              <w:t>,</w:t>
            </w:r>
            <w:r w:rsidR="00D30492" w:rsidRPr="0096388F">
              <w:rPr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320,00</w:t>
            </w:r>
          </w:p>
        </w:tc>
      </w:tr>
      <w:tr w:rsidR="00C033DC" w:rsidRPr="0096388F" w:rsidTr="0078147B">
        <w:trPr>
          <w:trHeight w:val="11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 xml:space="preserve">Исполнение судебных актов Российской Федерации т мировых соглашений по возмещению вреда, причиненного в результате незаконных действий (бездействия) органов </w:t>
            </w:r>
            <w:r w:rsidRPr="0096388F">
              <w:rPr>
                <w:b/>
                <w:bCs/>
                <w:sz w:val="22"/>
                <w:szCs w:val="22"/>
              </w:rPr>
              <w:lastRenderedPageBreak/>
              <w:t>государственной власти (государственных органов), органов местного самоуправления либо должностных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99000 20080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D30492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 xml:space="preserve">1 </w:t>
            </w:r>
            <w:r w:rsidR="00D30492" w:rsidRPr="0096388F">
              <w:rPr>
                <w:b/>
                <w:bCs/>
                <w:sz w:val="22"/>
                <w:szCs w:val="22"/>
              </w:rPr>
              <w:t>703</w:t>
            </w:r>
            <w:r w:rsidRPr="0096388F">
              <w:rPr>
                <w:b/>
                <w:bCs/>
                <w:sz w:val="22"/>
                <w:szCs w:val="22"/>
              </w:rPr>
              <w:t>,</w:t>
            </w:r>
            <w:r w:rsidR="00D30492" w:rsidRPr="0096388F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033DC" w:rsidRPr="0096388F" w:rsidTr="0078147B">
        <w:trPr>
          <w:trHeight w:val="35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lastRenderedPageBreak/>
              <w:t>Исполнение судебных актов Российской Федерации и мировых соглашений по возмещению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99000 20080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56414B" w:rsidP="00D30492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  <w:r w:rsidR="00D30492" w:rsidRPr="0096388F">
              <w:rPr>
                <w:sz w:val="22"/>
                <w:szCs w:val="22"/>
              </w:rPr>
              <w:t>258</w:t>
            </w:r>
            <w:r w:rsidR="00C033DC" w:rsidRPr="0096388F">
              <w:rPr>
                <w:sz w:val="22"/>
                <w:szCs w:val="22"/>
              </w:rPr>
              <w:t>,</w:t>
            </w:r>
            <w:r w:rsidR="00D30492" w:rsidRPr="0096388F">
              <w:rPr>
                <w:sz w:val="22"/>
                <w:szCs w:val="22"/>
              </w:rPr>
              <w:t>3</w:t>
            </w: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C033DC" w:rsidRPr="0096388F" w:rsidTr="0078147B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99000 20080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033DC" w:rsidRPr="0096388F" w:rsidTr="0078147B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562,50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610,80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632,50</w:t>
            </w:r>
          </w:p>
        </w:tc>
      </w:tr>
      <w:tr w:rsidR="00C033DC" w:rsidRPr="0096388F" w:rsidTr="0078147B">
        <w:trPr>
          <w:trHeight w:val="1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562,50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610,80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632,50</w:t>
            </w:r>
          </w:p>
        </w:tc>
      </w:tr>
      <w:tr w:rsidR="00C033DC" w:rsidRPr="0096388F" w:rsidTr="0078147B">
        <w:trPr>
          <w:trHeight w:val="5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 xml:space="preserve">Осуществление первичного воинского учета на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5F44DA">
            <w:pPr>
              <w:ind w:left="-128" w:right="-162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99000 5118</w:t>
            </w:r>
            <w:r w:rsidR="005F44DA"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562,50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610,80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632,50</w:t>
            </w:r>
          </w:p>
        </w:tc>
      </w:tr>
      <w:tr w:rsidR="005F44DA" w:rsidRPr="0096388F" w:rsidTr="0078147B">
        <w:trPr>
          <w:trHeight w:val="4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DA" w:rsidRPr="0096388F" w:rsidRDefault="005F44DA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DA" w:rsidRPr="0096388F" w:rsidRDefault="005F44DA" w:rsidP="00C033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DA" w:rsidRPr="0096388F" w:rsidRDefault="005F44DA" w:rsidP="00C033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DA" w:rsidRPr="0096388F" w:rsidRDefault="005F44DA" w:rsidP="00C033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DA" w:rsidRPr="0096388F" w:rsidRDefault="005F44DA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DA" w:rsidRPr="0096388F" w:rsidRDefault="005F44DA" w:rsidP="00C033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DA" w:rsidRPr="0096388F" w:rsidRDefault="005F44DA" w:rsidP="00C033DC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DA" w:rsidRPr="0096388F" w:rsidRDefault="005F44DA" w:rsidP="00C033DC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DA" w:rsidRPr="0096388F" w:rsidRDefault="005F44DA" w:rsidP="00C033DC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C033DC" w:rsidRPr="0096388F" w:rsidTr="0078147B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99000 51180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386,57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382,20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382,20</w:t>
            </w:r>
          </w:p>
        </w:tc>
      </w:tr>
      <w:tr w:rsidR="00C033DC" w:rsidRPr="0096388F" w:rsidTr="0078147B">
        <w:trPr>
          <w:trHeight w:val="46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99000 51180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116,43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115,40</w:t>
            </w:r>
          </w:p>
        </w:tc>
      </w:tr>
      <w:tr w:rsidR="00C033DC" w:rsidRPr="0096388F" w:rsidTr="0078147B">
        <w:trPr>
          <w:trHeight w:val="33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99000 51180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40,50</w:t>
            </w:r>
          </w:p>
        </w:tc>
      </w:tr>
      <w:tr w:rsidR="00C033DC" w:rsidRPr="0096388F" w:rsidTr="0078147B">
        <w:trPr>
          <w:trHeight w:val="24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99000 51180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69,40</w:t>
            </w:r>
          </w:p>
        </w:tc>
      </w:tr>
      <w:tr w:rsidR="00C033DC" w:rsidRPr="0096388F" w:rsidTr="0078147B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99000 51180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25,00</w:t>
            </w:r>
          </w:p>
        </w:tc>
      </w:tr>
      <w:tr w:rsidR="00C033DC" w:rsidRPr="0096388F" w:rsidTr="0078147B">
        <w:trPr>
          <w:trHeight w:val="3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D30492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 xml:space="preserve">1 </w:t>
            </w:r>
            <w:r w:rsidR="00D30492" w:rsidRPr="0096388F">
              <w:rPr>
                <w:b/>
                <w:bCs/>
                <w:sz w:val="22"/>
                <w:szCs w:val="22"/>
              </w:rPr>
              <w:t>582</w:t>
            </w:r>
            <w:r w:rsidRPr="0096388F">
              <w:rPr>
                <w:b/>
                <w:bCs/>
                <w:sz w:val="22"/>
                <w:szCs w:val="22"/>
              </w:rPr>
              <w:t>,</w:t>
            </w:r>
            <w:r w:rsidR="00D30492" w:rsidRPr="0096388F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560,00</w:t>
            </w:r>
          </w:p>
        </w:tc>
      </w:tr>
      <w:tr w:rsidR="00C033DC" w:rsidRPr="0096388F" w:rsidTr="0078147B">
        <w:trPr>
          <w:trHeight w:val="8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56414B" w:rsidP="00D30492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 xml:space="preserve">1 </w:t>
            </w:r>
            <w:r w:rsidR="00D30492" w:rsidRPr="0096388F">
              <w:rPr>
                <w:b/>
                <w:bCs/>
                <w:sz w:val="22"/>
                <w:szCs w:val="22"/>
              </w:rPr>
              <w:t>582</w:t>
            </w:r>
            <w:r w:rsidR="00C033DC" w:rsidRPr="0096388F">
              <w:rPr>
                <w:b/>
                <w:bCs/>
                <w:sz w:val="22"/>
                <w:szCs w:val="22"/>
              </w:rPr>
              <w:t>,</w:t>
            </w:r>
            <w:r w:rsidR="00D30492" w:rsidRPr="0096388F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560,00</w:t>
            </w:r>
          </w:p>
        </w:tc>
      </w:tr>
      <w:tr w:rsidR="00C033DC" w:rsidRPr="0096388F" w:rsidTr="0078147B">
        <w:trPr>
          <w:trHeight w:val="1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03000 10150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127,70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C033DC" w:rsidRPr="0096388F" w:rsidTr="0078147B">
        <w:trPr>
          <w:trHeight w:val="4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03000 10151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56414B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 xml:space="preserve">1 </w:t>
            </w:r>
            <w:r w:rsidR="0056414B" w:rsidRPr="0096388F">
              <w:rPr>
                <w:sz w:val="22"/>
                <w:szCs w:val="22"/>
              </w:rPr>
              <w:t>425</w:t>
            </w:r>
            <w:r w:rsidRPr="0096388F">
              <w:rPr>
                <w:sz w:val="22"/>
                <w:szCs w:val="22"/>
              </w:rPr>
              <w:t>,</w:t>
            </w:r>
            <w:r w:rsidR="0056414B" w:rsidRPr="0096388F">
              <w:rPr>
                <w:sz w:val="22"/>
                <w:szCs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430,00</w:t>
            </w:r>
          </w:p>
        </w:tc>
      </w:tr>
      <w:tr w:rsidR="00C033DC" w:rsidRPr="0096388F" w:rsidTr="0078147B">
        <w:trPr>
          <w:trHeight w:val="1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03000 10151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D30492" w:rsidP="00D30492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29</w:t>
            </w:r>
            <w:r w:rsidR="00C033DC" w:rsidRPr="0096388F">
              <w:rPr>
                <w:sz w:val="22"/>
                <w:szCs w:val="22"/>
              </w:rPr>
              <w:t>,</w:t>
            </w:r>
            <w:r w:rsidRPr="0096388F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130,00</w:t>
            </w:r>
          </w:p>
        </w:tc>
      </w:tr>
      <w:tr w:rsidR="00C033DC" w:rsidRPr="0096388F" w:rsidTr="0078147B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383D0B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65</w:t>
            </w:r>
            <w:r w:rsidR="00383D0B">
              <w:rPr>
                <w:b/>
                <w:bCs/>
                <w:sz w:val="22"/>
                <w:szCs w:val="22"/>
              </w:rPr>
              <w:t>6</w:t>
            </w:r>
            <w:r w:rsidRPr="0096388F">
              <w:rPr>
                <w:b/>
                <w:bCs/>
                <w:sz w:val="22"/>
                <w:szCs w:val="22"/>
              </w:rPr>
              <w:t xml:space="preserve"> </w:t>
            </w:r>
            <w:r w:rsidR="00D30492" w:rsidRPr="0096388F">
              <w:rPr>
                <w:b/>
                <w:bCs/>
                <w:sz w:val="22"/>
                <w:szCs w:val="22"/>
              </w:rPr>
              <w:t>1</w:t>
            </w:r>
            <w:r w:rsidR="00383D0B">
              <w:rPr>
                <w:b/>
                <w:bCs/>
                <w:sz w:val="22"/>
                <w:szCs w:val="22"/>
              </w:rPr>
              <w:t>87</w:t>
            </w:r>
            <w:r w:rsidRPr="0096388F">
              <w:rPr>
                <w:b/>
                <w:bCs/>
                <w:sz w:val="22"/>
                <w:szCs w:val="22"/>
              </w:rPr>
              <w:t>,</w:t>
            </w:r>
            <w:r w:rsidR="00383D0B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58 108,15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68 900,50</w:t>
            </w:r>
          </w:p>
        </w:tc>
      </w:tr>
      <w:tr w:rsidR="00C033DC" w:rsidRPr="0096388F" w:rsidTr="0078147B">
        <w:trPr>
          <w:trHeight w:val="1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D30492" w:rsidP="00383D0B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65</w:t>
            </w:r>
            <w:r w:rsidR="00383D0B">
              <w:rPr>
                <w:b/>
                <w:bCs/>
                <w:sz w:val="22"/>
                <w:szCs w:val="22"/>
              </w:rPr>
              <w:t>6</w:t>
            </w:r>
            <w:r w:rsidR="00C033DC" w:rsidRPr="0096388F">
              <w:rPr>
                <w:b/>
                <w:bCs/>
                <w:sz w:val="22"/>
                <w:szCs w:val="22"/>
              </w:rPr>
              <w:t xml:space="preserve"> </w:t>
            </w:r>
            <w:r w:rsidRPr="0096388F">
              <w:rPr>
                <w:b/>
                <w:bCs/>
                <w:sz w:val="22"/>
                <w:szCs w:val="22"/>
              </w:rPr>
              <w:t>1</w:t>
            </w:r>
            <w:r w:rsidR="00383D0B">
              <w:rPr>
                <w:b/>
                <w:bCs/>
                <w:sz w:val="22"/>
                <w:szCs w:val="22"/>
              </w:rPr>
              <w:t>87</w:t>
            </w:r>
            <w:r w:rsidR="00C033DC" w:rsidRPr="0096388F">
              <w:rPr>
                <w:b/>
                <w:bCs/>
                <w:sz w:val="22"/>
                <w:szCs w:val="22"/>
              </w:rPr>
              <w:t>,</w:t>
            </w:r>
            <w:r w:rsidR="00383D0B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58 108,15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68 900,50</w:t>
            </w:r>
          </w:p>
        </w:tc>
      </w:tr>
      <w:tr w:rsidR="00C033DC" w:rsidRPr="0096388F" w:rsidTr="0078147B">
        <w:trPr>
          <w:trHeight w:val="92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29000 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36 470,00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033DC" w:rsidRPr="0096388F" w:rsidTr="0078147B">
        <w:trPr>
          <w:trHeight w:val="1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 xml:space="preserve">Прочая закупка товаров, работ и </w:t>
            </w:r>
            <w:r w:rsidRPr="0096388F">
              <w:rPr>
                <w:sz w:val="22"/>
                <w:szCs w:val="22"/>
              </w:rPr>
              <w:lastRenderedPageBreak/>
              <w:t>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 xml:space="preserve">29000 </w:t>
            </w:r>
            <w:r w:rsidRPr="0096388F">
              <w:rPr>
                <w:sz w:val="22"/>
                <w:szCs w:val="22"/>
              </w:rPr>
              <w:lastRenderedPageBreak/>
              <w:t>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lastRenderedPageBreak/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36 470,00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C033DC" w:rsidRPr="0096388F" w:rsidTr="0078147B">
        <w:trPr>
          <w:trHeight w:val="121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lastRenderedPageBreak/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 Администрации городского поселения «Город-курорт Шерегеш»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29000 9Д011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D30492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4</w:t>
            </w:r>
            <w:r w:rsidR="00D30492" w:rsidRPr="0096388F">
              <w:rPr>
                <w:b/>
                <w:bCs/>
                <w:sz w:val="22"/>
                <w:szCs w:val="22"/>
              </w:rPr>
              <w:t>8</w:t>
            </w:r>
            <w:r w:rsidRPr="0096388F">
              <w:rPr>
                <w:b/>
                <w:bCs/>
                <w:sz w:val="22"/>
                <w:szCs w:val="22"/>
              </w:rPr>
              <w:t xml:space="preserve"> </w:t>
            </w:r>
            <w:r w:rsidR="00D30492" w:rsidRPr="0096388F">
              <w:rPr>
                <w:b/>
                <w:bCs/>
                <w:sz w:val="22"/>
                <w:szCs w:val="22"/>
              </w:rPr>
              <w:t>851</w:t>
            </w:r>
            <w:r w:rsidRPr="0096388F">
              <w:rPr>
                <w:b/>
                <w:bCs/>
                <w:sz w:val="22"/>
                <w:szCs w:val="22"/>
              </w:rPr>
              <w:t>,</w:t>
            </w:r>
            <w:r w:rsidR="00D30492" w:rsidRPr="0096388F"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58 108,15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68 900,50</w:t>
            </w:r>
          </w:p>
        </w:tc>
      </w:tr>
      <w:tr w:rsidR="00C033DC" w:rsidRPr="0096388F" w:rsidTr="0078147B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29000 9Д011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D30492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 xml:space="preserve">3 </w:t>
            </w:r>
            <w:r w:rsidR="00D30492" w:rsidRPr="0096388F">
              <w:rPr>
                <w:sz w:val="22"/>
                <w:szCs w:val="22"/>
              </w:rPr>
              <w:t>507</w:t>
            </w:r>
            <w:r w:rsidRPr="0096388F">
              <w:rPr>
                <w:sz w:val="22"/>
                <w:szCs w:val="22"/>
              </w:rPr>
              <w:t>,</w:t>
            </w:r>
            <w:r w:rsidR="00D30492" w:rsidRPr="0096388F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C033DC" w:rsidRPr="0096388F" w:rsidTr="0078147B">
        <w:trPr>
          <w:trHeight w:val="18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29000 9Д011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45 344,61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58 108,15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68 900,50</w:t>
            </w:r>
          </w:p>
        </w:tc>
      </w:tr>
      <w:tr w:rsidR="00C033DC" w:rsidRPr="0096388F" w:rsidTr="0078147B">
        <w:trPr>
          <w:trHeight w:val="85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29000 SД101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432 867,22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033DC" w:rsidRPr="0096388F" w:rsidTr="0078147B">
        <w:trPr>
          <w:trHeight w:val="4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29000 SД101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432 867,22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C033DC" w:rsidRPr="0096388F" w:rsidTr="0078147B">
        <w:trPr>
          <w:trHeight w:val="1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29000 SД10V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137 998,37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033DC" w:rsidRPr="0096388F" w:rsidTr="0078147B">
        <w:trPr>
          <w:trHeight w:val="67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Бюджетные инвестиции в объекты государственной (муниципальной) собственности бюджетным учреждениям в рамках государственного оборонного заказа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29000 SД10V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137 998,37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C033DC" w:rsidRPr="0096388F" w:rsidTr="0078147B">
        <w:trPr>
          <w:trHeight w:val="20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383D0B" w:rsidP="00383D0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</w:t>
            </w:r>
            <w:r w:rsidR="00C033DC" w:rsidRPr="0096388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526</w:t>
            </w:r>
            <w:r w:rsidR="00C033DC" w:rsidRPr="0096388F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18 004,50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37 265,10</w:t>
            </w:r>
          </w:p>
        </w:tc>
      </w:tr>
      <w:tr w:rsidR="00C033DC" w:rsidRPr="0096388F" w:rsidTr="0078147B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C033DC" w:rsidRPr="0096388F" w:rsidTr="0078147B">
        <w:trPr>
          <w:trHeight w:val="5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28000 10431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100,00</w:t>
            </w:r>
          </w:p>
        </w:tc>
      </w:tr>
      <w:tr w:rsidR="00C033DC" w:rsidRPr="0096388F" w:rsidTr="0078147B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383D0B" w:rsidP="00383D0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</w:t>
            </w:r>
            <w:r w:rsidR="00C033DC" w:rsidRPr="0096388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526</w:t>
            </w:r>
            <w:r w:rsidR="00C033DC" w:rsidRPr="0096388F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17 284,50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36 535,10</w:t>
            </w:r>
          </w:p>
        </w:tc>
      </w:tr>
      <w:tr w:rsidR="00C033DC" w:rsidRPr="0096388F" w:rsidTr="0078147B">
        <w:trPr>
          <w:trHeight w:val="3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 xml:space="preserve">Реализация мероприятий, </w:t>
            </w:r>
            <w:r w:rsidRPr="0096388F">
              <w:rPr>
                <w:b/>
                <w:bCs/>
                <w:sz w:val="22"/>
                <w:szCs w:val="22"/>
              </w:rPr>
              <w:lastRenderedPageBreak/>
              <w:t xml:space="preserve">направленных на организацию благоустройства на территории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 xml:space="preserve">24000 </w:t>
            </w:r>
            <w:r w:rsidRPr="0096388F">
              <w:rPr>
                <w:b/>
                <w:bCs/>
                <w:sz w:val="22"/>
                <w:szCs w:val="22"/>
              </w:rPr>
              <w:lastRenderedPageBreak/>
              <w:t>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12 130,00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033DC" w:rsidRPr="0096388F" w:rsidTr="0078147B">
        <w:trPr>
          <w:trHeight w:val="2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24000 10390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10 930,00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C033DC" w:rsidRPr="0096388F" w:rsidTr="0078147B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24000 10390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C033DC" w:rsidRPr="0096388F" w:rsidTr="0078147B">
        <w:trPr>
          <w:trHeight w:val="4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Реализация мероприятий, направленных на организацию благоустройства на территории 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24000 11391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29 688,27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5 565,70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26 526,65</w:t>
            </w:r>
          </w:p>
        </w:tc>
      </w:tr>
      <w:tr w:rsidR="00C033DC" w:rsidRPr="0096388F" w:rsidTr="0078147B">
        <w:trPr>
          <w:trHeight w:val="18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24000 11391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29 688,27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5 515,70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26 476,65</w:t>
            </w:r>
          </w:p>
        </w:tc>
      </w:tr>
      <w:tr w:rsidR="00C033DC" w:rsidRPr="0096388F" w:rsidTr="0078147B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24000 11391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50,00</w:t>
            </w:r>
          </w:p>
        </w:tc>
      </w:tr>
      <w:tr w:rsidR="00C033DC" w:rsidRPr="0096388F" w:rsidTr="0078147B">
        <w:trPr>
          <w:trHeight w:val="7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Реализация мероприятий, направленных на оплату электроэнергии, содержание, ремонт сетей уличного освещения на территории 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24000 12391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8 527,63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8 800,00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7 163,55</w:t>
            </w:r>
          </w:p>
        </w:tc>
      </w:tr>
      <w:tr w:rsidR="00C033DC" w:rsidRPr="0096388F" w:rsidTr="0078147B">
        <w:trPr>
          <w:trHeight w:val="1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24000 12391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4 288,01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2 163,55</w:t>
            </w:r>
          </w:p>
        </w:tc>
      </w:tr>
      <w:tr w:rsidR="00C033DC" w:rsidRPr="0096388F" w:rsidTr="0078147B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24000 12391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4 239,63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5 000,00</w:t>
            </w:r>
          </w:p>
        </w:tc>
      </w:tr>
      <w:tr w:rsidR="00C033DC" w:rsidRPr="0096388F" w:rsidTr="0078147B">
        <w:trPr>
          <w:trHeight w:val="5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Реализация мероприятий, направленных на организацию озеленения на территории 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24000 13391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8 574,44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500,00</w:t>
            </w:r>
          </w:p>
        </w:tc>
      </w:tr>
      <w:tr w:rsidR="00C033DC" w:rsidRPr="0096388F" w:rsidTr="0078147B">
        <w:trPr>
          <w:trHeight w:val="1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24000 13391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8 574,44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500,00</w:t>
            </w:r>
          </w:p>
        </w:tc>
      </w:tr>
      <w:tr w:rsidR="00C033DC" w:rsidRPr="0096388F" w:rsidTr="0078147B">
        <w:trPr>
          <w:trHeight w:val="5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Реализация мероприятий, направленных на организацию ритуальных услуг и содержание мест захоронения в городском поселении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24000 14391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534,70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500,00</w:t>
            </w:r>
          </w:p>
        </w:tc>
      </w:tr>
      <w:tr w:rsidR="00C033DC" w:rsidRPr="0096388F" w:rsidTr="0078147B">
        <w:trPr>
          <w:trHeight w:val="1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24000 14391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534,70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500,00</w:t>
            </w:r>
          </w:p>
        </w:tc>
      </w:tr>
      <w:tr w:rsidR="00C033DC" w:rsidRPr="0096388F" w:rsidTr="0078147B">
        <w:trPr>
          <w:trHeight w:val="5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24000 S3420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3 438,66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033DC" w:rsidRPr="0096388F" w:rsidTr="0078147B">
        <w:trPr>
          <w:trHeight w:val="24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24000 S3420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3 438,66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C033DC" w:rsidRPr="0096388F" w:rsidTr="0078147B">
        <w:trPr>
          <w:trHeight w:val="4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Реализация мероприятий, направленных на формирование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25000 10400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13 109,14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033DC" w:rsidRPr="0096388F" w:rsidTr="0078147B">
        <w:trPr>
          <w:trHeight w:val="5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25000 10400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4 837,70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C033DC" w:rsidRPr="0096388F" w:rsidTr="0078147B">
        <w:trPr>
          <w:trHeight w:val="1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25000 10400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8 271,44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C033DC" w:rsidRPr="0096388F" w:rsidTr="0078147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250И4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1 932,70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1 918,80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1 844,90</w:t>
            </w:r>
          </w:p>
        </w:tc>
      </w:tr>
      <w:tr w:rsidR="00C033DC" w:rsidRPr="0096388F" w:rsidTr="0078147B">
        <w:trPr>
          <w:trHeight w:val="11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 xml:space="preserve">Прочая закупка товаров, работ и </w:t>
            </w:r>
            <w:r w:rsidRPr="0096388F">
              <w:rPr>
                <w:sz w:val="22"/>
                <w:szCs w:val="22"/>
              </w:rPr>
              <w:lastRenderedPageBreak/>
              <w:t>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 xml:space="preserve">250И4 </w:t>
            </w:r>
            <w:r w:rsidRPr="0096388F">
              <w:rPr>
                <w:sz w:val="22"/>
                <w:szCs w:val="22"/>
              </w:rPr>
              <w:lastRenderedPageBreak/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lastRenderedPageBreak/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1 932,70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1 918,80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1 844,90</w:t>
            </w:r>
          </w:p>
        </w:tc>
      </w:tr>
      <w:tr w:rsidR="00C033DC" w:rsidRPr="0096388F" w:rsidTr="0078147B">
        <w:trPr>
          <w:trHeight w:val="3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2 591,12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630,00</w:t>
            </w:r>
          </w:p>
        </w:tc>
      </w:tr>
      <w:tr w:rsidR="00C033DC" w:rsidRPr="0096388F" w:rsidTr="0078147B">
        <w:trPr>
          <w:trHeight w:val="40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14000 10291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391,64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30,24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30,24</w:t>
            </w:r>
          </w:p>
        </w:tc>
      </w:tr>
      <w:tr w:rsidR="00C033DC" w:rsidRPr="0096388F" w:rsidTr="0078147B">
        <w:trPr>
          <w:trHeight w:val="1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14000 10291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2 199,48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589,76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599,76</w:t>
            </w:r>
          </w:p>
        </w:tc>
      </w:tr>
      <w:tr w:rsidR="00C033DC" w:rsidRPr="0096388F" w:rsidTr="0078147B">
        <w:trPr>
          <w:trHeight w:val="4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Ликвидация мест несанкционированного размещения отходов на территории Шерегешского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1 000,00</w:t>
            </w:r>
          </w:p>
        </w:tc>
      </w:tr>
      <w:tr w:rsidR="00C033DC" w:rsidRPr="0096388F" w:rsidTr="0078147B">
        <w:trPr>
          <w:trHeight w:val="64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Реализация мероприятий, направленных на ликвидациию мест несанкционированного размещения отходов на территории городского поселения «Город-курорт Шерегеш»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24000 10780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1 000,00</w:t>
            </w:r>
          </w:p>
        </w:tc>
      </w:tr>
      <w:tr w:rsidR="00C033DC" w:rsidRPr="0096388F" w:rsidTr="0078147B">
        <w:trPr>
          <w:trHeight w:val="1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24000 10780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1 000,00</w:t>
            </w:r>
          </w:p>
        </w:tc>
      </w:tr>
      <w:tr w:rsidR="00C033DC" w:rsidRPr="0096388F" w:rsidTr="0078147B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550,00</w:t>
            </w:r>
          </w:p>
        </w:tc>
      </w:tr>
      <w:tr w:rsidR="00C033DC" w:rsidRPr="0096388F" w:rsidTr="0078147B">
        <w:trPr>
          <w:trHeight w:val="18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550,00</w:t>
            </w:r>
          </w:p>
        </w:tc>
      </w:tr>
      <w:tr w:rsidR="00C033DC" w:rsidRPr="0096388F" w:rsidTr="0078147B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04100 20220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550,00</w:t>
            </w:r>
          </w:p>
        </w:tc>
      </w:tr>
      <w:tr w:rsidR="00C033DC" w:rsidRPr="0096388F" w:rsidTr="0078147B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33 935,10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43 772,00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43 772,00</w:t>
            </w:r>
          </w:p>
        </w:tc>
      </w:tr>
      <w:tr w:rsidR="00C033DC" w:rsidRPr="0096388F" w:rsidTr="0078147B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33 935,10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43 772,00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43 772,00</w:t>
            </w:r>
          </w:p>
        </w:tc>
      </w:tr>
      <w:tr w:rsidR="00C033DC" w:rsidRPr="0096388F" w:rsidTr="0078147B">
        <w:trPr>
          <w:trHeight w:val="141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21000 10361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1 927,70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C033DC" w:rsidRPr="0096388F" w:rsidTr="0078147B">
        <w:trPr>
          <w:trHeight w:val="2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21000 10361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1 927,70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100,00</w:t>
            </w:r>
          </w:p>
        </w:tc>
      </w:tr>
      <w:tr w:rsidR="00C033DC" w:rsidRPr="0096388F" w:rsidTr="0078147B">
        <w:trPr>
          <w:trHeight w:val="1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21100 20180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7 600,00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7 600,00</w:t>
            </w:r>
          </w:p>
        </w:tc>
      </w:tr>
      <w:tr w:rsidR="00C033DC" w:rsidRPr="0096388F" w:rsidTr="0078147B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21100 20180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7 600,00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7 600,00</w:t>
            </w:r>
          </w:p>
        </w:tc>
      </w:tr>
      <w:tr w:rsidR="00C033DC" w:rsidRPr="0096388F" w:rsidTr="0078147B">
        <w:trPr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21100 20190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26 407,40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36 072,00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36 072,00</w:t>
            </w:r>
          </w:p>
        </w:tc>
      </w:tr>
      <w:tr w:rsidR="00C033DC" w:rsidRPr="0096388F" w:rsidTr="0078147B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21100 20190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26 407,40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36 072,00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36 072,00</w:t>
            </w:r>
          </w:p>
        </w:tc>
      </w:tr>
      <w:tr w:rsidR="00C033DC" w:rsidRPr="0096388F" w:rsidTr="0078147B">
        <w:trPr>
          <w:trHeight w:val="21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Развитие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977,50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2 390,00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2 390,00</w:t>
            </w:r>
          </w:p>
        </w:tc>
      </w:tr>
      <w:tr w:rsidR="00C033DC" w:rsidRPr="0096388F" w:rsidTr="0078147B">
        <w:trPr>
          <w:trHeight w:val="27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lastRenderedPageBreak/>
              <w:t>Обеспечение деятельности учреждений в сфере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22200 20210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977,50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2 390,00</w:t>
            </w:r>
          </w:p>
        </w:tc>
      </w:tr>
      <w:tr w:rsidR="00C033DC" w:rsidRPr="0096388F" w:rsidTr="0078147B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22200 20210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977,50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2 390,00</w:t>
            </w:r>
          </w:p>
        </w:tc>
      </w:tr>
      <w:tr w:rsidR="00C033DC" w:rsidRPr="0096388F" w:rsidTr="0078147B">
        <w:trPr>
          <w:trHeight w:val="2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Другие вопросы в области физкультуры и сорта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150,00</w:t>
            </w:r>
          </w:p>
        </w:tc>
      </w:tr>
      <w:tr w:rsidR="00C033DC" w:rsidRPr="0096388F" w:rsidTr="0078147B">
        <w:trPr>
          <w:trHeight w:val="56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Реализация мероприятий,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22000 10371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150,00</w:t>
            </w:r>
          </w:p>
        </w:tc>
      </w:tr>
      <w:tr w:rsidR="00C033DC" w:rsidRPr="0096388F" w:rsidTr="0078147B">
        <w:trPr>
          <w:trHeight w:val="1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22000 10371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150,00</w:t>
            </w:r>
          </w:p>
        </w:tc>
      </w:tr>
      <w:tr w:rsidR="00C033DC" w:rsidRPr="0096388F" w:rsidTr="0078147B">
        <w:trPr>
          <w:trHeight w:val="2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699,90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600,00</w:t>
            </w:r>
          </w:p>
        </w:tc>
      </w:tr>
      <w:tr w:rsidR="00C033DC" w:rsidRPr="0096388F" w:rsidTr="0078147B">
        <w:trPr>
          <w:trHeight w:val="56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05000 10301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699,90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600,00</w:t>
            </w:r>
          </w:p>
        </w:tc>
      </w:tr>
      <w:tr w:rsidR="00C033DC" w:rsidRPr="0096388F" w:rsidTr="0078147B">
        <w:trPr>
          <w:trHeight w:val="1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05000 10301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699,90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600,00</w:t>
            </w:r>
          </w:p>
        </w:tc>
      </w:tr>
      <w:tr w:rsidR="00C033DC" w:rsidRPr="0096388F" w:rsidTr="0078147B">
        <w:trPr>
          <w:trHeight w:val="2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3 685,36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9 131,30</w:t>
            </w:r>
          </w:p>
        </w:tc>
      </w:tr>
      <w:tr w:rsidR="00C033DC" w:rsidRPr="0096388F" w:rsidTr="0078147B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3 685,36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9 131,30</w:t>
            </w:r>
          </w:p>
        </w:tc>
      </w:tr>
      <w:tr w:rsidR="00C033DC" w:rsidRPr="0096388F" w:rsidTr="0078147B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3DC" w:rsidRPr="0096388F" w:rsidRDefault="00C033DC" w:rsidP="00C033DC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ind w:left="-128" w:right="-162"/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99000 99990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3 685,36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DC" w:rsidRPr="0096388F" w:rsidRDefault="00C033DC" w:rsidP="00C033DC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9 131,30</w:t>
            </w:r>
          </w:p>
        </w:tc>
      </w:tr>
    </w:tbl>
    <w:p w:rsidR="005F44DA" w:rsidRPr="0096388F" w:rsidRDefault="005F44DA" w:rsidP="00370BC0">
      <w:pPr>
        <w:ind w:left="360"/>
        <w:jc w:val="right"/>
        <w:rPr>
          <w:sz w:val="22"/>
          <w:szCs w:val="22"/>
        </w:rPr>
      </w:pPr>
    </w:p>
    <w:p w:rsidR="00734AE3" w:rsidRPr="0096388F" w:rsidRDefault="00734AE3" w:rsidP="00370BC0">
      <w:pPr>
        <w:ind w:left="360"/>
        <w:jc w:val="right"/>
        <w:rPr>
          <w:sz w:val="22"/>
          <w:szCs w:val="22"/>
        </w:rPr>
      </w:pPr>
    </w:p>
    <w:p w:rsidR="00734AE3" w:rsidRPr="0096388F" w:rsidRDefault="00734AE3" w:rsidP="00370BC0">
      <w:pPr>
        <w:ind w:left="360"/>
        <w:jc w:val="right"/>
        <w:rPr>
          <w:sz w:val="22"/>
          <w:szCs w:val="22"/>
        </w:rPr>
      </w:pPr>
    </w:p>
    <w:p w:rsidR="00734AE3" w:rsidRPr="0096388F" w:rsidRDefault="00734AE3" w:rsidP="00370BC0">
      <w:pPr>
        <w:ind w:left="360"/>
        <w:jc w:val="right"/>
        <w:rPr>
          <w:sz w:val="22"/>
          <w:szCs w:val="22"/>
        </w:rPr>
      </w:pPr>
    </w:p>
    <w:p w:rsidR="00734AE3" w:rsidRPr="0096388F" w:rsidRDefault="00734AE3" w:rsidP="00370BC0">
      <w:pPr>
        <w:ind w:left="360"/>
        <w:jc w:val="right"/>
        <w:rPr>
          <w:sz w:val="22"/>
          <w:szCs w:val="22"/>
        </w:rPr>
      </w:pPr>
    </w:p>
    <w:p w:rsidR="00734AE3" w:rsidRPr="0096388F" w:rsidRDefault="00734AE3" w:rsidP="00370BC0">
      <w:pPr>
        <w:ind w:left="360"/>
        <w:jc w:val="right"/>
        <w:rPr>
          <w:sz w:val="22"/>
          <w:szCs w:val="22"/>
        </w:rPr>
      </w:pPr>
    </w:p>
    <w:p w:rsidR="00734AE3" w:rsidRPr="0096388F" w:rsidRDefault="00734AE3" w:rsidP="00370BC0">
      <w:pPr>
        <w:ind w:left="360"/>
        <w:jc w:val="right"/>
        <w:rPr>
          <w:sz w:val="22"/>
          <w:szCs w:val="22"/>
        </w:rPr>
      </w:pPr>
    </w:p>
    <w:p w:rsidR="00734AE3" w:rsidRPr="0096388F" w:rsidRDefault="00734AE3" w:rsidP="00370BC0">
      <w:pPr>
        <w:ind w:left="360"/>
        <w:jc w:val="right"/>
        <w:rPr>
          <w:sz w:val="22"/>
          <w:szCs w:val="22"/>
        </w:rPr>
      </w:pPr>
    </w:p>
    <w:p w:rsidR="005F44DA" w:rsidRPr="0096388F" w:rsidRDefault="005F44DA" w:rsidP="00370BC0">
      <w:pPr>
        <w:ind w:left="360"/>
        <w:jc w:val="right"/>
        <w:rPr>
          <w:sz w:val="22"/>
          <w:szCs w:val="22"/>
        </w:rPr>
      </w:pPr>
    </w:p>
    <w:p w:rsidR="005F44DA" w:rsidRPr="0096388F" w:rsidRDefault="005F44DA" w:rsidP="00370BC0">
      <w:pPr>
        <w:ind w:left="360"/>
        <w:jc w:val="right"/>
        <w:rPr>
          <w:sz w:val="22"/>
          <w:szCs w:val="22"/>
        </w:rPr>
      </w:pPr>
    </w:p>
    <w:p w:rsidR="005F44DA" w:rsidRPr="0096388F" w:rsidRDefault="005F44DA" w:rsidP="00370BC0">
      <w:pPr>
        <w:ind w:left="360"/>
        <w:jc w:val="right"/>
        <w:rPr>
          <w:sz w:val="22"/>
          <w:szCs w:val="22"/>
        </w:rPr>
      </w:pPr>
    </w:p>
    <w:p w:rsidR="005F44DA" w:rsidRPr="0096388F" w:rsidRDefault="005F44DA" w:rsidP="00370BC0">
      <w:pPr>
        <w:ind w:left="360"/>
        <w:jc w:val="right"/>
        <w:rPr>
          <w:sz w:val="22"/>
          <w:szCs w:val="22"/>
        </w:rPr>
      </w:pPr>
    </w:p>
    <w:p w:rsidR="005F44DA" w:rsidRPr="0096388F" w:rsidRDefault="005F44DA" w:rsidP="00370BC0">
      <w:pPr>
        <w:ind w:left="360"/>
        <w:jc w:val="right"/>
        <w:rPr>
          <w:sz w:val="22"/>
          <w:szCs w:val="22"/>
        </w:rPr>
      </w:pPr>
    </w:p>
    <w:p w:rsidR="005F44DA" w:rsidRPr="0096388F" w:rsidRDefault="005F44DA" w:rsidP="00370BC0">
      <w:pPr>
        <w:ind w:left="360"/>
        <w:jc w:val="right"/>
        <w:rPr>
          <w:sz w:val="22"/>
          <w:szCs w:val="22"/>
        </w:rPr>
      </w:pPr>
    </w:p>
    <w:p w:rsidR="005F44DA" w:rsidRPr="0096388F" w:rsidRDefault="005F44DA" w:rsidP="00370BC0">
      <w:pPr>
        <w:ind w:left="360"/>
        <w:jc w:val="right"/>
        <w:rPr>
          <w:sz w:val="22"/>
          <w:szCs w:val="22"/>
        </w:rPr>
      </w:pPr>
    </w:p>
    <w:p w:rsidR="005F44DA" w:rsidRPr="0096388F" w:rsidRDefault="005F44DA" w:rsidP="00370BC0">
      <w:pPr>
        <w:ind w:left="360"/>
        <w:jc w:val="right"/>
        <w:rPr>
          <w:sz w:val="22"/>
          <w:szCs w:val="22"/>
        </w:rPr>
      </w:pPr>
    </w:p>
    <w:p w:rsidR="005F44DA" w:rsidRPr="0096388F" w:rsidRDefault="005F44DA" w:rsidP="00370BC0">
      <w:pPr>
        <w:ind w:left="360"/>
        <w:jc w:val="right"/>
        <w:rPr>
          <w:sz w:val="22"/>
          <w:szCs w:val="22"/>
        </w:rPr>
      </w:pPr>
    </w:p>
    <w:p w:rsidR="00734AE3" w:rsidRPr="0096388F" w:rsidRDefault="00734AE3" w:rsidP="00370BC0">
      <w:pPr>
        <w:ind w:left="360"/>
        <w:jc w:val="right"/>
        <w:rPr>
          <w:sz w:val="22"/>
          <w:szCs w:val="22"/>
        </w:rPr>
      </w:pPr>
    </w:p>
    <w:p w:rsidR="0078147B" w:rsidRDefault="0078147B" w:rsidP="00B02AAE">
      <w:pPr>
        <w:ind w:left="360"/>
        <w:jc w:val="right"/>
        <w:rPr>
          <w:sz w:val="22"/>
          <w:szCs w:val="22"/>
        </w:rPr>
      </w:pPr>
    </w:p>
    <w:p w:rsidR="0078147B" w:rsidRDefault="0078147B" w:rsidP="00B02AAE">
      <w:pPr>
        <w:ind w:left="360"/>
        <w:jc w:val="right"/>
        <w:rPr>
          <w:sz w:val="22"/>
          <w:szCs w:val="22"/>
        </w:rPr>
      </w:pPr>
    </w:p>
    <w:p w:rsidR="0078147B" w:rsidRDefault="0078147B" w:rsidP="00B02AAE">
      <w:pPr>
        <w:ind w:left="360"/>
        <w:jc w:val="right"/>
        <w:rPr>
          <w:sz w:val="22"/>
          <w:szCs w:val="22"/>
        </w:rPr>
      </w:pPr>
    </w:p>
    <w:p w:rsidR="0078147B" w:rsidRDefault="0078147B" w:rsidP="00B02AAE">
      <w:pPr>
        <w:ind w:left="360"/>
        <w:jc w:val="right"/>
        <w:rPr>
          <w:sz w:val="22"/>
          <w:szCs w:val="22"/>
        </w:rPr>
      </w:pPr>
    </w:p>
    <w:p w:rsidR="0078147B" w:rsidRDefault="0078147B" w:rsidP="00B02AAE">
      <w:pPr>
        <w:ind w:left="360"/>
        <w:jc w:val="right"/>
        <w:rPr>
          <w:sz w:val="22"/>
          <w:szCs w:val="22"/>
        </w:rPr>
      </w:pPr>
    </w:p>
    <w:p w:rsidR="0078147B" w:rsidRDefault="0078147B" w:rsidP="00B02AAE">
      <w:pPr>
        <w:ind w:left="360"/>
        <w:jc w:val="right"/>
        <w:rPr>
          <w:sz w:val="22"/>
          <w:szCs w:val="22"/>
        </w:rPr>
      </w:pPr>
    </w:p>
    <w:p w:rsidR="0078147B" w:rsidRDefault="0078147B" w:rsidP="00B02AAE">
      <w:pPr>
        <w:ind w:left="360"/>
        <w:jc w:val="right"/>
        <w:rPr>
          <w:sz w:val="22"/>
          <w:szCs w:val="22"/>
        </w:rPr>
      </w:pPr>
    </w:p>
    <w:p w:rsidR="0078147B" w:rsidRDefault="0078147B" w:rsidP="00B02AAE">
      <w:pPr>
        <w:ind w:left="360"/>
        <w:jc w:val="right"/>
        <w:rPr>
          <w:sz w:val="22"/>
          <w:szCs w:val="22"/>
        </w:rPr>
      </w:pPr>
    </w:p>
    <w:p w:rsidR="0078147B" w:rsidRDefault="0078147B" w:rsidP="00B02AAE">
      <w:pPr>
        <w:ind w:left="360"/>
        <w:jc w:val="right"/>
        <w:rPr>
          <w:sz w:val="22"/>
          <w:szCs w:val="22"/>
        </w:rPr>
      </w:pPr>
    </w:p>
    <w:p w:rsidR="0078147B" w:rsidRDefault="0078147B" w:rsidP="00B02AAE">
      <w:pPr>
        <w:ind w:left="360"/>
        <w:jc w:val="right"/>
        <w:rPr>
          <w:sz w:val="22"/>
          <w:szCs w:val="22"/>
        </w:rPr>
      </w:pPr>
    </w:p>
    <w:p w:rsidR="0078147B" w:rsidRDefault="0078147B" w:rsidP="00B02AAE">
      <w:pPr>
        <w:ind w:left="360"/>
        <w:jc w:val="right"/>
        <w:rPr>
          <w:sz w:val="22"/>
          <w:szCs w:val="22"/>
        </w:rPr>
      </w:pPr>
    </w:p>
    <w:p w:rsidR="0078147B" w:rsidRDefault="0078147B" w:rsidP="00B02AAE">
      <w:pPr>
        <w:ind w:left="360"/>
        <w:jc w:val="right"/>
        <w:rPr>
          <w:sz w:val="22"/>
          <w:szCs w:val="22"/>
        </w:rPr>
      </w:pPr>
    </w:p>
    <w:p w:rsidR="004C396F" w:rsidRPr="0078147B" w:rsidRDefault="004C396F" w:rsidP="004C396F">
      <w:pPr>
        <w:ind w:left="708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3</w:t>
      </w:r>
    </w:p>
    <w:p w:rsidR="004C396F" w:rsidRPr="0078147B" w:rsidRDefault="004C396F" w:rsidP="004C396F">
      <w:pPr>
        <w:ind w:left="708"/>
        <w:jc w:val="right"/>
        <w:rPr>
          <w:sz w:val="22"/>
          <w:szCs w:val="22"/>
        </w:rPr>
      </w:pPr>
      <w:r w:rsidRPr="0078147B">
        <w:rPr>
          <w:sz w:val="22"/>
          <w:szCs w:val="22"/>
        </w:rPr>
        <w:t>к решению Совета народных депутатов</w:t>
      </w:r>
    </w:p>
    <w:p w:rsidR="004C396F" w:rsidRPr="0078147B" w:rsidRDefault="004C396F" w:rsidP="004C396F">
      <w:pPr>
        <w:ind w:left="708"/>
        <w:jc w:val="right"/>
        <w:rPr>
          <w:sz w:val="22"/>
          <w:szCs w:val="22"/>
        </w:rPr>
      </w:pPr>
      <w:r w:rsidRPr="0078147B">
        <w:rPr>
          <w:sz w:val="22"/>
          <w:szCs w:val="22"/>
        </w:rPr>
        <w:t>Таштагольского муниципального округа</w:t>
      </w:r>
    </w:p>
    <w:p w:rsidR="004C396F" w:rsidRPr="0078147B" w:rsidRDefault="004C396F" w:rsidP="004C396F">
      <w:pPr>
        <w:ind w:left="708"/>
        <w:jc w:val="right"/>
        <w:rPr>
          <w:sz w:val="22"/>
          <w:szCs w:val="22"/>
        </w:rPr>
      </w:pPr>
      <w:r w:rsidRPr="0078147B">
        <w:rPr>
          <w:sz w:val="22"/>
          <w:szCs w:val="22"/>
        </w:rPr>
        <w:t>от 25 декабря 2025 года  № 10</w:t>
      </w:r>
      <w:r>
        <w:rPr>
          <w:sz w:val="22"/>
          <w:szCs w:val="22"/>
        </w:rPr>
        <w:t>3</w:t>
      </w:r>
      <w:r w:rsidRPr="0078147B">
        <w:rPr>
          <w:sz w:val="22"/>
          <w:szCs w:val="22"/>
        </w:rPr>
        <w:t>-рр</w:t>
      </w:r>
    </w:p>
    <w:p w:rsidR="004C396F" w:rsidRPr="0078147B" w:rsidRDefault="004C396F" w:rsidP="004C396F">
      <w:pPr>
        <w:ind w:left="708"/>
        <w:jc w:val="right"/>
        <w:rPr>
          <w:sz w:val="22"/>
          <w:szCs w:val="22"/>
        </w:rPr>
      </w:pPr>
      <w:r w:rsidRPr="0078147B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5</w:t>
      </w:r>
    </w:p>
    <w:p w:rsidR="004C396F" w:rsidRDefault="004C396F" w:rsidP="004C396F">
      <w:pPr>
        <w:ind w:left="708"/>
        <w:jc w:val="right"/>
        <w:rPr>
          <w:sz w:val="22"/>
          <w:szCs w:val="22"/>
        </w:rPr>
      </w:pPr>
      <w:r w:rsidRPr="0078147B">
        <w:rPr>
          <w:sz w:val="22"/>
          <w:szCs w:val="22"/>
        </w:rPr>
        <w:t>к решению Совета народных депутатов</w:t>
      </w:r>
    </w:p>
    <w:p w:rsidR="004C396F" w:rsidRPr="0078147B" w:rsidRDefault="004C396F" w:rsidP="004C396F">
      <w:pPr>
        <w:ind w:left="708"/>
        <w:jc w:val="right"/>
        <w:rPr>
          <w:sz w:val="22"/>
          <w:szCs w:val="22"/>
        </w:rPr>
      </w:pPr>
      <w:r w:rsidRPr="0078147B">
        <w:rPr>
          <w:sz w:val="22"/>
          <w:szCs w:val="22"/>
        </w:rPr>
        <w:t xml:space="preserve"> городского поселения «Город-курорт Шерегеш» </w:t>
      </w:r>
    </w:p>
    <w:p w:rsidR="004C396F" w:rsidRPr="0096388F" w:rsidRDefault="004C396F" w:rsidP="004C396F">
      <w:pPr>
        <w:ind w:left="708"/>
        <w:jc w:val="right"/>
        <w:rPr>
          <w:sz w:val="22"/>
          <w:szCs w:val="22"/>
        </w:rPr>
      </w:pPr>
      <w:r w:rsidRPr="0078147B">
        <w:rPr>
          <w:sz w:val="22"/>
          <w:szCs w:val="22"/>
        </w:rPr>
        <w:t>от «2</w:t>
      </w:r>
      <w:r>
        <w:rPr>
          <w:sz w:val="22"/>
          <w:szCs w:val="22"/>
        </w:rPr>
        <w:t>8</w:t>
      </w:r>
      <w:r w:rsidRPr="0078147B">
        <w:rPr>
          <w:sz w:val="22"/>
          <w:szCs w:val="22"/>
        </w:rPr>
        <w:t xml:space="preserve">» декабря 2024г  № </w:t>
      </w:r>
      <w:r>
        <w:rPr>
          <w:sz w:val="22"/>
          <w:szCs w:val="22"/>
        </w:rPr>
        <w:t>150</w:t>
      </w:r>
    </w:p>
    <w:p w:rsidR="0078147B" w:rsidRDefault="0078147B" w:rsidP="00B02AAE">
      <w:pPr>
        <w:ind w:left="360"/>
        <w:jc w:val="right"/>
        <w:rPr>
          <w:sz w:val="22"/>
          <w:szCs w:val="22"/>
        </w:rPr>
      </w:pPr>
    </w:p>
    <w:p w:rsidR="00AB0500" w:rsidRPr="0096388F" w:rsidRDefault="00AB0500" w:rsidP="00AB0500">
      <w:pPr>
        <w:ind w:left="360"/>
        <w:jc w:val="center"/>
        <w:rPr>
          <w:sz w:val="22"/>
          <w:szCs w:val="22"/>
        </w:rPr>
      </w:pPr>
      <w:r w:rsidRPr="0096388F">
        <w:rPr>
          <w:b/>
          <w:bCs/>
          <w:color w:val="000000"/>
          <w:sz w:val="22"/>
          <w:szCs w:val="22"/>
        </w:rPr>
        <w:t>Распределение бюджетных ассигнований</w:t>
      </w:r>
    </w:p>
    <w:p w:rsidR="00AB0500" w:rsidRPr="0096388F" w:rsidRDefault="00AB0500" w:rsidP="00AB0500">
      <w:pPr>
        <w:ind w:left="360"/>
        <w:jc w:val="center"/>
        <w:rPr>
          <w:sz w:val="22"/>
          <w:szCs w:val="22"/>
        </w:rPr>
      </w:pPr>
      <w:r w:rsidRPr="0096388F">
        <w:rPr>
          <w:b/>
          <w:bCs/>
          <w:color w:val="000000"/>
          <w:sz w:val="22"/>
          <w:szCs w:val="22"/>
        </w:rPr>
        <w:t xml:space="preserve">Бюджета </w:t>
      </w:r>
      <w:r w:rsidRPr="0096388F">
        <w:rPr>
          <w:b/>
          <w:bCs/>
          <w:sz w:val="22"/>
          <w:szCs w:val="22"/>
        </w:rPr>
        <w:t xml:space="preserve"> муниципального образования </w:t>
      </w:r>
      <w:r w:rsidRPr="0096388F">
        <w:rPr>
          <w:b/>
          <w:sz w:val="22"/>
          <w:szCs w:val="22"/>
        </w:rPr>
        <w:t>«Город-курорт Шерегеш» Таштагольского муниципального района</w:t>
      </w:r>
    </w:p>
    <w:p w:rsidR="00AB0500" w:rsidRPr="0096388F" w:rsidRDefault="00AB0500" w:rsidP="00AB0500">
      <w:pPr>
        <w:ind w:left="360"/>
        <w:jc w:val="center"/>
        <w:rPr>
          <w:sz w:val="22"/>
          <w:szCs w:val="22"/>
        </w:rPr>
      </w:pPr>
      <w:r w:rsidRPr="0096388F">
        <w:rPr>
          <w:b/>
          <w:sz w:val="22"/>
          <w:szCs w:val="22"/>
        </w:rPr>
        <w:t>Кемеровской области – Кузбасса</w:t>
      </w:r>
      <w:r w:rsidRPr="0096388F">
        <w:rPr>
          <w:sz w:val="22"/>
          <w:szCs w:val="22"/>
        </w:rPr>
        <w:t xml:space="preserve"> </w:t>
      </w:r>
      <w:r w:rsidRPr="0096388F">
        <w:rPr>
          <w:b/>
          <w:bCs/>
          <w:color w:val="000000"/>
          <w:sz w:val="22"/>
          <w:szCs w:val="22"/>
        </w:rPr>
        <w:t>по целевым статьям и</w:t>
      </w:r>
    </w:p>
    <w:p w:rsidR="00AB0500" w:rsidRPr="0096388F" w:rsidRDefault="00AB0500" w:rsidP="00AB0500">
      <w:pPr>
        <w:ind w:left="360"/>
        <w:jc w:val="center"/>
        <w:rPr>
          <w:sz w:val="22"/>
          <w:szCs w:val="22"/>
        </w:rPr>
      </w:pPr>
      <w:r w:rsidRPr="0096388F">
        <w:rPr>
          <w:b/>
          <w:bCs/>
          <w:color w:val="000000"/>
          <w:sz w:val="22"/>
          <w:szCs w:val="22"/>
        </w:rPr>
        <w:t>видам расходов классификации расходов бюджетов на 2025 год и на плановый период 2026 и 2027 годов</w:t>
      </w:r>
    </w:p>
    <w:p w:rsidR="00B02AAE" w:rsidRPr="0096388F" w:rsidRDefault="00BC4E04" w:rsidP="002E4E21">
      <w:pPr>
        <w:ind w:left="360"/>
        <w:jc w:val="right"/>
        <w:rPr>
          <w:sz w:val="22"/>
          <w:szCs w:val="22"/>
        </w:rPr>
      </w:pPr>
      <w:r w:rsidRPr="0096388F">
        <w:rPr>
          <w:sz w:val="22"/>
          <w:szCs w:val="22"/>
        </w:rPr>
        <w:t>тыс. руб.</w:t>
      </w: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708"/>
        <w:gridCol w:w="709"/>
        <w:gridCol w:w="709"/>
        <w:gridCol w:w="850"/>
        <w:gridCol w:w="567"/>
        <w:gridCol w:w="851"/>
        <w:gridCol w:w="992"/>
        <w:gridCol w:w="851"/>
      </w:tblGrid>
      <w:tr w:rsidR="000F65CD" w:rsidRPr="0096388F" w:rsidTr="0078147B">
        <w:trPr>
          <w:trHeight w:val="225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Коды классификации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2027</w:t>
            </w:r>
          </w:p>
        </w:tc>
      </w:tr>
      <w:tr w:rsidR="000F65CD" w:rsidRPr="0096388F" w:rsidTr="0078147B">
        <w:trPr>
          <w:trHeight w:val="225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КЦСР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КВР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</w:p>
        </w:tc>
      </w:tr>
      <w:tr w:rsidR="0078147B" w:rsidRPr="0096388F" w:rsidTr="0078147B">
        <w:trPr>
          <w:trHeight w:val="1125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Подпрограмма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Мероприятие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</w:p>
        </w:tc>
      </w:tr>
      <w:tr w:rsidR="0078147B" w:rsidRPr="0096388F" w:rsidTr="0078147B">
        <w:trPr>
          <w:trHeight w:val="1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</w:t>
            </w:r>
          </w:p>
        </w:tc>
      </w:tr>
      <w:tr w:rsidR="0078147B" w:rsidRPr="0096388F" w:rsidTr="0078147B">
        <w:trPr>
          <w:trHeight w:val="11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805 623,18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149 809,70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184 974,20</w:t>
            </w:r>
          </w:p>
        </w:tc>
      </w:tr>
      <w:tr w:rsidR="0078147B" w:rsidRPr="0096388F" w:rsidTr="0078147B">
        <w:trPr>
          <w:trHeight w:val="57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Реализация мероприятий, направленных на 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127,70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127,70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78147B" w:rsidRPr="0096388F" w:rsidTr="0078147B">
        <w:trPr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Реализация мероприятий, направленных на обеспечение безопасности условий жизни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383D0B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 xml:space="preserve">1 </w:t>
            </w:r>
            <w:r w:rsidR="00383D0B">
              <w:rPr>
                <w:b/>
                <w:bCs/>
                <w:sz w:val="22"/>
                <w:szCs w:val="22"/>
              </w:rPr>
              <w:t>582</w:t>
            </w:r>
            <w:r w:rsidRPr="0096388F">
              <w:rPr>
                <w:b/>
                <w:bCs/>
                <w:sz w:val="22"/>
                <w:szCs w:val="22"/>
              </w:rPr>
              <w:t>,</w:t>
            </w:r>
            <w:r w:rsidR="00383D0B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560,00</w:t>
            </w:r>
          </w:p>
        </w:tc>
      </w:tr>
      <w:tr w:rsidR="0078147B" w:rsidRPr="0096388F" w:rsidTr="0078147B">
        <w:trPr>
          <w:trHeight w:val="40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383D0B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 xml:space="preserve">1 </w:t>
            </w:r>
            <w:r w:rsidR="00383D0B">
              <w:rPr>
                <w:sz w:val="22"/>
                <w:szCs w:val="22"/>
              </w:rPr>
              <w:t>425</w:t>
            </w:r>
            <w:r w:rsidRPr="0096388F">
              <w:rPr>
                <w:sz w:val="22"/>
                <w:szCs w:val="22"/>
              </w:rPr>
              <w:t>,</w:t>
            </w:r>
            <w:r w:rsidR="00383D0B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430,00</w:t>
            </w:r>
          </w:p>
        </w:tc>
      </w:tr>
      <w:tr w:rsidR="0078147B" w:rsidRPr="0096388F" w:rsidTr="0078147B">
        <w:trPr>
          <w:trHeight w:val="13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383D0B" w:rsidP="00383D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0F65CD" w:rsidRPr="0096388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="000F65CD" w:rsidRPr="009638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130,00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550,00</w:t>
            </w:r>
          </w:p>
        </w:tc>
      </w:tr>
      <w:tr w:rsidR="0078147B" w:rsidRPr="0096388F" w:rsidTr="0078147B">
        <w:trPr>
          <w:trHeight w:val="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550,00</w:t>
            </w:r>
          </w:p>
        </w:tc>
      </w:tr>
      <w:tr w:rsidR="0078147B" w:rsidRPr="0096388F" w:rsidTr="0078147B">
        <w:trPr>
          <w:trHeight w:val="49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600,00</w:t>
            </w:r>
          </w:p>
        </w:tc>
      </w:tr>
      <w:tr w:rsidR="0078147B" w:rsidRPr="0096388F" w:rsidTr="0078147B">
        <w:trPr>
          <w:trHeight w:val="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600,00</w:t>
            </w:r>
          </w:p>
        </w:tc>
      </w:tr>
      <w:tr w:rsidR="0078147B" w:rsidRPr="0096388F" w:rsidTr="0078147B">
        <w:trPr>
          <w:trHeight w:val="30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6 132,18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3 021,00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2 990,00</w:t>
            </w:r>
          </w:p>
        </w:tc>
      </w:tr>
      <w:tr w:rsidR="0078147B" w:rsidRPr="0096388F" w:rsidTr="0078147B">
        <w:trPr>
          <w:trHeight w:val="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6 132,18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3 021,00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2 990,00</w:t>
            </w:r>
          </w:p>
        </w:tc>
      </w:tr>
      <w:tr w:rsidR="0078147B" w:rsidRPr="0096388F" w:rsidTr="0078147B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Расходы на проведение мероприятий в рамках муниципальной программы "Возрождение и развитие коренного (шорского) народа"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10291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2 591,12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630,00</w:t>
            </w:r>
          </w:p>
        </w:tc>
      </w:tr>
      <w:tr w:rsidR="0078147B" w:rsidRPr="0096388F" w:rsidTr="0078147B">
        <w:trPr>
          <w:trHeight w:val="31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10291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391,64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30,24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30,24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10291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2 199,48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589,76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599,76</w:t>
            </w:r>
          </w:p>
        </w:tc>
      </w:tr>
      <w:tr w:rsidR="0078147B" w:rsidRPr="0096388F" w:rsidTr="0078147B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1 927,70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1 927,70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100,00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7 600,00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7 600,00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7 600,00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7 600,00</w:t>
            </w:r>
          </w:p>
        </w:tc>
      </w:tr>
      <w:tr w:rsidR="0078147B" w:rsidRPr="0096388F" w:rsidTr="0078147B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26 407,40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36 072,00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36 072,00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26 407,40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36 072,00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36 072,00</w:t>
            </w:r>
          </w:p>
        </w:tc>
      </w:tr>
      <w:tr w:rsidR="0078147B" w:rsidRPr="0096388F" w:rsidTr="0078147B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Реализация мероприятий,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150,00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150,00</w:t>
            </w:r>
          </w:p>
        </w:tc>
      </w:tr>
      <w:tr w:rsidR="0078147B" w:rsidRPr="0096388F" w:rsidTr="0078147B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Обеспечение деятельности учреждений в сфере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977,50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2 390,00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2 390,00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977,50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2 390,00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2 390,00</w:t>
            </w:r>
          </w:p>
        </w:tc>
      </w:tr>
      <w:tr w:rsidR="0078147B" w:rsidRPr="0096388F" w:rsidTr="0078147B">
        <w:trPr>
          <w:trHeight w:val="49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 xml:space="preserve">Реализация мероприятий по вопросам награждения, поощрения и проведения организационных мероприятий на территории городского поселения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383D0B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2 9</w:t>
            </w:r>
            <w:r w:rsidR="00383D0B">
              <w:rPr>
                <w:b/>
                <w:bCs/>
                <w:sz w:val="22"/>
                <w:szCs w:val="22"/>
              </w:rPr>
              <w:t>47</w:t>
            </w:r>
            <w:r w:rsidRPr="0096388F">
              <w:rPr>
                <w:b/>
                <w:bCs/>
                <w:sz w:val="22"/>
                <w:szCs w:val="22"/>
              </w:rPr>
              <w:t>,</w:t>
            </w:r>
            <w:r w:rsidR="00383D0B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2 216,09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1 850,00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2 492,30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1 906,09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1 530,00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383D0B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</w:t>
            </w:r>
            <w:r w:rsidR="00383D0B">
              <w:rPr>
                <w:sz w:val="22"/>
                <w:szCs w:val="22"/>
              </w:rPr>
              <w:t>55</w:t>
            </w:r>
            <w:r w:rsidRPr="0096388F">
              <w:rPr>
                <w:sz w:val="22"/>
                <w:szCs w:val="22"/>
              </w:rPr>
              <w:t>,</w:t>
            </w:r>
            <w:r w:rsidR="00383D0B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320,00</w:t>
            </w:r>
          </w:p>
        </w:tc>
      </w:tr>
      <w:tr w:rsidR="0078147B" w:rsidRPr="0096388F" w:rsidTr="0078147B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 xml:space="preserve">Реализация мероприятий, направленных на организацию благоустройства на территории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12 130,00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10 930,00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78147B" w:rsidRPr="0096388F" w:rsidTr="0078147B">
        <w:trPr>
          <w:trHeight w:val="5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Реализация мероприятий, направленных на ликвидациию мест несанкционированного размещения отходов на территории городского поселения «Город-курорт Шерегеш»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1 000,00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1 000,00</w:t>
            </w:r>
          </w:p>
        </w:tc>
      </w:tr>
      <w:tr w:rsidR="0078147B" w:rsidRPr="0096388F" w:rsidTr="0078147B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Реализация мероприятий, направленных на организацию благоустройства на территории  городского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11391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29 688,27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5 565,70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26 526,65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29 688,27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5 515,70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26 476,65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50,00</w:t>
            </w:r>
          </w:p>
        </w:tc>
      </w:tr>
      <w:tr w:rsidR="0078147B" w:rsidRPr="0096388F" w:rsidTr="0078147B">
        <w:trPr>
          <w:trHeight w:val="39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Реализация мероприятий, направленных на оплату электроэнергии, содержание, ремонт сетей уличного освещения на территории  городского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12391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8 527,63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8 800,00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7 163,55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12391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4 288,01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2 163,55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12391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4 239,63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5 000,00</w:t>
            </w:r>
          </w:p>
        </w:tc>
      </w:tr>
      <w:tr w:rsidR="0078147B" w:rsidRPr="0096388F" w:rsidTr="0078147B">
        <w:trPr>
          <w:trHeight w:val="3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Реализация мероприятий, направленных на организацию озеленения на территории  городского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13391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8 574,44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500,00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13391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8 574,44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500,00</w:t>
            </w:r>
          </w:p>
        </w:tc>
      </w:tr>
      <w:tr w:rsidR="0078147B" w:rsidRPr="0096388F" w:rsidTr="0078147B">
        <w:trPr>
          <w:trHeight w:val="44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Реализация мероприятий, направленных на организацию ритуальных услуг и содержание мест захоронения в городском поселении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14391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534,70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500,00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14391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534,70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500,00</w:t>
            </w:r>
          </w:p>
        </w:tc>
      </w:tr>
      <w:tr w:rsidR="0078147B" w:rsidRPr="0096388F" w:rsidTr="0078147B">
        <w:trPr>
          <w:trHeight w:val="36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S3420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3 438,66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S3420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3 438,66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78147B" w:rsidRPr="0096388F" w:rsidTr="0078147B">
        <w:trPr>
          <w:trHeight w:val="31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Реализация мероприятий, направленных на формирование современной городской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13 109,14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8147B" w:rsidRPr="0096388F" w:rsidTr="0078147B">
        <w:trPr>
          <w:trHeight w:val="36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4 837,70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8 271,44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 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И4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1 932,70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1 918,80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1 844,90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И4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1 932,70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1 918,80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1 844,90</w:t>
            </w:r>
          </w:p>
        </w:tc>
      </w:tr>
      <w:tr w:rsidR="0078147B" w:rsidRPr="0096388F" w:rsidTr="0078147B">
        <w:trPr>
          <w:trHeight w:val="2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Реализация мероприятия, направленных на подготовку к зиме  городского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100,00</w:t>
            </w:r>
          </w:p>
        </w:tc>
      </w:tr>
      <w:tr w:rsidR="0078147B" w:rsidRPr="0096388F" w:rsidTr="0078147B">
        <w:trPr>
          <w:trHeight w:val="9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36 470,00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36 470,00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78147B" w:rsidRPr="0096388F" w:rsidTr="0078147B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 Администрации городского поселения «Город-курорт Шерегеш»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9Д011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383D0B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4</w:t>
            </w:r>
            <w:r w:rsidR="00383D0B">
              <w:rPr>
                <w:b/>
                <w:bCs/>
                <w:sz w:val="22"/>
                <w:szCs w:val="22"/>
              </w:rPr>
              <w:t>8</w:t>
            </w:r>
            <w:r w:rsidRPr="0096388F">
              <w:rPr>
                <w:b/>
                <w:bCs/>
                <w:sz w:val="22"/>
                <w:szCs w:val="22"/>
              </w:rPr>
              <w:t xml:space="preserve"> </w:t>
            </w:r>
            <w:r w:rsidR="00383D0B">
              <w:rPr>
                <w:b/>
                <w:bCs/>
                <w:sz w:val="22"/>
                <w:szCs w:val="22"/>
              </w:rPr>
              <w:t>851</w:t>
            </w:r>
            <w:r w:rsidRPr="0096388F">
              <w:rPr>
                <w:b/>
                <w:bCs/>
                <w:sz w:val="22"/>
                <w:szCs w:val="22"/>
              </w:rPr>
              <w:t>,</w:t>
            </w:r>
            <w:r w:rsidR="00383D0B"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58 108,15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68 900,50</w:t>
            </w:r>
          </w:p>
        </w:tc>
      </w:tr>
      <w:tr w:rsidR="0078147B" w:rsidRPr="0096388F" w:rsidTr="0078147B">
        <w:trPr>
          <w:trHeight w:val="3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9Д011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383D0B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 xml:space="preserve">3 </w:t>
            </w:r>
            <w:r w:rsidR="00383D0B">
              <w:rPr>
                <w:sz w:val="22"/>
                <w:szCs w:val="22"/>
              </w:rPr>
              <w:t>507</w:t>
            </w:r>
            <w:r w:rsidRPr="0096388F">
              <w:rPr>
                <w:sz w:val="22"/>
                <w:szCs w:val="22"/>
              </w:rPr>
              <w:t>,</w:t>
            </w:r>
            <w:r w:rsidR="00383D0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9Д011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45 344,61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58 108,15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68 900,50</w:t>
            </w:r>
          </w:p>
        </w:tc>
      </w:tr>
      <w:tr w:rsidR="0078147B" w:rsidRPr="0096388F" w:rsidTr="0078147B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SД101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432 867,22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8147B" w:rsidRPr="0096388F" w:rsidTr="0078147B">
        <w:trPr>
          <w:trHeight w:val="39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SД101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432 867,22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78147B" w:rsidRPr="0096388F" w:rsidTr="0078147B">
        <w:trPr>
          <w:trHeight w:val="13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SД10V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137 998,37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8147B" w:rsidRPr="0096388F" w:rsidTr="0078147B">
        <w:trPr>
          <w:trHeight w:val="4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Бюджетные инвестиции в объекты государственной (муниципальной) собственности бюджетным учреждениям в рамках государственного оборонного заказа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SД10V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137 998,37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0,00</w:t>
            </w:r>
          </w:p>
        </w:tc>
      </w:tr>
      <w:tr w:rsidR="0078147B" w:rsidRPr="0096388F" w:rsidTr="0078147B">
        <w:trPr>
          <w:trHeight w:val="33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Обеспечение деятельности Главы городского поселения «Город-курорт Шерегеш»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3 242,01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2 749,50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2 749,50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2 490,40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2 111,80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2 111,80</w:t>
            </w:r>
          </w:p>
        </w:tc>
      </w:tr>
      <w:tr w:rsidR="0078147B" w:rsidRPr="0096388F" w:rsidTr="0078147B">
        <w:trPr>
          <w:trHeight w:val="56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751,61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637,70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637,70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16 331,05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12 242,30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12 283,30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8 978,40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7 174,44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7 174,44</w:t>
            </w:r>
          </w:p>
        </w:tc>
      </w:tr>
      <w:tr w:rsidR="0078147B" w:rsidRPr="0096388F" w:rsidTr="0078147B">
        <w:trPr>
          <w:trHeight w:val="37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35,00</w:t>
            </w:r>
          </w:p>
        </w:tc>
      </w:tr>
      <w:tr w:rsidR="0078147B" w:rsidRPr="0096388F" w:rsidTr="0078147B">
        <w:trPr>
          <w:trHeight w:val="56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2 344,75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2 166,68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2 166,68</w:t>
            </w:r>
          </w:p>
        </w:tc>
      </w:tr>
      <w:tr w:rsidR="0078147B" w:rsidRPr="0096388F" w:rsidTr="0078147B">
        <w:trPr>
          <w:trHeight w:val="27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1 111,61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1 035,00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1 040,00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3 189,72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1 332,50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1 357,50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643,28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442,68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447,68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7,00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19,61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5,00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50,00</w:t>
            </w:r>
          </w:p>
        </w:tc>
      </w:tr>
      <w:tr w:rsidR="0078147B" w:rsidRPr="0096388F" w:rsidTr="0078147B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Резервный Фонд Администрации  городского поселения «Город-курорт Шерегеш»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100,00</w:t>
            </w:r>
          </w:p>
        </w:tc>
      </w:tr>
      <w:tr w:rsidR="0078147B" w:rsidRPr="0096388F" w:rsidTr="0078147B">
        <w:trPr>
          <w:trHeight w:val="76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Исполнение судебных актов Российской Федерации т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383D0B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 xml:space="preserve">1 </w:t>
            </w:r>
            <w:r w:rsidR="00383D0B">
              <w:rPr>
                <w:b/>
                <w:bCs/>
                <w:sz w:val="22"/>
                <w:szCs w:val="22"/>
              </w:rPr>
              <w:t>709</w:t>
            </w:r>
            <w:r w:rsidRPr="0096388F">
              <w:rPr>
                <w:b/>
                <w:bCs/>
                <w:sz w:val="22"/>
                <w:szCs w:val="22"/>
              </w:rPr>
              <w:t>,</w:t>
            </w:r>
            <w:r w:rsidR="00383D0B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50,00</w:t>
            </w:r>
          </w:p>
        </w:tc>
      </w:tr>
      <w:tr w:rsidR="0078147B" w:rsidRPr="0096388F" w:rsidTr="0078147B">
        <w:trPr>
          <w:trHeight w:val="26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Исполнение судебных актов Российской Федерации и мировых соглашений по возмещению вреда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383D0B" w:rsidP="0056683F">
            <w:pPr>
              <w:ind w:left="-108"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</w:t>
            </w:r>
            <w:r w:rsidR="000F65CD" w:rsidRPr="0096388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50,00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 </w:t>
            </w:r>
          </w:p>
        </w:tc>
      </w:tr>
      <w:tr w:rsidR="0078147B" w:rsidRPr="0096388F" w:rsidTr="0078147B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562,50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610,80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b/>
                <w:bCs/>
                <w:sz w:val="22"/>
                <w:szCs w:val="22"/>
              </w:rPr>
            </w:pPr>
            <w:r w:rsidRPr="0096388F">
              <w:rPr>
                <w:b/>
                <w:bCs/>
                <w:sz w:val="22"/>
                <w:szCs w:val="22"/>
              </w:rPr>
              <w:t>632,50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386,57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382,20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382,20</w:t>
            </w:r>
          </w:p>
        </w:tc>
      </w:tr>
      <w:tr w:rsidR="0078147B" w:rsidRPr="0096388F" w:rsidTr="0078147B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116,43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115,40</w:t>
            </w:r>
          </w:p>
        </w:tc>
      </w:tr>
      <w:tr w:rsidR="0078147B" w:rsidRPr="0096388F" w:rsidTr="0078147B">
        <w:trPr>
          <w:trHeight w:val="39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40,50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69,40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25,00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3 685,36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9 131,30</w:t>
            </w:r>
          </w:p>
        </w:tc>
      </w:tr>
      <w:tr w:rsidR="0078147B" w:rsidRPr="0096388F" w:rsidTr="0078147B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96388F" w:rsidRDefault="000F65CD" w:rsidP="000F65CD">
            <w:pPr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center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3 685,36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5CD" w:rsidRPr="0096388F" w:rsidRDefault="000F65CD" w:rsidP="000F65CD">
            <w:pPr>
              <w:jc w:val="right"/>
              <w:rPr>
                <w:sz w:val="22"/>
                <w:szCs w:val="22"/>
              </w:rPr>
            </w:pPr>
            <w:r w:rsidRPr="0096388F">
              <w:rPr>
                <w:sz w:val="22"/>
                <w:szCs w:val="22"/>
              </w:rPr>
              <w:t>9 131,30</w:t>
            </w:r>
          </w:p>
        </w:tc>
      </w:tr>
    </w:tbl>
    <w:p w:rsidR="00B02AAE" w:rsidRPr="0096388F" w:rsidRDefault="00B02AAE" w:rsidP="00370BC0">
      <w:pPr>
        <w:ind w:left="360"/>
        <w:jc w:val="right"/>
        <w:rPr>
          <w:sz w:val="22"/>
          <w:szCs w:val="22"/>
        </w:rPr>
      </w:pPr>
    </w:p>
    <w:sectPr w:rsidR="00B02AAE" w:rsidRPr="0096388F" w:rsidSect="0096388F"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850" w:rsidRDefault="004A1850" w:rsidP="0096388F">
      <w:r>
        <w:separator/>
      </w:r>
    </w:p>
  </w:endnote>
  <w:endnote w:type="continuationSeparator" w:id="0">
    <w:p w:rsidR="004A1850" w:rsidRDefault="004A1850" w:rsidP="0096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88F" w:rsidRDefault="0096388F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4B448E">
      <w:rPr>
        <w:noProof/>
      </w:rPr>
      <w:t>20</w:t>
    </w:r>
    <w:r>
      <w:fldChar w:fldCharType="end"/>
    </w:r>
  </w:p>
  <w:p w:rsidR="0096388F" w:rsidRDefault="0096388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850" w:rsidRDefault="004A1850" w:rsidP="0096388F">
      <w:r>
        <w:separator/>
      </w:r>
    </w:p>
  </w:footnote>
  <w:footnote w:type="continuationSeparator" w:id="0">
    <w:p w:rsidR="004A1850" w:rsidRDefault="004A1850" w:rsidP="00963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95550"/>
    <w:multiLevelType w:val="hybridMultilevel"/>
    <w:tmpl w:val="540A6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37782"/>
    <w:multiLevelType w:val="hybridMultilevel"/>
    <w:tmpl w:val="214851B8"/>
    <w:lvl w:ilvl="0" w:tplc="B150CA2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5A5419AC"/>
    <w:multiLevelType w:val="hybridMultilevel"/>
    <w:tmpl w:val="A0B25CC2"/>
    <w:lvl w:ilvl="0" w:tplc="17045A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E16"/>
    <w:rsid w:val="000029ED"/>
    <w:rsid w:val="000061AC"/>
    <w:rsid w:val="00012909"/>
    <w:rsid w:val="00020BE3"/>
    <w:rsid w:val="00021E07"/>
    <w:rsid w:val="0002265E"/>
    <w:rsid w:val="000259B1"/>
    <w:rsid w:val="000325B0"/>
    <w:rsid w:val="00036998"/>
    <w:rsid w:val="00037FD7"/>
    <w:rsid w:val="00042C35"/>
    <w:rsid w:val="000440E2"/>
    <w:rsid w:val="000443A5"/>
    <w:rsid w:val="0005004B"/>
    <w:rsid w:val="00052FA2"/>
    <w:rsid w:val="00055FBB"/>
    <w:rsid w:val="000571EB"/>
    <w:rsid w:val="00061D10"/>
    <w:rsid w:val="00067209"/>
    <w:rsid w:val="00071064"/>
    <w:rsid w:val="00071B9C"/>
    <w:rsid w:val="0007341B"/>
    <w:rsid w:val="00074E04"/>
    <w:rsid w:val="0007571B"/>
    <w:rsid w:val="00083177"/>
    <w:rsid w:val="000844BA"/>
    <w:rsid w:val="00090CDD"/>
    <w:rsid w:val="00093071"/>
    <w:rsid w:val="000A1F4A"/>
    <w:rsid w:val="000A52B9"/>
    <w:rsid w:val="000B1447"/>
    <w:rsid w:val="000C354E"/>
    <w:rsid w:val="000C37A8"/>
    <w:rsid w:val="000D304F"/>
    <w:rsid w:val="000D31D0"/>
    <w:rsid w:val="000D390D"/>
    <w:rsid w:val="000D5826"/>
    <w:rsid w:val="000E52CF"/>
    <w:rsid w:val="000E6B70"/>
    <w:rsid w:val="000F44BE"/>
    <w:rsid w:val="000F65CD"/>
    <w:rsid w:val="00101E35"/>
    <w:rsid w:val="0010605E"/>
    <w:rsid w:val="00112CF6"/>
    <w:rsid w:val="001147AE"/>
    <w:rsid w:val="00115F2D"/>
    <w:rsid w:val="00116863"/>
    <w:rsid w:val="00116CFB"/>
    <w:rsid w:val="001178FE"/>
    <w:rsid w:val="00117B27"/>
    <w:rsid w:val="00117DFB"/>
    <w:rsid w:val="00117EEE"/>
    <w:rsid w:val="00120729"/>
    <w:rsid w:val="00120ACA"/>
    <w:rsid w:val="001219F7"/>
    <w:rsid w:val="00122F5E"/>
    <w:rsid w:val="00124D1E"/>
    <w:rsid w:val="001259F8"/>
    <w:rsid w:val="001340B0"/>
    <w:rsid w:val="001352E8"/>
    <w:rsid w:val="0013564F"/>
    <w:rsid w:val="00140A10"/>
    <w:rsid w:val="0014324D"/>
    <w:rsid w:val="00145374"/>
    <w:rsid w:val="00152A97"/>
    <w:rsid w:val="00153EC7"/>
    <w:rsid w:val="00162F48"/>
    <w:rsid w:val="001678D5"/>
    <w:rsid w:val="0017124F"/>
    <w:rsid w:val="00174933"/>
    <w:rsid w:val="00175816"/>
    <w:rsid w:val="0017776E"/>
    <w:rsid w:val="0018274F"/>
    <w:rsid w:val="001845AF"/>
    <w:rsid w:val="00195BCF"/>
    <w:rsid w:val="00197160"/>
    <w:rsid w:val="001A0673"/>
    <w:rsid w:val="001A490C"/>
    <w:rsid w:val="001A7357"/>
    <w:rsid w:val="001B2180"/>
    <w:rsid w:val="001B260E"/>
    <w:rsid w:val="001B384D"/>
    <w:rsid w:val="001B483D"/>
    <w:rsid w:val="001B6858"/>
    <w:rsid w:val="001D0893"/>
    <w:rsid w:val="001D29DE"/>
    <w:rsid w:val="001D5BA8"/>
    <w:rsid w:val="001D6BE9"/>
    <w:rsid w:val="001D7138"/>
    <w:rsid w:val="001D7AD8"/>
    <w:rsid w:val="001E3345"/>
    <w:rsid w:val="001E3971"/>
    <w:rsid w:val="001E4F65"/>
    <w:rsid w:val="001E5AA2"/>
    <w:rsid w:val="001E7ABD"/>
    <w:rsid w:val="001F48CE"/>
    <w:rsid w:val="002011D9"/>
    <w:rsid w:val="0020292D"/>
    <w:rsid w:val="00204209"/>
    <w:rsid w:val="002076E0"/>
    <w:rsid w:val="00212275"/>
    <w:rsid w:val="00214884"/>
    <w:rsid w:val="00216F7B"/>
    <w:rsid w:val="00217A4D"/>
    <w:rsid w:val="0022287E"/>
    <w:rsid w:val="00225717"/>
    <w:rsid w:val="00227029"/>
    <w:rsid w:val="00230935"/>
    <w:rsid w:val="00230FEB"/>
    <w:rsid w:val="002322CD"/>
    <w:rsid w:val="00232932"/>
    <w:rsid w:val="00233E38"/>
    <w:rsid w:val="002378C1"/>
    <w:rsid w:val="0024104B"/>
    <w:rsid w:val="0025064C"/>
    <w:rsid w:val="002574E1"/>
    <w:rsid w:val="002712AC"/>
    <w:rsid w:val="00272806"/>
    <w:rsid w:val="0027518B"/>
    <w:rsid w:val="0028374C"/>
    <w:rsid w:val="00291E8C"/>
    <w:rsid w:val="00292340"/>
    <w:rsid w:val="00292C7F"/>
    <w:rsid w:val="00293104"/>
    <w:rsid w:val="0029619C"/>
    <w:rsid w:val="002A1B27"/>
    <w:rsid w:val="002A3E61"/>
    <w:rsid w:val="002A41D2"/>
    <w:rsid w:val="002A488C"/>
    <w:rsid w:val="002A585F"/>
    <w:rsid w:val="002B175E"/>
    <w:rsid w:val="002B39D8"/>
    <w:rsid w:val="002B581E"/>
    <w:rsid w:val="002B6847"/>
    <w:rsid w:val="002C3F4F"/>
    <w:rsid w:val="002C6473"/>
    <w:rsid w:val="002C65AD"/>
    <w:rsid w:val="002C66F0"/>
    <w:rsid w:val="002D5A67"/>
    <w:rsid w:val="002D6217"/>
    <w:rsid w:val="002E0EEC"/>
    <w:rsid w:val="002E169E"/>
    <w:rsid w:val="002E417A"/>
    <w:rsid w:val="002E46CB"/>
    <w:rsid w:val="002E4E21"/>
    <w:rsid w:val="002E5566"/>
    <w:rsid w:val="002E5BC7"/>
    <w:rsid w:val="002E6088"/>
    <w:rsid w:val="002E666D"/>
    <w:rsid w:val="002F1CD1"/>
    <w:rsid w:val="002F1E3D"/>
    <w:rsid w:val="002F2B54"/>
    <w:rsid w:val="0030500F"/>
    <w:rsid w:val="003053CF"/>
    <w:rsid w:val="00307FEF"/>
    <w:rsid w:val="00313814"/>
    <w:rsid w:val="00320A20"/>
    <w:rsid w:val="00324E1E"/>
    <w:rsid w:val="0033032A"/>
    <w:rsid w:val="00332984"/>
    <w:rsid w:val="00334082"/>
    <w:rsid w:val="003344B5"/>
    <w:rsid w:val="00334FEA"/>
    <w:rsid w:val="00335558"/>
    <w:rsid w:val="003359A9"/>
    <w:rsid w:val="00340FDE"/>
    <w:rsid w:val="00351267"/>
    <w:rsid w:val="003530E7"/>
    <w:rsid w:val="00353213"/>
    <w:rsid w:val="00354731"/>
    <w:rsid w:val="00370BC0"/>
    <w:rsid w:val="0037427D"/>
    <w:rsid w:val="00374C41"/>
    <w:rsid w:val="003761CE"/>
    <w:rsid w:val="00376840"/>
    <w:rsid w:val="00383D0B"/>
    <w:rsid w:val="00385EB6"/>
    <w:rsid w:val="00387B6E"/>
    <w:rsid w:val="003958B2"/>
    <w:rsid w:val="003A28C4"/>
    <w:rsid w:val="003A77C6"/>
    <w:rsid w:val="003B2243"/>
    <w:rsid w:val="003B5699"/>
    <w:rsid w:val="003C1C9D"/>
    <w:rsid w:val="003C5E83"/>
    <w:rsid w:val="003C7200"/>
    <w:rsid w:val="003D010F"/>
    <w:rsid w:val="003D41C4"/>
    <w:rsid w:val="003D4F47"/>
    <w:rsid w:val="003E17DC"/>
    <w:rsid w:val="003E3AA0"/>
    <w:rsid w:val="003E5159"/>
    <w:rsid w:val="003E6D4A"/>
    <w:rsid w:val="003F38BE"/>
    <w:rsid w:val="00400EFA"/>
    <w:rsid w:val="00415AEB"/>
    <w:rsid w:val="004161D2"/>
    <w:rsid w:val="0041668E"/>
    <w:rsid w:val="00420499"/>
    <w:rsid w:val="00421702"/>
    <w:rsid w:val="00430F13"/>
    <w:rsid w:val="004321CD"/>
    <w:rsid w:val="00437088"/>
    <w:rsid w:val="00442C6F"/>
    <w:rsid w:val="00445443"/>
    <w:rsid w:val="00447DAB"/>
    <w:rsid w:val="00460B69"/>
    <w:rsid w:val="00463400"/>
    <w:rsid w:val="00467AF9"/>
    <w:rsid w:val="00472695"/>
    <w:rsid w:val="00474F3E"/>
    <w:rsid w:val="00481147"/>
    <w:rsid w:val="004828E0"/>
    <w:rsid w:val="00490900"/>
    <w:rsid w:val="00491335"/>
    <w:rsid w:val="004974BB"/>
    <w:rsid w:val="004A1850"/>
    <w:rsid w:val="004A21DC"/>
    <w:rsid w:val="004A2E07"/>
    <w:rsid w:val="004A5FC9"/>
    <w:rsid w:val="004B1DF1"/>
    <w:rsid w:val="004B448E"/>
    <w:rsid w:val="004B7ADF"/>
    <w:rsid w:val="004B7C7E"/>
    <w:rsid w:val="004C3711"/>
    <w:rsid w:val="004C396F"/>
    <w:rsid w:val="004D6F79"/>
    <w:rsid w:val="004D714D"/>
    <w:rsid w:val="004E0D14"/>
    <w:rsid w:val="004E64BB"/>
    <w:rsid w:val="004F0176"/>
    <w:rsid w:val="004F105A"/>
    <w:rsid w:val="004F56DB"/>
    <w:rsid w:val="004F624F"/>
    <w:rsid w:val="0050327D"/>
    <w:rsid w:val="00503CCA"/>
    <w:rsid w:val="005103EB"/>
    <w:rsid w:val="005112AF"/>
    <w:rsid w:val="00513733"/>
    <w:rsid w:val="00515751"/>
    <w:rsid w:val="005172E5"/>
    <w:rsid w:val="00522B58"/>
    <w:rsid w:val="00523390"/>
    <w:rsid w:val="00524F1D"/>
    <w:rsid w:val="00527BAC"/>
    <w:rsid w:val="00534953"/>
    <w:rsid w:val="00537DE8"/>
    <w:rsid w:val="00550AB9"/>
    <w:rsid w:val="00551AFB"/>
    <w:rsid w:val="0056249F"/>
    <w:rsid w:val="00563E52"/>
    <w:rsid w:val="0056414B"/>
    <w:rsid w:val="0056683F"/>
    <w:rsid w:val="00566F6E"/>
    <w:rsid w:val="00573C13"/>
    <w:rsid w:val="00575693"/>
    <w:rsid w:val="00577022"/>
    <w:rsid w:val="00580205"/>
    <w:rsid w:val="00583F8A"/>
    <w:rsid w:val="005840E7"/>
    <w:rsid w:val="00584BF9"/>
    <w:rsid w:val="0058582F"/>
    <w:rsid w:val="005902CF"/>
    <w:rsid w:val="00590668"/>
    <w:rsid w:val="005927ED"/>
    <w:rsid w:val="0059669E"/>
    <w:rsid w:val="005A0E46"/>
    <w:rsid w:val="005A39AD"/>
    <w:rsid w:val="005B0B98"/>
    <w:rsid w:val="005B21AA"/>
    <w:rsid w:val="005B5E9A"/>
    <w:rsid w:val="005B649B"/>
    <w:rsid w:val="005C0C46"/>
    <w:rsid w:val="005D4339"/>
    <w:rsid w:val="005F3425"/>
    <w:rsid w:val="005F44DA"/>
    <w:rsid w:val="005F7328"/>
    <w:rsid w:val="005F757A"/>
    <w:rsid w:val="005F7E85"/>
    <w:rsid w:val="00605C11"/>
    <w:rsid w:val="006065A8"/>
    <w:rsid w:val="00611080"/>
    <w:rsid w:val="00612437"/>
    <w:rsid w:val="00614AC4"/>
    <w:rsid w:val="0061712F"/>
    <w:rsid w:val="00617289"/>
    <w:rsid w:val="0062064A"/>
    <w:rsid w:val="006213CF"/>
    <w:rsid w:val="00622E21"/>
    <w:rsid w:val="006240A0"/>
    <w:rsid w:val="00624462"/>
    <w:rsid w:val="00625DF4"/>
    <w:rsid w:val="00630D00"/>
    <w:rsid w:val="00633339"/>
    <w:rsid w:val="00633D33"/>
    <w:rsid w:val="006431AC"/>
    <w:rsid w:val="00646BE6"/>
    <w:rsid w:val="00647D0E"/>
    <w:rsid w:val="006503A2"/>
    <w:rsid w:val="00656CC8"/>
    <w:rsid w:val="006632CE"/>
    <w:rsid w:val="00666E91"/>
    <w:rsid w:val="006706CE"/>
    <w:rsid w:val="00670916"/>
    <w:rsid w:val="00677CD4"/>
    <w:rsid w:val="006809DD"/>
    <w:rsid w:val="00680FB1"/>
    <w:rsid w:val="006827E6"/>
    <w:rsid w:val="006856FB"/>
    <w:rsid w:val="00685701"/>
    <w:rsid w:val="006862C0"/>
    <w:rsid w:val="006967F0"/>
    <w:rsid w:val="006976FB"/>
    <w:rsid w:val="006A714C"/>
    <w:rsid w:val="006B20DC"/>
    <w:rsid w:val="006B560F"/>
    <w:rsid w:val="006B5F9C"/>
    <w:rsid w:val="006D1447"/>
    <w:rsid w:val="006D152E"/>
    <w:rsid w:val="006D3E0E"/>
    <w:rsid w:val="006D405B"/>
    <w:rsid w:val="006D7501"/>
    <w:rsid w:val="006E47E5"/>
    <w:rsid w:val="006E4B89"/>
    <w:rsid w:val="006F08B2"/>
    <w:rsid w:val="006F6777"/>
    <w:rsid w:val="00701BB9"/>
    <w:rsid w:val="00705233"/>
    <w:rsid w:val="007055D7"/>
    <w:rsid w:val="0070727E"/>
    <w:rsid w:val="00707A60"/>
    <w:rsid w:val="00707B82"/>
    <w:rsid w:val="00707CC5"/>
    <w:rsid w:val="00710B11"/>
    <w:rsid w:val="00720448"/>
    <w:rsid w:val="00720D1D"/>
    <w:rsid w:val="007215A5"/>
    <w:rsid w:val="0072431E"/>
    <w:rsid w:val="00725628"/>
    <w:rsid w:val="00730216"/>
    <w:rsid w:val="00732DA9"/>
    <w:rsid w:val="00734AE3"/>
    <w:rsid w:val="00734B0F"/>
    <w:rsid w:val="0073696C"/>
    <w:rsid w:val="00743144"/>
    <w:rsid w:val="00744B6D"/>
    <w:rsid w:val="00745D23"/>
    <w:rsid w:val="0074668A"/>
    <w:rsid w:val="00754B09"/>
    <w:rsid w:val="00756B9D"/>
    <w:rsid w:val="00760442"/>
    <w:rsid w:val="00762971"/>
    <w:rsid w:val="007658E6"/>
    <w:rsid w:val="00774B46"/>
    <w:rsid w:val="0078147B"/>
    <w:rsid w:val="007817AB"/>
    <w:rsid w:val="007852B6"/>
    <w:rsid w:val="00791109"/>
    <w:rsid w:val="00792C7E"/>
    <w:rsid w:val="007931EA"/>
    <w:rsid w:val="00795BD8"/>
    <w:rsid w:val="007A3B65"/>
    <w:rsid w:val="007B4C55"/>
    <w:rsid w:val="007C09B3"/>
    <w:rsid w:val="007C11A9"/>
    <w:rsid w:val="007C4253"/>
    <w:rsid w:val="007C4614"/>
    <w:rsid w:val="007C4F27"/>
    <w:rsid w:val="007C603B"/>
    <w:rsid w:val="007D5312"/>
    <w:rsid w:val="007D6D1E"/>
    <w:rsid w:val="007D71DF"/>
    <w:rsid w:val="007E108A"/>
    <w:rsid w:val="007E481E"/>
    <w:rsid w:val="007E5C74"/>
    <w:rsid w:val="007F7677"/>
    <w:rsid w:val="00801D54"/>
    <w:rsid w:val="008021A5"/>
    <w:rsid w:val="00805E89"/>
    <w:rsid w:val="00810AEA"/>
    <w:rsid w:val="008145F5"/>
    <w:rsid w:val="0082276C"/>
    <w:rsid w:val="00825601"/>
    <w:rsid w:val="008318A8"/>
    <w:rsid w:val="0083422D"/>
    <w:rsid w:val="00834F25"/>
    <w:rsid w:val="00835B54"/>
    <w:rsid w:val="00842558"/>
    <w:rsid w:val="00860FED"/>
    <w:rsid w:val="00861299"/>
    <w:rsid w:val="008636D2"/>
    <w:rsid w:val="00871EB6"/>
    <w:rsid w:val="0087365D"/>
    <w:rsid w:val="00875348"/>
    <w:rsid w:val="008764FA"/>
    <w:rsid w:val="00877DFD"/>
    <w:rsid w:val="00880087"/>
    <w:rsid w:val="00884030"/>
    <w:rsid w:val="00884593"/>
    <w:rsid w:val="0088537F"/>
    <w:rsid w:val="00887703"/>
    <w:rsid w:val="00887F1D"/>
    <w:rsid w:val="00893DAA"/>
    <w:rsid w:val="0089407C"/>
    <w:rsid w:val="00894F99"/>
    <w:rsid w:val="008961D2"/>
    <w:rsid w:val="0089778C"/>
    <w:rsid w:val="008B4677"/>
    <w:rsid w:val="008B6120"/>
    <w:rsid w:val="008D108D"/>
    <w:rsid w:val="008D164A"/>
    <w:rsid w:val="008D3E62"/>
    <w:rsid w:val="008D3F54"/>
    <w:rsid w:val="008D6E25"/>
    <w:rsid w:val="008D7739"/>
    <w:rsid w:val="008E2BBF"/>
    <w:rsid w:val="008E501B"/>
    <w:rsid w:val="008E7EE7"/>
    <w:rsid w:val="008F7DD8"/>
    <w:rsid w:val="009014DE"/>
    <w:rsid w:val="00905BE2"/>
    <w:rsid w:val="00912317"/>
    <w:rsid w:val="009130D5"/>
    <w:rsid w:val="009136C4"/>
    <w:rsid w:val="00917670"/>
    <w:rsid w:val="0092053E"/>
    <w:rsid w:val="00920A86"/>
    <w:rsid w:val="00922F91"/>
    <w:rsid w:val="0092478D"/>
    <w:rsid w:val="009307FB"/>
    <w:rsid w:val="00932A1F"/>
    <w:rsid w:val="009331B0"/>
    <w:rsid w:val="0093461D"/>
    <w:rsid w:val="0093682D"/>
    <w:rsid w:val="00942C83"/>
    <w:rsid w:val="0094421D"/>
    <w:rsid w:val="00945E19"/>
    <w:rsid w:val="00947843"/>
    <w:rsid w:val="00953C19"/>
    <w:rsid w:val="00954458"/>
    <w:rsid w:val="00963259"/>
    <w:rsid w:val="0096388F"/>
    <w:rsid w:val="009651BF"/>
    <w:rsid w:val="00967580"/>
    <w:rsid w:val="00967F65"/>
    <w:rsid w:val="009717FC"/>
    <w:rsid w:val="009718E8"/>
    <w:rsid w:val="009737C1"/>
    <w:rsid w:val="00976F5D"/>
    <w:rsid w:val="00976FA7"/>
    <w:rsid w:val="009814CE"/>
    <w:rsid w:val="00982AD6"/>
    <w:rsid w:val="0099372F"/>
    <w:rsid w:val="00997415"/>
    <w:rsid w:val="009A453B"/>
    <w:rsid w:val="009B0676"/>
    <w:rsid w:val="009B166F"/>
    <w:rsid w:val="009B2088"/>
    <w:rsid w:val="009D0FCE"/>
    <w:rsid w:val="009D1FBE"/>
    <w:rsid w:val="009D2805"/>
    <w:rsid w:val="009D7F4C"/>
    <w:rsid w:val="009F2485"/>
    <w:rsid w:val="009F2DE6"/>
    <w:rsid w:val="009F3F7C"/>
    <w:rsid w:val="009F6846"/>
    <w:rsid w:val="009F6C89"/>
    <w:rsid w:val="00A06561"/>
    <w:rsid w:val="00A112FB"/>
    <w:rsid w:val="00A21C49"/>
    <w:rsid w:val="00A3732C"/>
    <w:rsid w:val="00A40205"/>
    <w:rsid w:val="00A40935"/>
    <w:rsid w:val="00A42A30"/>
    <w:rsid w:val="00A430EB"/>
    <w:rsid w:val="00A43299"/>
    <w:rsid w:val="00A43917"/>
    <w:rsid w:val="00A50070"/>
    <w:rsid w:val="00A53435"/>
    <w:rsid w:val="00A6010B"/>
    <w:rsid w:val="00A60DE1"/>
    <w:rsid w:val="00A70183"/>
    <w:rsid w:val="00A72837"/>
    <w:rsid w:val="00A728BC"/>
    <w:rsid w:val="00A83C83"/>
    <w:rsid w:val="00A85D98"/>
    <w:rsid w:val="00A8709A"/>
    <w:rsid w:val="00A878E4"/>
    <w:rsid w:val="00A910FC"/>
    <w:rsid w:val="00A9480D"/>
    <w:rsid w:val="00A95403"/>
    <w:rsid w:val="00AA54C6"/>
    <w:rsid w:val="00AA6D8A"/>
    <w:rsid w:val="00AB0500"/>
    <w:rsid w:val="00AB1C40"/>
    <w:rsid w:val="00AB21B8"/>
    <w:rsid w:val="00AB4485"/>
    <w:rsid w:val="00AB678D"/>
    <w:rsid w:val="00AB688D"/>
    <w:rsid w:val="00AC07CA"/>
    <w:rsid w:val="00AC2288"/>
    <w:rsid w:val="00AC3000"/>
    <w:rsid w:val="00AC7560"/>
    <w:rsid w:val="00AD1235"/>
    <w:rsid w:val="00AD19CC"/>
    <w:rsid w:val="00AD21BC"/>
    <w:rsid w:val="00AD293A"/>
    <w:rsid w:val="00AD2E6F"/>
    <w:rsid w:val="00AD6D9E"/>
    <w:rsid w:val="00AE54C9"/>
    <w:rsid w:val="00AF1D68"/>
    <w:rsid w:val="00AF4E55"/>
    <w:rsid w:val="00AF5774"/>
    <w:rsid w:val="00AF68F3"/>
    <w:rsid w:val="00AF6985"/>
    <w:rsid w:val="00B0041B"/>
    <w:rsid w:val="00B01EC0"/>
    <w:rsid w:val="00B02AAE"/>
    <w:rsid w:val="00B10940"/>
    <w:rsid w:val="00B11859"/>
    <w:rsid w:val="00B14F57"/>
    <w:rsid w:val="00B214C3"/>
    <w:rsid w:val="00B21646"/>
    <w:rsid w:val="00B2164B"/>
    <w:rsid w:val="00B25D05"/>
    <w:rsid w:val="00B26EAA"/>
    <w:rsid w:val="00B341EA"/>
    <w:rsid w:val="00B345E1"/>
    <w:rsid w:val="00B370DD"/>
    <w:rsid w:val="00B37269"/>
    <w:rsid w:val="00B426D0"/>
    <w:rsid w:val="00B42EDC"/>
    <w:rsid w:val="00B43898"/>
    <w:rsid w:val="00B46ED3"/>
    <w:rsid w:val="00B47449"/>
    <w:rsid w:val="00B47CC0"/>
    <w:rsid w:val="00B614E3"/>
    <w:rsid w:val="00B61965"/>
    <w:rsid w:val="00B6359C"/>
    <w:rsid w:val="00B66188"/>
    <w:rsid w:val="00B73EA2"/>
    <w:rsid w:val="00B867B0"/>
    <w:rsid w:val="00B9017F"/>
    <w:rsid w:val="00B9053A"/>
    <w:rsid w:val="00B9235A"/>
    <w:rsid w:val="00B92FBE"/>
    <w:rsid w:val="00B93761"/>
    <w:rsid w:val="00B94292"/>
    <w:rsid w:val="00BA2548"/>
    <w:rsid w:val="00BA2E00"/>
    <w:rsid w:val="00BA3196"/>
    <w:rsid w:val="00BA5EC0"/>
    <w:rsid w:val="00BA72C3"/>
    <w:rsid w:val="00BA7582"/>
    <w:rsid w:val="00BA7D98"/>
    <w:rsid w:val="00BB153E"/>
    <w:rsid w:val="00BB6701"/>
    <w:rsid w:val="00BC22A9"/>
    <w:rsid w:val="00BC4A84"/>
    <w:rsid w:val="00BC4E04"/>
    <w:rsid w:val="00BC5487"/>
    <w:rsid w:val="00BC5BD5"/>
    <w:rsid w:val="00BD0FCA"/>
    <w:rsid w:val="00BE0D11"/>
    <w:rsid w:val="00BE48AB"/>
    <w:rsid w:val="00BF507A"/>
    <w:rsid w:val="00BF6B6A"/>
    <w:rsid w:val="00BF6B86"/>
    <w:rsid w:val="00C01D88"/>
    <w:rsid w:val="00C033DC"/>
    <w:rsid w:val="00C04F35"/>
    <w:rsid w:val="00C05422"/>
    <w:rsid w:val="00C1059C"/>
    <w:rsid w:val="00C14421"/>
    <w:rsid w:val="00C157C0"/>
    <w:rsid w:val="00C157FB"/>
    <w:rsid w:val="00C169DC"/>
    <w:rsid w:val="00C16CF3"/>
    <w:rsid w:val="00C2343D"/>
    <w:rsid w:val="00C26D0D"/>
    <w:rsid w:val="00C414B1"/>
    <w:rsid w:val="00C41F2E"/>
    <w:rsid w:val="00C462A4"/>
    <w:rsid w:val="00C47A73"/>
    <w:rsid w:val="00C47FCA"/>
    <w:rsid w:val="00C530EA"/>
    <w:rsid w:val="00C565C7"/>
    <w:rsid w:val="00C6282C"/>
    <w:rsid w:val="00C6303E"/>
    <w:rsid w:val="00C64DC4"/>
    <w:rsid w:val="00C65887"/>
    <w:rsid w:val="00C67E05"/>
    <w:rsid w:val="00C719FD"/>
    <w:rsid w:val="00C763BF"/>
    <w:rsid w:val="00C76CE8"/>
    <w:rsid w:val="00C921CB"/>
    <w:rsid w:val="00C97D69"/>
    <w:rsid w:val="00CA0BFF"/>
    <w:rsid w:val="00CA502C"/>
    <w:rsid w:val="00CB0EAE"/>
    <w:rsid w:val="00CB448B"/>
    <w:rsid w:val="00CB7661"/>
    <w:rsid w:val="00CC224F"/>
    <w:rsid w:val="00CC4DFF"/>
    <w:rsid w:val="00CD00E7"/>
    <w:rsid w:val="00CD4CDB"/>
    <w:rsid w:val="00CD7355"/>
    <w:rsid w:val="00CE3020"/>
    <w:rsid w:val="00CE649C"/>
    <w:rsid w:val="00CF1D02"/>
    <w:rsid w:val="00CF1D51"/>
    <w:rsid w:val="00CF2ED2"/>
    <w:rsid w:val="00CF678E"/>
    <w:rsid w:val="00D053C8"/>
    <w:rsid w:val="00D071BC"/>
    <w:rsid w:val="00D136C8"/>
    <w:rsid w:val="00D21740"/>
    <w:rsid w:val="00D30492"/>
    <w:rsid w:val="00D3213D"/>
    <w:rsid w:val="00D33577"/>
    <w:rsid w:val="00D3515D"/>
    <w:rsid w:val="00D352B6"/>
    <w:rsid w:val="00D3624C"/>
    <w:rsid w:val="00D514D4"/>
    <w:rsid w:val="00D57577"/>
    <w:rsid w:val="00D6365C"/>
    <w:rsid w:val="00D64A3F"/>
    <w:rsid w:val="00D71016"/>
    <w:rsid w:val="00D71FC3"/>
    <w:rsid w:val="00D74861"/>
    <w:rsid w:val="00D836E0"/>
    <w:rsid w:val="00D952C2"/>
    <w:rsid w:val="00DA100E"/>
    <w:rsid w:val="00DA113F"/>
    <w:rsid w:val="00DA1C41"/>
    <w:rsid w:val="00DA3DF9"/>
    <w:rsid w:val="00DA67F1"/>
    <w:rsid w:val="00DB52A1"/>
    <w:rsid w:val="00DC0F1C"/>
    <w:rsid w:val="00DC2638"/>
    <w:rsid w:val="00DC2D7B"/>
    <w:rsid w:val="00DC5846"/>
    <w:rsid w:val="00DC626E"/>
    <w:rsid w:val="00DD0D4D"/>
    <w:rsid w:val="00DD3588"/>
    <w:rsid w:val="00DD5B36"/>
    <w:rsid w:val="00DD7024"/>
    <w:rsid w:val="00DD7D31"/>
    <w:rsid w:val="00DE4F03"/>
    <w:rsid w:val="00DE55E6"/>
    <w:rsid w:val="00DF0D36"/>
    <w:rsid w:val="00DF4966"/>
    <w:rsid w:val="00DF5C9B"/>
    <w:rsid w:val="00DF66DA"/>
    <w:rsid w:val="00E03740"/>
    <w:rsid w:val="00E045B4"/>
    <w:rsid w:val="00E0483E"/>
    <w:rsid w:val="00E052C9"/>
    <w:rsid w:val="00E05827"/>
    <w:rsid w:val="00E05AEB"/>
    <w:rsid w:val="00E07E9B"/>
    <w:rsid w:val="00E07FB1"/>
    <w:rsid w:val="00E10851"/>
    <w:rsid w:val="00E12A3A"/>
    <w:rsid w:val="00E13C04"/>
    <w:rsid w:val="00E15CC2"/>
    <w:rsid w:val="00E230B6"/>
    <w:rsid w:val="00E32076"/>
    <w:rsid w:val="00E34097"/>
    <w:rsid w:val="00E353D5"/>
    <w:rsid w:val="00E4457B"/>
    <w:rsid w:val="00E445CE"/>
    <w:rsid w:val="00E47887"/>
    <w:rsid w:val="00E5018C"/>
    <w:rsid w:val="00E57D4D"/>
    <w:rsid w:val="00E662FC"/>
    <w:rsid w:val="00E701D7"/>
    <w:rsid w:val="00E74E07"/>
    <w:rsid w:val="00E76D82"/>
    <w:rsid w:val="00E85024"/>
    <w:rsid w:val="00E86238"/>
    <w:rsid w:val="00E864B3"/>
    <w:rsid w:val="00E904FC"/>
    <w:rsid w:val="00E906B8"/>
    <w:rsid w:val="00E96533"/>
    <w:rsid w:val="00E96831"/>
    <w:rsid w:val="00EA2FA5"/>
    <w:rsid w:val="00EB6329"/>
    <w:rsid w:val="00EC4357"/>
    <w:rsid w:val="00ED06E2"/>
    <w:rsid w:val="00ED1105"/>
    <w:rsid w:val="00ED1E9E"/>
    <w:rsid w:val="00ED36B7"/>
    <w:rsid w:val="00ED3975"/>
    <w:rsid w:val="00ED429C"/>
    <w:rsid w:val="00EE77E6"/>
    <w:rsid w:val="00EE7B2F"/>
    <w:rsid w:val="00EF0DD7"/>
    <w:rsid w:val="00EF3F13"/>
    <w:rsid w:val="00F023AA"/>
    <w:rsid w:val="00F03323"/>
    <w:rsid w:val="00F04ABB"/>
    <w:rsid w:val="00F05E20"/>
    <w:rsid w:val="00F1215E"/>
    <w:rsid w:val="00F22759"/>
    <w:rsid w:val="00F25E16"/>
    <w:rsid w:val="00F27CE8"/>
    <w:rsid w:val="00F30809"/>
    <w:rsid w:val="00F31C67"/>
    <w:rsid w:val="00F32436"/>
    <w:rsid w:val="00F32840"/>
    <w:rsid w:val="00F36119"/>
    <w:rsid w:val="00F44BC0"/>
    <w:rsid w:val="00F637BB"/>
    <w:rsid w:val="00F76D34"/>
    <w:rsid w:val="00F822FF"/>
    <w:rsid w:val="00F8419D"/>
    <w:rsid w:val="00F87086"/>
    <w:rsid w:val="00FA0247"/>
    <w:rsid w:val="00FA0293"/>
    <w:rsid w:val="00FA115B"/>
    <w:rsid w:val="00FA182C"/>
    <w:rsid w:val="00FA2438"/>
    <w:rsid w:val="00FA7CBD"/>
    <w:rsid w:val="00FB3859"/>
    <w:rsid w:val="00FB4D7D"/>
    <w:rsid w:val="00FC08C5"/>
    <w:rsid w:val="00FC09ED"/>
    <w:rsid w:val="00FC0A4A"/>
    <w:rsid w:val="00FC73D4"/>
    <w:rsid w:val="00FD0988"/>
    <w:rsid w:val="00FD1F4B"/>
    <w:rsid w:val="00FD61D0"/>
    <w:rsid w:val="00FD7F7C"/>
    <w:rsid w:val="00FE0965"/>
    <w:rsid w:val="00FE11C3"/>
    <w:rsid w:val="00FE1E46"/>
    <w:rsid w:val="00FE1F17"/>
    <w:rsid w:val="00FF1D3B"/>
    <w:rsid w:val="00FF302F"/>
    <w:rsid w:val="00FF3047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32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lock Text"/>
    <w:basedOn w:val="a"/>
    <w:rsid w:val="0033032A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PlusNormal">
    <w:name w:val="ConsPlusNormal"/>
    <w:rsid w:val="003303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3303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Plain Text"/>
    <w:basedOn w:val="a"/>
    <w:link w:val="a5"/>
    <w:rsid w:val="00140A10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link w:val="a4"/>
    <w:rsid w:val="00871EB6"/>
    <w:rPr>
      <w:rFonts w:ascii="Courier New" w:hAnsi="Courier New" w:cs="Courier New"/>
    </w:rPr>
  </w:style>
  <w:style w:type="table" w:styleId="a6">
    <w:name w:val="Table Grid"/>
    <w:basedOn w:val="a1"/>
    <w:rsid w:val="00140A1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80087"/>
    <w:rPr>
      <w:rFonts w:ascii="Tahoma" w:hAnsi="Tahoma" w:cs="Tahoma"/>
      <w:sz w:val="16"/>
      <w:szCs w:val="16"/>
    </w:rPr>
  </w:style>
  <w:style w:type="paragraph" w:styleId="a8">
    <w:name w:val="Normal Indent"/>
    <w:basedOn w:val="a"/>
    <w:rsid w:val="00B9053A"/>
    <w:pPr>
      <w:ind w:left="708"/>
    </w:pPr>
    <w:rPr>
      <w:sz w:val="20"/>
      <w:szCs w:val="20"/>
    </w:rPr>
  </w:style>
  <w:style w:type="paragraph" w:styleId="a9">
    <w:name w:val="Title"/>
    <w:basedOn w:val="a"/>
    <w:qFormat/>
    <w:rsid w:val="009D1FBE"/>
    <w:pPr>
      <w:jc w:val="center"/>
    </w:pPr>
    <w:rPr>
      <w:b/>
      <w:szCs w:val="20"/>
    </w:rPr>
  </w:style>
  <w:style w:type="paragraph" w:styleId="aa">
    <w:name w:val="Body Text"/>
    <w:basedOn w:val="a"/>
    <w:link w:val="ab"/>
    <w:uiPriority w:val="99"/>
    <w:rsid w:val="000D390D"/>
    <w:rPr>
      <w:bCs/>
      <w:sz w:val="28"/>
      <w:szCs w:val="28"/>
      <w:lang w:val="x-none" w:eastAsia="x-none"/>
    </w:rPr>
  </w:style>
  <w:style w:type="character" w:customStyle="1" w:styleId="ab">
    <w:name w:val="Основной текст Знак"/>
    <w:link w:val="aa"/>
    <w:uiPriority w:val="99"/>
    <w:rsid w:val="000D390D"/>
    <w:rPr>
      <w:bCs/>
      <w:sz w:val="28"/>
      <w:szCs w:val="28"/>
    </w:rPr>
  </w:style>
  <w:style w:type="character" w:styleId="ac">
    <w:name w:val="Hyperlink"/>
    <w:uiPriority w:val="99"/>
    <w:unhideWhenUsed/>
    <w:rsid w:val="005A39AD"/>
    <w:rPr>
      <w:color w:val="0000FF"/>
      <w:u w:val="single"/>
    </w:rPr>
  </w:style>
  <w:style w:type="character" w:styleId="ad">
    <w:name w:val="FollowedHyperlink"/>
    <w:uiPriority w:val="99"/>
    <w:unhideWhenUsed/>
    <w:rsid w:val="005A39AD"/>
    <w:rPr>
      <w:color w:val="800080"/>
      <w:u w:val="single"/>
    </w:rPr>
  </w:style>
  <w:style w:type="paragraph" w:customStyle="1" w:styleId="xl63">
    <w:name w:val="xl63"/>
    <w:basedOn w:val="a"/>
    <w:rsid w:val="005A39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5A39A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5">
    <w:name w:val="xl65"/>
    <w:basedOn w:val="a"/>
    <w:rsid w:val="005A39A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6">
    <w:name w:val="xl66"/>
    <w:basedOn w:val="a"/>
    <w:rsid w:val="005A39A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7">
    <w:name w:val="xl67"/>
    <w:basedOn w:val="a"/>
    <w:rsid w:val="005A39A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5A39A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5A39A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5A39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1">
    <w:name w:val="xl71"/>
    <w:basedOn w:val="a"/>
    <w:rsid w:val="005A39A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5A39A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5A39A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5A39A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5A39A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5A39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5A39A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16"/>
      <w:szCs w:val="16"/>
    </w:rPr>
  </w:style>
  <w:style w:type="paragraph" w:customStyle="1" w:styleId="xl78">
    <w:name w:val="xl78"/>
    <w:basedOn w:val="a"/>
    <w:rsid w:val="005A39A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5A39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5A39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5A39A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5A39A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5A39A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"/>
    <w:rsid w:val="005A39A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5A39A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5A39A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5A39A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5A39A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5A39A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a"/>
    <w:rsid w:val="005A39A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a"/>
    <w:rsid w:val="005A39A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5A39A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5A39A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a"/>
    <w:rsid w:val="005A39A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5A39A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5A39A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5A39A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5A39A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5A39A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5A39A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5A39A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5A39A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3">
    <w:name w:val="xl103"/>
    <w:basedOn w:val="a"/>
    <w:rsid w:val="005A39A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5A39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5A39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5A39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5A39A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5A39AD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9">
    <w:name w:val="xl109"/>
    <w:basedOn w:val="a"/>
    <w:rsid w:val="005A39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5A39A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font5">
    <w:name w:val="font5"/>
    <w:basedOn w:val="a"/>
    <w:rsid w:val="000B1447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0B1447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0B1447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28374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e">
    <w:name w:val="header"/>
    <w:basedOn w:val="a"/>
    <w:link w:val="af"/>
    <w:rsid w:val="009638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rsid w:val="0096388F"/>
    <w:rPr>
      <w:sz w:val="24"/>
      <w:szCs w:val="24"/>
    </w:rPr>
  </w:style>
  <w:style w:type="paragraph" w:styleId="af0">
    <w:name w:val="footer"/>
    <w:basedOn w:val="a"/>
    <w:link w:val="af1"/>
    <w:uiPriority w:val="99"/>
    <w:rsid w:val="009638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9638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32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lock Text"/>
    <w:basedOn w:val="a"/>
    <w:rsid w:val="0033032A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PlusNormal">
    <w:name w:val="ConsPlusNormal"/>
    <w:rsid w:val="003303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3303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Plain Text"/>
    <w:basedOn w:val="a"/>
    <w:link w:val="a5"/>
    <w:rsid w:val="00140A10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link w:val="a4"/>
    <w:rsid w:val="00871EB6"/>
    <w:rPr>
      <w:rFonts w:ascii="Courier New" w:hAnsi="Courier New" w:cs="Courier New"/>
    </w:rPr>
  </w:style>
  <w:style w:type="table" w:styleId="a6">
    <w:name w:val="Table Grid"/>
    <w:basedOn w:val="a1"/>
    <w:rsid w:val="00140A1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80087"/>
    <w:rPr>
      <w:rFonts w:ascii="Tahoma" w:hAnsi="Tahoma" w:cs="Tahoma"/>
      <w:sz w:val="16"/>
      <w:szCs w:val="16"/>
    </w:rPr>
  </w:style>
  <w:style w:type="paragraph" w:styleId="a8">
    <w:name w:val="Normal Indent"/>
    <w:basedOn w:val="a"/>
    <w:rsid w:val="00B9053A"/>
    <w:pPr>
      <w:ind w:left="708"/>
    </w:pPr>
    <w:rPr>
      <w:sz w:val="20"/>
      <w:szCs w:val="20"/>
    </w:rPr>
  </w:style>
  <w:style w:type="paragraph" w:styleId="a9">
    <w:name w:val="Title"/>
    <w:basedOn w:val="a"/>
    <w:qFormat/>
    <w:rsid w:val="009D1FBE"/>
    <w:pPr>
      <w:jc w:val="center"/>
    </w:pPr>
    <w:rPr>
      <w:b/>
      <w:szCs w:val="20"/>
    </w:rPr>
  </w:style>
  <w:style w:type="paragraph" w:styleId="aa">
    <w:name w:val="Body Text"/>
    <w:basedOn w:val="a"/>
    <w:link w:val="ab"/>
    <w:uiPriority w:val="99"/>
    <w:rsid w:val="000D390D"/>
    <w:rPr>
      <w:bCs/>
      <w:sz w:val="28"/>
      <w:szCs w:val="28"/>
      <w:lang w:val="x-none" w:eastAsia="x-none"/>
    </w:rPr>
  </w:style>
  <w:style w:type="character" w:customStyle="1" w:styleId="ab">
    <w:name w:val="Основной текст Знак"/>
    <w:link w:val="aa"/>
    <w:uiPriority w:val="99"/>
    <w:rsid w:val="000D390D"/>
    <w:rPr>
      <w:bCs/>
      <w:sz w:val="28"/>
      <w:szCs w:val="28"/>
    </w:rPr>
  </w:style>
  <w:style w:type="character" w:styleId="ac">
    <w:name w:val="Hyperlink"/>
    <w:uiPriority w:val="99"/>
    <w:unhideWhenUsed/>
    <w:rsid w:val="005A39AD"/>
    <w:rPr>
      <w:color w:val="0000FF"/>
      <w:u w:val="single"/>
    </w:rPr>
  </w:style>
  <w:style w:type="character" w:styleId="ad">
    <w:name w:val="FollowedHyperlink"/>
    <w:uiPriority w:val="99"/>
    <w:unhideWhenUsed/>
    <w:rsid w:val="005A39AD"/>
    <w:rPr>
      <w:color w:val="800080"/>
      <w:u w:val="single"/>
    </w:rPr>
  </w:style>
  <w:style w:type="paragraph" w:customStyle="1" w:styleId="xl63">
    <w:name w:val="xl63"/>
    <w:basedOn w:val="a"/>
    <w:rsid w:val="005A39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5A39A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5">
    <w:name w:val="xl65"/>
    <w:basedOn w:val="a"/>
    <w:rsid w:val="005A39A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6">
    <w:name w:val="xl66"/>
    <w:basedOn w:val="a"/>
    <w:rsid w:val="005A39A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7">
    <w:name w:val="xl67"/>
    <w:basedOn w:val="a"/>
    <w:rsid w:val="005A39A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5A39A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5A39A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5A39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1">
    <w:name w:val="xl71"/>
    <w:basedOn w:val="a"/>
    <w:rsid w:val="005A39A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5A39A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5A39A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5A39A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5A39A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5A39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5A39A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16"/>
      <w:szCs w:val="16"/>
    </w:rPr>
  </w:style>
  <w:style w:type="paragraph" w:customStyle="1" w:styleId="xl78">
    <w:name w:val="xl78"/>
    <w:basedOn w:val="a"/>
    <w:rsid w:val="005A39A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5A39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5A39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5A39A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5A39A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5A39A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"/>
    <w:rsid w:val="005A39A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5A39A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5A39A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5A39A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5A39A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5A39A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a"/>
    <w:rsid w:val="005A39A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a"/>
    <w:rsid w:val="005A39A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5A39A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5A39A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a"/>
    <w:rsid w:val="005A39A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5A39A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5A39A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5A39A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5A39A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5A39A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5A39A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5A39A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5A39A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3">
    <w:name w:val="xl103"/>
    <w:basedOn w:val="a"/>
    <w:rsid w:val="005A39A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5A39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5A39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5A39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5A39A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5A39AD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9">
    <w:name w:val="xl109"/>
    <w:basedOn w:val="a"/>
    <w:rsid w:val="005A39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5A39A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font5">
    <w:name w:val="font5"/>
    <w:basedOn w:val="a"/>
    <w:rsid w:val="000B1447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0B1447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0B1447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28374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e">
    <w:name w:val="header"/>
    <w:basedOn w:val="a"/>
    <w:link w:val="af"/>
    <w:rsid w:val="009638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rsid w:val="0096388F"/>
    <w:rPr>
      <w:sz w:val="24"/>
      <w:szCs w:val="24"/>
    </w:rPr>
  </w:style>
  <w:style w:type="paragraph" w:styleId="af0">
    <w:name w:val="footer"/>
    <w:basedOn w:val="a"/>
    <w:link w:val="af1"/>
    <w:uiPriority w:val="99"/>
    <w:rsid w:val="009638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9638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89CA5-28F2-4AB4-AB70-1D85CB1B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6611</Words>
  <Characters>37687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44210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sem</cp:lastModifiedBy>
  <cp:revision>2</cp:revision>
  <cp:lastPrinted>2025-12-24T07:32:00Z</cp:lastPrinted>
  <dcterms:created xsi:type="dcterms:W3CDTF">2025-12-26T09:01:00Z</dcterms:created>
  <dcterms:modified xsi:type="dcterms:W3CDTF">2025-12-26T09:01:00Z</dcterms:modified>
</cp:coreProperties>
</file>