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0C03ED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D608EF" w:rsidRPr="00E1105E">
              <w:rPr>
                <w:color w:val="000000"/>
                <w:sz w:val="28"/>
                <w:szCs w:val="28"/>
              </w:rPr>
              <w:t xml:space="preserve">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A78B9">
              <w:rPr>
                <w:color w:val="000000"/>
                <w:sz w:val="28"/>
                <w:szCs w:val="28"/>
              </w:rPr>
              <w:t xml:space="preserve"> к</w:t>
            </w:r>
            <w:r w:rsidR="00D84795">
              <w:rPr>
                <w:color w:val="000000"/>
                <w:sz w:val="28"/>
                <w:szCs w:val="28"/>
              </w:rPr>
              <w:t xml:space="preserve"> решени</w:t>
            </w:r>
            <w:r w:rsidR="009A78B9">
              <w:rPr>
                <w:color w:val="000000"/>
                <w:sz w:val="28"/>
                <w:szCs w:val="28"/>
              </w:rPr>
              <w:t>ю</w:t>
            </w:r>
            <w:bookmarkStart w:id="1" w:name="_GoBack"/>
            <w:bookmarkEnd w:id="1"/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0C03ED" w:rsidP="000C0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F726B" w:rsidRPr="003F726B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="003F726B" w:rsidRPr="003F726B">
              <w:rPr>
                <w:color w:val="000000"/>
                <w:sz w:val="28"/>
                <w:szCs w:val="28"/>
              </w:rPr>
              <w:t xml:space="preserve"> </w:t>
            </w:r>
            <w:r w:rsidR="00037909">
              <w:rPr>
                <w:color w:val="000000"/>
                <w:sz w:val="28"/>
                <w:szCs w:val="28"/>
              </w:rPr>
              <w:t>ноя</w:t>
            </w:r>
            <w:r w:rsidR="003F726B" w:rsidRPr="003F726B">
              <w:rPr>
                <w:color w:val="000000"/>
                <w:sz w:val="28"/>
                <w:szCs w:val="28"/>
              </w:rPr>
              <w:t>бря 202</w:t>
            </w:r>
            <w:r w:rsidR="001D6057">
              <w:rPr>
                <w:color w:val="000000"/>
                <w:sz w:val="28"/>
                <w:szCs w:val="28"/>
                <w:lang w:val="en-US"/>
              </w:rPr>
              <w:t>4</w:t>
            </w:r>
            <w:r w:rsidR="003F726B" w:rsidRPr="003F726B">
              <w:rPr>
                <w:color w:val="000000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z w:val="28"/>
                <w:szCs w:val="28"/>
              </w:rPr>
              <w:t>78</w:t>
            </w:r>
            <w:r w:rsidR="003F726B" w:rsidRPr="003F726B">
              <w:rPr>
                <w:color w:val="000000"/>
                <w:sz w:val="28"/>
                <w:szCs w:val="28"/>
              </w:rPr>
              <w:t>-рр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E146B4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E146B4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E146B4">
        <w:rPr>
          <w:rFonts w:eastAsia="Calibri"/>
          <w:b/>
          <w:bCs/>
          <w:sz w:val="28"/>
          <w:szCs w:val="28"/>
        </w:rPr>
        <w:t>7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CB716B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62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3559"/>
        <w:gridCol w:w="561"/>
        <w:gridCol w:w="438"/>
        <w:gridCol w:w="494"/>
        <w:gridCol w:w="775"/>
        <w:gridCol w:w="523"/>
        <w:gridCol w:w="1320"/>
        <w:gridCol w:w="1496"/>
        <w:gridCol w:w="1496"/>
      </w:tblGrid>
      <w:tr w:rsidR="00CB716B" w:rsidRPr="00CB716B" w:rsidTr="0065502A">
        <w:trPr>
          <w:trHeight w:val="22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716B" w:rsidRPr="00CB716B" w:rsidTr="0065502A">
        <w:trPr>
          <w:trHeight w:val="1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568 958,83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309 120,88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304 080,92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94 621,76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88 596,76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82 782,76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11 582,52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6 412,20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11 578,22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2 982,84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202 866,75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107 704,02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117 600,54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145 820,00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24 902,74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09100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11 796,74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182 109,41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57 010,00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47 888,50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30100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49 973,60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46 762,80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поселений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89 316,00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34 535,00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33 205,00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городского поселения "Город-курорт Шерегеш""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4 606,30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5 619,10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17 638,30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5 030,90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Спасского городского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инициативного бюджетирования «Твой Кузбасс - твоя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03300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185 945,70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9 641,00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12 430,70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393 575,60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454 067,00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448 847,10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337 477,00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392 682,70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топливно-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28700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1 565 442,86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1 451 338,92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1 431 160,78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1 469 949,70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1 357 082,18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1 357 007,15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"Жилищная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692 408,65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576 473,23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567 842,80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</w:tr>
      <w:tr w:rsidR="00CB716B" w:rsidRPr="00CB716B" w:rsidTr="0065502A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140 591,74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1 923,74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364,97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74 153,63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2 933,41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1 643,81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65502A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65502A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социальные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284 554,31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54 158,51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53 888,10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218 326,80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21100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260 937,00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65502A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259 414,50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13 147,20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52 197,40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84 434,60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3 402 397,50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3 055 880,20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3 053 640,40</w:t>
            </w:r>
          </w:p>
        </w:tc>
      </w:tr>
    </w:tbl>
    <w:p w:rsidR="00FD5E6C" w:rsidRPr="0067706B" w:rsidRDefault="00FD5E6C" w:rsidP="0067706B">
      <w:pPr>
        <w:jc w:val="right"/>
        <w:rPr>
          <w:rFonts w:eastAsia="Calibri"/>
          <w:bCs/>
          <w:sz w:val="16"/>
          <w:szCs w:val="16"/>
        </w:rPr>
      </w:pPr>
    </w:p>
    <w:sectPr w:rsidR="00FD5E6C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74" w:rsidRDefault="00EF0B74" w:rsidP="0003771C">
      <w:r>
        <w:separator/>
      </w:r>
    </w:p>
  </w:endnote>
  <w:endnote w:type="continuationSeparator" w:id="0">
    <w:p w:rsidR="00EF0B74" w:rsidRDefault="00EF0B74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B" w:rsidRDefault="00CB716B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78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74" w:rsidRDefault="00EF0B74" w:rsidP="0003771C">
      <w:r>
        <w:separator/>
      </w:r>
    </w:p>
  </w:footnote>
  <w:footnote w:type="continuationSeparator" w:id="0">
    <w:p w:rsidR="00EF0B74" w:rsidRDefault="00EF0B74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37909"/>
    <w:rsid w:val="00054CE9"/>
    <w:rsid w:val="00062ADE"/>
    <w:rsid w:val="00067D28"/>
    <w:rsid w:val="0007046E"/>
    <w:rsid w:val="00071DAB"/>
    <w:rsid w:val="00082A93"/>
    <w:rsid w:val="000B23EF"/>
    <w:rsid w:val="000C03ED"/>
    <w:rsid w:val="000D60B7"/>
    <w:rsid w:val="000E0B0D"/>
    <w:rsid w:val="000E508D"/>
    <w:rsid w:val="000F0B2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B6FA8"/>
    <w:rsid w:val="001C4868"/>
    <w:rsid w:val="001C4B56"/>
    <w:rsid w:val="001C7465"/>
    <w:rsid w:val="001D26F3"/>
    <w:rsid w:val="001D6057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4260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0060F"/>
    <w:rsid w:val="00311BE5"/>
    <w:rsid w:val="00311CF7"/>
    <w:rsid w:val="00313CC8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4069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3DD1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3055"/>
    <w:rsid w:val="00607BB2"/>
    <w:rsid w:val="006114A9"/>
    <w:rsid w:val="00620892"/>
    <w:rsid w:val="00636D45"/>
    <w:rsid w:val="0065502A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5F3D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A78B9"/>
    <w:rsid w:val="009D7DEA"/>
    <w:rsid w:val="009E09F2"/>
    <w:rsid w:val="00A15759"/>
    <w:rsid w:val="00A1759C"/>
    <w:rsid w:val="00A278CF"/>
    <w:rsid w:val="00A47770"/>
    <w:rsid w:val="00A51F1A"/>
    <w:rsid w:val="00A54250"/>
    <w:rsid w:val="00A54DCE"/>
    <w:rsid w:val="00A63FCB"/>
    <w:rsid w:val="00A64BB8"/>
    <w:rsid w:val="00A87930"/>
    <w:rsid w:val="00A90AB5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B716B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146B4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E7298"/>
    <w:rsid w:val="00EF0B74"/>
    <w:rsid w:val="00EF42FF"/>
    <w:rsid w:val="00F047F8"/>
    <w:rsid w:val="00F06C11"/>
    <w:rsid w:val="00F06D6D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82F92"/>
    <w:rsid w:val="00FA5D17"/>
    <w:rsid w:val="00FB2E31"/>
    <w:rsid w:val="00FC4CD1"/>
    <w:rsid w:val="00FD0002"/>
    <w:rsid w:val="00FD289F"/>
    <w:rsid w:val="00FD5E6C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8E90-71C6-4320-ADF9-D043240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29117</Words>
  <Characters>165973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sovet</cp:lastModifiedBy>
  <cp:revision>5</cp:revision>
  <cp:lastPrinted>2022-11-07T02:36:00Z</cp:lastPrinted>
  <dcterms:created xsi:type="dcterms:W3CDTF">2024-11-28T08:06:00Z</dcterms:created>
  <dcterms:modified xsi:type="dcterms:W3CDTF">2024-11-28T08:12:00Z</dcterms:modified>
</cp:coreProperties>
</file>