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A9" w:rsidRPr="00535C33" w:rsidRDefault="00905BA9" w:rsidP="00905BA9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Приложение № 3  к решени</w:t>
      </w:r>
      <w:r>
        <w:rPr>
          <w:sz w:val="28"/>
          <w:szCs w:val="28"/>
        </w:rPr>
        <w:t>ю</w:t>
      </w:r>
    </w:p>
    <w:p w:rsidR="00905BA9" w:rsidRPr="00535C33" w:rsidRDefault="00905BA9" w:rsidP="00905BA9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905BA9" w:rsidRPr="00535C33" w:rsidRDefault="00905BA9" w:rsidP="00905BA9">
      <w:pPr>
        <w:jc w:val="right"/>
        <w:rPr>
          <w:sz w:val="28"/>
          <w:szCs w:val="28"/>
        </w:rPr>
      </w:pPr>
      <w:proofErr w:type="spellStart"/>
      <w:r w:rsidRPr="00535C33">
        <w:rPr>
          <w:sz w:val="28"/>
          <w:szCs w:val="28"/>
        </w:rPr>
        <w:t>Таштагольского</w:t>
      </w:r>
      <w:proofErr w:type="spellEnd"/>
      <w:r w:rsidRPr="00535C33">
        <w:rPr>
          <w:sz w:val="28"/>
          <w:szCs w:val="28"/>
        </w:rPr>
        <w:t xml:space="preserve"> муниципального района</w:t>
      </w:r>
    </w:p>
    <w:p w:rsidR="00905BA9" w:rsidRDefault="00905BA9" w:rsidP="00905B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 апреля </w:t>
      </w:r>
      <w:r w:rsidRPr="00535C3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35C33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 55 </w:t>
      </w:r>
      <w:r w:rsidRPr="00535C33">
        <w:rPr>
          <w:sz w:val="28"/>
          <w:szCs w:val="28"/>
        </w:rPr>
        <w:t>-</w:t>
      </w:r>
      <w:proofErr w:type="spellStart"/>
      <w:r w:rsidRPr="00535C33">
        <w:rPr>
          <w:sz w:val="28"/>
          <w:szCs w:val="28"/>
        </w:rPr>
        <w:t>рр</w:t>
      </w:r>
      <w:proofErr w:type="spellEnd"/>
    </w:p>
    <w:p w:rsidR="00905BA9" w:rsidRDefault="00905BA9" w:rsidP="00905BA9">
      <w:pPr>
        <w:jc w:val="right"/>
        <w:rPr>
          <w:sz w:val="28"/>
          <w:szCs w:val="28"/>
        </w:rPr>
      </w:pPr>
    </w:p>
    <w:p w:rsidR="00905BA9" w:rsidRPr="00535C33" w:rsidRDefault="00905BA9" w:rsidP="00905BA9">
      <w:pPr>
        <w:jc w:val="right"/>
        <w:rPr>
          <w:sz w:val="28"/>
          <w:szCs w:val="28"/>
        </w:rPr>
      </w:pPr>
    </w:p>
    <w:p w:rsidR="00905BA9" w:rsidRPr="00535C33" w:rsidRDefault="00905BA9" w:rsidP="00905BA9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Расходы местного бюджета по разделам и подразделам</w:t>
      </w:r>
    </w:p>
    <w:p w:rsidR="00905BA9" w:rsidRDefault="00905BA9" w:rsidP="00905BA9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классификации расходов бюджетов за 202</w:t>
      </w:r>
      <w:r>
        <w:rPr>
          <w:b/>
          <w:bCs/>
          <w:sz w:val="28"/>
          <w:szCs w:val="28"/>
        </w:rPr>
        <w:t>3</w:t>
      </w:r>
      <w:r w:rsidRPr="00535C3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(тыс. руб.).</w:t>
      </w:r>
    </w:p>
    <w:p w:rsidR="00905BA9" w:rsidRPr="00535C33" w:rsidRDefault="00905BA9" w:rsidP="00905BA9">
      <w:pPr>
        <w:jc w:val="center"/>
        <w:rPr>
          <w:sz w:val="28"/>
          <w:szCs w:val="28"/>
        </w:rPr>
      </w:pPr>
    </w:p>
    <w:p w:rsidR="00905BA9" w:rsidRPr="002677BD" w:rsidRDefault="00905BA9" w:rsidP="00905BA9">
      <w:pPr>
        <w:rPr>
          <w:color w:val="FF0000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3738"/>
        <w:gridCol w:w="786"/>
        <w:gridCol w:w="1121"/>
        <w:gridCol w:w="1330"/>
        <w:gridCol w:w="1266"/>
        <w:gridCol w:w="1237"/>
      </w:tblGrid>
      <w:tr w:rsidR="00905BA9" w:rsidRPr="00CF7BC4" w:rsidTr="0075718F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141 793,26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140 895,57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99,37</w:t>
            </w:r>
          </w:p>
        </w:tc>
      </w:tr>
      <w:tr w:rsidR="00905BA9" w:rsidRPr="00CF7BC4" w:rsidTr="0075718F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3 180,50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3 104,21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97,60</w:t>
            </w:r>
          </w:p>
        </w:tc>
      </w:tr>
      <w:tr w:rsidR="00905BA9" w:rsidRPr="00CF7BC4" w:rsidTr="0075718F">
        <w:trPr>
          <w:trHeight w:val="6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3 934,90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3 652,65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92,83</w:t>
            </w:r>
          </w:p>
        </w:tc>
      </w:tr>
      <w:tr w:rsidR="00905BA9" w:rsidRPr="00CF7BC4" w:rsidTr="0075718F">
        <w:trPr>
          <w:trHeight w:val="5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69 338,69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69 338,69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Судебная система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5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20 791,41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20 739,48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99,75</w:t>
            </w:r>
          </w:p>
        </w:tc>
      </w:tr>
      <w:tr w:rsidR="00905BA9" w:rsidRPr="00CF7BC4" w:rsidTr="0075718F">
        <w:trPr>
          <w:trHeight w:val="2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Обеспечение проведения выборов и референдумов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5 004,39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5 004,39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Резервные фонды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05BA9" w:rsidRPr="00CF7BC4" w:rsidTr="0075718F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39 142,36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39 055,16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99,78</w:t>
            </w:r>
          </w:p>
        </w:tc>
      </w:tr>
      <w:tr w:rsidR="00905BA9" w:rsidRPr="00CF7BC4" w:rsidTr="0075718F">
        <w:trPr>
          <w:trHeight w:val="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78 982,14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78 982,14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33 084,49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33 084,49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Другие вопросы в области </w:t>
            </w:r>
            <w:r w:rsidRPr="00CF7BC4">
              <w:rPr>
                <w:color w:val="000000"/>
                <w:sz w:val="20"/>
                <w:szCs w:val="20"/>
              </w:rPr>
              <w:lastRenderedPageBreak/>
              <w:t>национальной безопасности и правоохранительной деятельности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45 897,66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45 897,66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lastRenderedPageBreak/>
              <w:t xml:space="preserve">  НАЦИОНАЛЬНАЯ ЭКОНОМИКА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842 148,42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837 489,08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99,45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Топливно-энергетический комплекс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60 705,00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58 212,31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95,89</w:t>
            </w:r>
          </w:p>
        </w:tc>
      </w:tr>
      <w:tr w:rsidR="00905BA9" w:rsidRPr="00CF7BC4" w:rsidTr="0075718F">
        <w:trPr>
          <w:trHeight w:val="2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Сельское хозяйство и рыболовство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Транспорт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75 512,00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75 512,00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Дорожное хозяйство (дорожные фонды)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491 697,59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490 422,53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99,74</w:t>
            </w:r>
          </w:p>
        </w:tc>
      </w:tr>
      <w:tr w:rsidR="00905BA9" w:rsidRPr="00CF7BC4" w:rsidTr="0075718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214 205,85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213 314,25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99,58</w:t>
            </w:r>
          </w:p>
        </w:tc>
      </w:tr>
      <w:tr w:rsidR="00905BA9" w:rsidRPr="00CF7BC4" w:rsidTr="0075718F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2 501 975,15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2 226 938,03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89,01</w:t>
            </w:r>
          </w:p>
        </w:tc>
      </w:tr>
      <w:tr w:rsidR="00905BA9" w:rsidRPr="00CF7BC4" w:rsidTr="0075718F">
        <w:trPr>
          <w:trHeight w:val="1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Жилищное хозяйство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695 573,31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435 341,33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62,59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Коммунальное хозяйство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1 691 081,62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1 680 378,91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99,37</w:t>
            </w:r>
          </w:p>
        </w:tc>
      </w:tr>
      <w:tr w:rsidR="00905BA9" w:rsidRPr="00CF7BC4" w:rsidTr="0075718F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Благоустройство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79 332,47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75 230,04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94,83</w:t>
            </w:r>
          </w:p>
        </w:tc>
      </w:tr>
      <w:tr w:rsidR="00905BA9" w:rsidRPr="00CF7BC4" w:rsidTr="0075718F">
        <w:trPr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35 987,75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35 987,75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ОХРАНА ОКРУЖАЮЩЕЙ СРЕДЫ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33 515,80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17 304,50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51,63</w:t>
            </w:r>
          </w:p>
        </w:tc>
      </w:tr>
      <w:tr w:rsidR="00905BA9" w:rsidRPr="00CF7BC4" w:rsidTr="0075718F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Сбор, удаление отходов и очистка сточных вод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22 595,80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6 384,50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28,26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 ОБРАЗОВАНИЕ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1 572 173,00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1 548 748,92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98,51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Дошкольное образование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513 091,10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503 037,70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98,04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Уплата иных платежей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Общее образование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813 094,22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807 471,40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99,31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145 181,38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137 824,98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94,93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Молодежная политика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1 539,85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1 539,85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Другие вопросы в области образования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99 266,45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98 874,99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99,61</w:t>
            </w:r>
          </w:p>
        </w:tc>
      </w:tr>
      <w:tr w:rsidR="00905BA9" w:rsidRPr="00CF7BC4" w:rsidTr="0075718F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КУЛЬТУРА, КИНЕМАТОГРАФИЯ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235 047,07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225 792,57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96,06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Культура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228 155,34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218 900,84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95,94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6 891,73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6 891,73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ЗДРАВООХРАНЕНИЕ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326,73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326,73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lastRenderedPageBreak/>
              <w:t>Другие вопросы в области здравоохранения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326,73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326,73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СОЦИАЛЬНАЯ ПОЛИТИКА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388 876,31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388 324,16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99,86</w:t>
            </w:r>
          </w:p>
        </w:tc>
      </w:tr>
      <w:tr w:rsidR="00905BA9" w:rsidRPr="00CF7BC4" w:rsidTr="0075718F">
        <w:trPr>
          <w:trHeight w:val="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Пенсионное обеспечение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8 007,37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8 007,37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Социальное обслуживание населения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200 377,10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200 377,10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27 433,09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26 930,32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98,17</w:t>
            </w:r>
          </w:p>
        </w:tc>
      </w:tr>
      <w:tr w:rsidR="00905BA9" w:rsidRPr="00CF7BC4" w:rsidTr="0075718F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Охрана семьи и детства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103 079,96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103 040,59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905BA9" w:rsidRPr="00CF7BC4" w:rsidTr="0075718F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49 978,79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49 968,79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905BA9" w:rsidRPr="00CF7BC4" w:rsidTr="0075718F">
        <w:trPr>
          <w:trHeight w:val="1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221 872,21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211 500,74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95,33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Физическая культура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62 374,50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59 262,70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95,01</w:t>
            </w:r>
          </w:p>
        </w:tc>
      </w:tr>
      <w:tr w:rsidR="00905BA9" w:rsidRPr="00CF7BC4" w:rsidTr="0075718F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Массовый спорт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96 580,82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92 876,22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96,16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Спорт высших достижений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54 021,72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50 490,89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93,46</w:t>
            </w:r>
          </w:p>
        </w:tc>
      </w:tr>
      <w:tr w:rsidR="00905BA9" w:rsidRPr="00CF7BC4" w:rsidTr="0075718F">
        <w:trPr>
          <w:trHeight w:val="2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8 895,18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8 870,93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99,73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2 300,81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2 300,81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2 300,81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2 300,81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28 738,87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28 738,87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28 738,87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28 738,87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5BA9" w:rsidRPr="00CF7BC4" w:rsidTr="0075718F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6 047 759,98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5 707 352,34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A9" w:rsidRPr="00CF7BC4" w:rsidRDefault="00905BA9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94,37</w:t>
            </w:r>
          </w:p>
        </w:tc>
      </w:tr>
    </w:tbl>
    <w:p w:rsidR="00AC2D24" w:rsidRDefault="00AC2D24"/>
    <w:sectPr w:rsidR="00AC2D24" w:rsidSect="00AC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BA9"/>
    <w:rsid w:val="00905BA9"/>
    <w:rsid w:val="00AC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4000</Characters>
  <Application>Microsoft Office Word</Application>
  <DocSecurity>0</DocSecurity>
  <Lines>33</Lines>
  <Paragraphs>9</Paragraphs>
  <ScaleCrop>false</ScaleCrop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2024-04-17T02:24:00Z</dcterms:created>
  <dcterms:modified xsi:type="dcterms:W3CDTF">2024-04-17T02:24:00Z</dcterms:modified>
</cp:coreProperties>
</file>