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36" w:rsidRPr="00EB234E" w:rsidRDefault="00E7277B" w:rsidP="00FF7936">
      <w:pPr>
        <w:jc w:val="center"/>
        <w:rPr>
          <w:noProof/>
          <w:sz w:val="28"/>
          <w:szCs w:val="28"/>
        </w:rPr>
      </w:pPr>
      <w:r w:rsidRPr="00EB234E">
        <w:rPr>
          <w:noProof/>
          <w:sz w:val="28"/>
          <w:szCs w:val="28"/>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КЕМЕРОВСКАЯ ОБЛАСТЬ - КУЗБАСС</w:t>
      </w:r>
    </w:p>
    <w:p w:rsidR="00FF7936" w:rsidRPr="00EB234E" w:rsidRDefault="00FF7936" w:rsidP="00FF7936">
      <w:pPr>
        <w:jc w:val="center"/>
        <w:rPr>
          <w:b/>
          <w:bCs/>
          <w:sz w:val="28"/>
          <w:szCs w:val="28"/>
        </w:rPr>
      </w:pPr>
      <w:r w:rsidRPr="00EB234E">
        <w:rPr>
          <w:b/>
          <w:bCs/>
          <w:sz w:val="28"/>
          <w:szCs w:val="28"/>
        </w:rPr>
        <w:t>МУНИЦИПАЛЬНОЕ ОБРАЗОВАНИЕ</w:t>
      </w:r>
    </w:p>
    <w:p w:rsidR="00FF7936" w:rsidRPr="00EB234E" w:rsidRDefault="00FF7936" w:rsidP="00FF7936">
      <w:pPr>
        <w:jc w:val="center"/>
        <w:rPr>
          <w:b/>
          <w:bCs/>
          <w:sz w:val="28"/>
          <w:szCs w:val="28"/>
        </w:rPr>
      </w:pPr>
      <w:r w:rsidRPr="00EB234E">
        <w:rPr>
          <w:b/>
          <w:bCs/>
          <w:sz w:val="28"/>
          <w:szCs w:val="28"/>
        </w:rPr>
        <w:t xml:space="preserve"> «ТАШТАГОЛЬСКИЙ МУНИЦИПАЛЬНЫЙ РАЙОН»</w:t>
      </w:r>
    </w:p>
    <w:p w:rsidR="00FF7936" w:rsidRPr="00EB234E" w:rsidRDefault="00FF7936" w:rsidP="00FF7936">
      <w:pPr>
        <w:jc w:val="center"/>
        <w:rPr>
          <w:b/>
          <w:bCs/>
          <w:sz w:val="28"/>
          <w:szCs w:val="28"/>
        </w:rPr>
      </w:pPr>
      <w:r w:rsidRPr="00EB234E">
        <w:rPr>
          <w:b/>
          <w:bCs/>
          <w:sz w:val="28"/>
          <w:szCs w:val="28"/>
        </w:rPr>
        <w:t xml:space="preserve">СОВЕТ НАРОДНЫХ ДЕПУТАТОВ </w:t>
      </w:r>
    </w:p>
    <w:p w:rsidR="00FF7936" w:rsidRPr="00EB234E" w:rsidRDefault="00FF7936" w:rsidP="00FF7936">
      <w:pPr>
        <w:jc w:val="center"/>
        <w:rPr>
          <w:b/>
          <w:bCs/>
          <w:sz w:val="28"/>
          <w:szCs w:val="28"/>
        </w:rPr>
      </w:pPr>
      <w:r w:rsidRPr="00EB234E">
        <w:rPr>
          <w:b/>
          <w:bCs/>
          <w:sz w:val="28"/>
          <w:szCs w:val="28"/>
        </w:rPr>
        <w:t xml:space="preserve">ТАШТАГОЛЬСКОГО МУНИЦИПАЛЬНОГО РАЙОНА </w:t>
      </w:r>
    </w:p>
    <w:p w:rsidR="00FF7936" w:rsidRPr="00EB234E" w:rsidRDefault="00FF7936" w:rsidP="00FF7936">
      <w:pPr>
        <w:pStyle w:val="a3"/>
        <w:rPr>
          <w:sz w:val="28"/>
          <w:szCs w:val="28"/>
        </w:rPr>
      </w:pPr>
    </w:p>
    <w:p w:rsidR="00A053A1" w:rsidRPr="00EB234E" w:rsidRDefault="00FF7936" w:rsidP="00044A7D">
      <w:pPr>
        <w:jc w:val="center"/>
        <w:rPr>
          <w:b/>
          <w:bCs/>
          <w:sz w:val="28"/>
          <w:szCs w:val="28"/>
        </w:rPr>
      </w:pPr>
      <w:r w:rsidRPr="00EB234E">
        <w:rPr>
          <w:b/>
          <w:bCs/>
          <w:sz w:val="28"/>
          <w:szCs w:val="28"/>
        </w:rPr>
        <w:t>РЕШЕНИЕ</w:t>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от «</w:t>
      </w:r>
      <w:r w:rsidR="00551CAF">
        <w:rPr>
          <w:b/>
          <w:bCs/>
          <w:sz w:val="28"/>
          <w:szCs w:val="28"/>
        </w:rPr>
        <w:t>17</w:t>
      </w:r>
      <w:r w:rsidR="00044A7D">
        <w:rPr>
          <w:b/>
          <w:bCs/>
          <w:sz w:val="28"/>
          <w:szCs w:val="28"/>
        </w:rPr>
        <w:t xml:space="preserve">» </w:t>
      </w:r>
      <w:r w:rsidR="005B072A">
        <w:rPr>
          <w:b/>
          <w:bCs/>
          <w:sz w:val="28"/>
          <w:szCs w:val="28"/>
        </w:rPr>
        <w:t>октября</w:t>
      </w:r>
      <w:r w:rsidRPr="00EB234E">
        <w:rPr>
          <w:b/>
          <w:bCs/>
          <w:sz w:val="28"/>
          <w:szCs w:val="28"/>
        </w:rPr>
        <w:t xml:space="preserve"> 202</w:t>
      </w:r>
      <w:r w:rsidR="0060498E">
        <w:rPr>
          <w:b/>
          <w:bCs/>
          <w:sz w:val="28"/>
          <w:szCs w:val="28"/>
        </w:rPr>
        <w:t>3</w:t>
      </w:r>
      <w:r w:rsidR="00700F22">
        <w:rPr>
          <w:b/>
          <w:bCs/>
          <w:sz w:val="28"/>
          <w:szCs w:val="28"/>
        </w:rPr>
        <w:t xml:space="preserve"> года</w:t>
      </w:r>
      <w:r w:rsidRPr="00EB234E">
        <w:rPr>
          <w:b/>
          <w:bCs/>
          <w:sz w:val="28"/>
          <w:szCs w:val="28"/>
        </w:rPr>
        <w:t xml:space="preserve"> № </w:t>
      </w:r>
      <w:r w:rsidR="00551CAF">
        <w:rPr>
          <w:b/>
          <w:bCs/>
          <w:sz w:val="28"/>
          <w:szCs w:val="28"/>
        </w:rPr>
        <w:t>15</w:t>
      </w:r>
      <w:r w:rsidR="005B072A">
        <w:rPr>
          <w:b/>
          <w:bCs/>
          <w:sz w:val="28"/>
          <w:szCs w:val="28"/>
        </w:rPr>
        <w:t xml:space="preserve"> </w:t>
      </w:r>
      <w:r w:rsidRPr="00EB234E">
        <w:rPr>
          <w:b/>
          <w:bCs/>
          <w:sz w:val="28"/>
          <w:szCs w:val="28"/>
        </w:rPr>
        <w:t>-</w:t>
      </w:r>
      <w:r w:rsidR="00295E2F">
        <w:rPr>
          <w:b/>
          <w:bCs/>
          <w:sz w:val="28"/>
          <w:szCs w:val="28"/>
        </w:rPr>
        <w:t xml:space="preserve"> </w:t>
      </w:r>
      <w:proofErr w:type="spellStart"/>
      <w:r w:rsidRPr="00EB234E">
        <w:rPr>
          <w:b/>
          <w:bCs/>
          <w:sz w:val="28"/>
          <w:szCs w:val="28"/>
        </w:rPr>
        <w:t>рр</w:t>
      </w:r>
      <w:proofErr w:type="spellEnd"/>
    </w:p>
    <w:p w:rsidR="00FF7936" w:rsidRPr="00EB234E" w:rsidRDefault="00FF7936" w:rsidP="00FF7936">
      <w:pPr>
        <w:jc w:val="center"/>
        <w:rPr>
          <w:b/>
          <w:bCs/>
          <w:sz w:val="28"/>
          <w:szCs w:val="28"/>
        </w:rPr>
      </w:pPr>
    </w:p>
    <w:p w:rsidR="00FF7936" w:rsidRPr="00EB234E" w:rsidRDefault="00FF7936" w:rsidP="00FF7936">
      <w:pPr>
        <w:jc w:val="right"/>
        <w:rPr>
          <w:sz w:val="28"/>
          <w:szCs w:val="28"/>
        </w:rPr>
      </w:pPr>
      <w:r w:rsidRPr="00EB234E">
        <w:rPr>
          <w:sz w:val="28"/>
          <w:szCs w:val="28"/>
        </w:rPr>
        <w:t>Принято Советом народных депутатов</w:t>
      </w:r>
    </w:p>
    <w:p w:rsidR="00FF7936" w:rsidRPr="00EB234E" w:rsidRDefault="00FF7936" w:rsidP="00FF7936">
      <w:pPr>
        <w:jc w:val="right"/>
        <w:rPr>
          <w:sz w:val="28"/>
          <w:szCs w:val="28"/>
        </w:rPr>
      </w:pPr>
      <w:r w:rsidRPr="00EB234E">
        <w:rPr>
          <w:sz w:val="28"/>
          <w:szCs w:val="28"/>
        </w:rPr>
        <w:t>Таштагольского муниципального района</w:t>
      </w:r>
    </w:p>
    <w:p w:rsidR="00FF7936" w:rsidRPr="00EB234E" w:rsidRDefault="00FF7936" w:rsidP="00FF7936">
      <w:pPr>
        <w:jc w:val="right"/>
        <w:rPr>
          <w:b/>
          <w:bCs/>
          <w:sz w:val="28"/>
          <w:szCs w:val="28"/>
        </w:rPr>
      </w:pPr>
      <w:r w:rsidRPr="00EB234E">
        <w:rPr>
          <w:b/>
          <w:bCs/>
          <w:sz w:val="28"/>
          <w:szCs w:val="28"/>
        </w:rPr>
        <w:t xml:space="preserve">от </w:t>
      </w:r>
      <w:r w:rsidR="005B072A">
        <w:rPr>
          <w:b/>
          <w:bCs/>
          <w:sz w:val="28"/>
          <w:szCs w:val="28"/>
        </w:rPr>
        <w:t xml:space="preserve"> </w:t>
      </w:r>
      <w:r w:rsidR="00551CAF">
        <w:rPr>
          <w:b/>
          <w:bCs/>
          <w:sz w:val="28"/>
          <w:szCs w:val="28"/>
        </w:rPr>
        <w:t>17</w:t>
      </w:r>
      <w:r w:rsidR="000B7000">
        <w:rPr>
          <w:b/>
          <w:bCs/>
          <w:sz w:val="28"/>
          <w:szCs w:val="28"/>
        </w:rPr>
        <w:t xml:space="preserve"> </w:t>
      </w:r>
      <w:r w:rsidR="005B072A">
        <w:rPr>
          <w:b/>
          <w:bCs/>
          <w:sz w:val="28"/>
          <w:szCs w:val="28"/>
        </w:rPr>
        <w:t>октября</w:t>
      </w:r>
      <w:r w:rsidR="00044A7D">
        <w:rPr>
          <w:b/>
          <w:bCs/>
          <w:sz w:val="28"/>
          <w:szCs w:val="28"/>
        </w:rPr>
        <w:t xml:space="preserve"> </w:t>
      </w:r>
      <w:r w:rsidRPr="00EB234E">
        <w:rPr>
          <w:b/>
          <w:bCs/>
          <w:sz w:val="28"/>
          <w:szCs w:val="28"/>
        </w:rPr>
        <w:t>202</w:t>
      </w:r>
      <w:r w:rsidR="0060498E">
        <w:rPr>
          <w:b/>
          <w:bCs/>
          <w:sz w:val="28"/>
          <w:szCs w:val="28"/>
        </w:rPr>
        <w:t>3</w:t>
      </w:r>
      <w:r w:rsidRPr="00EB234E">
        <w:rPr>
          <w:b/>
          <w:bCs/>
          <w:sz w:val="28"/>
          <w:szCs w:val="28"/>
        </w:rPr>
        <w:t xml:space="preserve"> года </w:t>
      </w:r>
    </w:p>
    <w:p w:rsidR="00FF7936" w:rsidRPr="00EB234E" w:rsidRDefault="00FF7936" w:rsidP="00FF7936">
      <w:pPr>
        <w:autoSpaceDE w:val="0"/>
        <w:autoSpaceDN w:val="0"/>
        <w:adjustRightInd w:val="0"/>
        <w:jc w:val="both"/>
        <w:outlineLvl w:val="0"/>
      </w:pPr>
    </w:p>
    <w:p w:rsidR="0027699F" w:rsidRDefault="00F44CE3" w:rsidP="0027699F">
      <w:pPr>
        <w:jc w:val="center"/>
        <w:rPr>
          <w:b/>
          <w:sz w:val="28"/>
          <w:szCs w:val="28"/>
        </w:rPr>
      </w:pPr>
      <w:r>
        <w:rPr>
          <w:b/>
          <w:sz w:val="28"/>
          <w:szCs w:val="28"/>
        </w:rPr>
        <w:t xml:space="preserve">О </w:t>
      </w:r>
      <w:r w:rsidR="00F346E0">
        <w:rPr>
          <w:b/>
          <w:sz w:val="28"/>
          <w:szCs w:val="28"/>
        </w:rPr>
        <w:t>внесении изменений</w:t>
      </w:r>
      <w:r w:rsidR="00021EBD" w:rsidRPr="00EB234E">
        <w:rPr>
          <w:b/>
          <w:sz w:val="28"/>
          <w:szCs w:val="28"/>
        </w:rPr>
        <w:t xml:space="preserve"> в </w:t>
      </w:r>
      <w:r w:rsidR="005B072A">
        <w:rPr>
          <w:b/>
          <w:sz w:val="28"/>
          <w:szCs w:val="28"/>
        </w:rPr>
        <w:t xml:space="preserve">решение </w:t>
      </w:r>
      <w:r w:rsidR="0027699F">
        <w:rPr>
          <w:b/>
          <w:sz w:val="28"/>
          <w:szCs w:val="28"/>
        </w:rPr>
        <w:t xml:space="preserve">Совета народных депутатов </w:t>
      </w:r>
      <w:r w:rsidR="0027699F" w:rsidRPr="0027699F">
        <w:rPr>
          <w:b/>
          <w:sz w:val="28"/>
          <w:szCs w:val="28"/>
        </w:rPr>
        <w:t>Таштагольского  муниципального района</w:t>
      </w:r>
      <w:r w:rsidR="0027699F">
        <w:rPr>
          <w:b/>
          <w:sz w:val="28"/>
          <w:szCs w:val="28"/>
        </w:rPr>
        <w:t xml:space="preserve"> от 24.12.2021 № 222-рр</w:t>
      </w:r>
    </w:p>
    <w:p w:rsidR="005B072A" w:rsidRDefault="0027699F" w:rsidP="0027699F">
      <w:pPr>
        <w:jc w:val="center"/>
        <w:rPr>
          <w:b/>
          <w:bCs/>
          <w:sz w:val="28"/>
          <w:szCs w:val="28"/>
        </w:rPr>
      </w:pPr>
      <w:r>
        <w:rPr>
          <w:b/>
          <w:sz w:val="28"/>
          <w:szCs w:val="28"/>
        </w:rPr>
        <w:t xml:space="preserve"> </w:t>
      </w:r>
      <w:r w:rsidR="005B072A">
        <w:rPr>
          <w:b/>
          <w:sz w:val="28"/>
          <w:szCs w:val="28"/>
        </w:rPr>
        <w:t>«</w:t>
      </w:r>
      <w:r w:rsidR="005B072A" w:rsidRPr="00463EDF">
        <w:rPr>
          <w:b/>
          <w:bCs/>
          <w:color w:val="000000"/>
          <w:sz w:val="28"/>
          <w:szCs w:val="28"/>
        </w:rPr>
        <w:t xml:space="preserve">Об утверждении Положения </w:t>
      </w:r>
      <w:bookmarkStart w:id="0" w:name="_Hlk77671647"/>
      <w:r w:rsidR="005B072A">
        <w:rPr>
          <w:b/>
          <w:bCs/>
          <w:color w:val="000000"/>
          <w:sz w:val="28"/>
          <w:szCs w:val="28"/>
        </w:rPr>
        <w:t>«О</w:t>
      </w:r>
      <w:r w:rsidR="005B072A" w:rsidRPr="00463EDF">
        <w:rPr>
          <w:b/>
          <w:bCs/>
          <w:color w:val="000000"/>
          <w:sz w:val="28"/>
          <w:szCs w:val="28"/>
        </w:rPr>
        <w:t xml:space="preserve"> муниципальном жилищном контроле в </w:t>
      </w:r>
      <w:bookmarkEnd w:id="0"/>
      <w:proofErr w:type="spellStart"/>
      <w:r w:rsidR="005B072A">
        <w:rPr>
          <w:b/>
          <w:bCs/>
          <w:sz w:val="28"/>
          <w:szCs w:val="28"/>
        </w:rPr>
        <w:t>Таштагольском</w:t>
      </w:r>
      <w:proofErr w:type="spellEnd"/>
      <w:r w:rsidR="005B072A">
        <w:rPr>
          <w:b/>
          <w:bCs/>
          <w:sz w:val="28"/>
          <w:szCs w:val="28"/>
        </w:rPr>
        <w:t xml:space="preserve"> муниципальном районе»</w:t>
      </w:r>
    </w:p>
    <w:p w:rsidR="00021EBD" w:rsidRPr="00EB234E" w:rsidRDefault="00021EBD" w:rsidP="005B072A">
      <w:pPr>
        <w:autoSpaceDE w:val="0"/>
        <w:autoSpaceDN w:val="0"/>
        <w:adjustRightInd w:val="0"/>
        <w:ind w:firstLine="720"/>
        <w:jc w:val="center"/>
        <w:rPr>
          <w:sz w:val="28"/>
          <w:szCs w:val="28"/>
        </w:rPr>
      </w:pPr>
    </w:p>
    <w:p w:rsidR="00F44CE3" w:rsidRDefault="00C767E8" w:rsidP="005B072A">
      <w:pPr>
        <w:jc w:val="both"/>
        <w:rPr>
          <w:sz w:val="28"/>
          <w:szCs w:val="28"/>
        </w:rPr>
      </w:pPr>
      <w:r w:rsidRPr="00EB234E">
        <w:rPr>
          <w:sz w:val="28"/>
          <w:szCs w:val="28"/>
        </w:rPr>
        <w:t xml:space="preserve">        </w:t>
      </w:r>
      <w:r w:rsidR="005B072A" w:rsidRPr="005B072A">
        <w:rPr>
          <w:color w:val="000000"/>
          <w:sz w:val="28"/>
          <w:szCs w:val="28"/>
        </w:rPr>
        <w:t xml:space="preserve">В соответствии со статьей </w:t>
      </w:r>
      <w:bookmarkStart w:id="1" w:name="_Hlk77673480"/>
      <w:r w:rsidR="005B072A" w:rsidRPr="005B072A">
        <w:rPr>
          <w:color w:val="000000"/>
          <w:sz w:val="28"/>
          <w:szCs w:val="28"/>
        </w:rPr>
        <w:t>20 Жилищного кодекса Российской Федерации,</w:t>
      </w:r>
      <w:bookmarkEnd w:id="1"/>
      <w:r w:rsidR="005B072A" w:rsidRPr="005B072A">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5B072A" w:rsidRPr="005B072A">
        <w:rPr>
          <w:sz w:val="28"/>
          <w:szCs w:val="28"/>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«Таштагольский муниципальный район», Совет народных депутатов Таштагольского  муниципального района</w:t>
      </w:r>
    </w:p>
    <w:p w:rsidR="005B072A" w:rsidRPr="005B072A" w:rsidRDefault="005B072A" w:rsidP="005B072A">
      <w:pPr>
        <w:jc w:val="both"/>
        <w:rPr>
          <w:rFonts w:eastAsia="Times New Roman"/>
          <w:sz w:val="28"/>
          <w:szCs w:val="28"/>
        </w:rPr>
      </w:pPr>
    </w:p>
    <w:p w:rsidR="005B072A" w:rsidRDefault="00FF7936" w:rsidP="001A785F">
      <w:pPr>
        <w:ind w:right="38"/>
        <w:jc w:val="center"/>
        <w:rPr>
          <w:sz w:val="28"/>
          <w:szCs w:val="28"/>
        </w:rPr>
      </w:pPr>
      <w:r w:rsidRPr="00842E09">
        <w:rPr>
          <w:b/>
          <w:bCs/>
          <w:sz w:val="28"/>
          <w:szCs w:val="28"/>
        </w:rPr>
        <w:t>РЕШИЛ:</w:t>
      </w:r>
      <w:r w:rsidR="00254AF3" w:rsidRPr="00842E09">
        <w:rPr>
          <w:sz w:val="28"/>
          <w:szCs w:val="28"/>
        </w:rPr>
        <w:t xml:space="preserve">  </w:t>
      </w:r>
    </w:p>
    <w:p w:rsidR="005B072A" w:rsidRDefault="005B072A" w:rsidP="001A785F">
      <w:pPr>
        <w:ind w:right="38"/>
        <w:jc w:val="center"/>
        <w:rPr>
          <w:sz w:val="28"/>
          <w:szCs w:val="28"/>
        </w:rPr>
      </w:pPr>
    </w:p>
    <w:p w:rsidR="004F06DF" w:rsidRPr="00495669" w:rsidRDefault="004F06DF" w:rsidP="00495669">
      <w:pPr>
        <w:pStyle w:val="a9"/>
        <w:numPr>
          <w:ilvl w:val="0"/>
          <w:numId w:val="28"/>
        </w:numPr>
        <w:ind w:left="0" w:firstLine="709"/>
        <w:jc w:val="both"/>
        <w:rPr>
          <w:bCs/>
          <w:sz w:val="28"/>
          <w:szCs w:val="28"/>
        </w:rPr>
      </w:pPr>
      <w:r w:rsidRPr="00495669">
        <w:rPr>
          <w:bCs/>
          <w:sz w:val="28"/>
          <w:szCs w:val="28"/>
        </w:rPr>
        <w:t xml:space="preserve">Внести в решение Совета народных депутатов Таштагольского муниципального района от </w:t>
      </w:r>
      <w:r w:rsidR="007570EC" w:rsidRPr="00495669">
        <w:rPr>
          <w:bCs/>
          <w:sz w:val="28"/>
          <w:szCs w:val="28"/>
        </w:rPr>
        <w:t>24.14.2021  № 222</w:t>
      </w:r>
      <w:r w:rsidRPr="00495669">
        <w:rPr>
          <w:bCs/>
          <w:sz w:val="28"/>
          <w:szCs w:val="28"/>
        </w:rPr>
        <w:t xml:space="preserve">-рр </w:t>
      </w:r>
      <w:r w:rsidR="0027699F">
        <w:rPr>
          <w:bCs/>
          <w:sz w:val="28"/>
          <w:szCs w:val="28"/>
        </w:rPr>
        <w:t>«</w:t>
      </w:r>
      <w:r w:rsidR="00217F8C" w:rsidRPr="00495669">
        <w:rPr>
          <w:bCs/>
          <w:sz w:val="28"/>
          <w:szCs w:val="28"/>
        </w:rPr>
        <w:t xml:space="preserve">Об утверждении Положения </w:t>
      </w:r>
      <w:r w:rsidR="007570EC" w:rsidRPr="00495669">
        <w:rPr>
          <w:bCs/>
          <w:sz w:val="28"/>
          <w:szCs w:val="28"/>
        </w:rPr>
        <w:t>«</w:t>
      </w:r>
      <w:r w:rsidR="007570EC" w:rsidRPr="00495669">
        <w:rPr>
          <w:bCs/>
          <w:color w:val="000000"/>
          <w:sz w:val="28"/>
          <w:szCs w:val="28"/>
        </w:rPr>
        <w:t xml:space="preserve">О муниципальном жилищном контроле в </w:t>
      </w:r>
      <w:proofErr w:type="spellStart"/>
      <w:r w:rsidR="007570EC" w:rsidRPr="00495669">
        <w:rPr>
          <w:bCs/>
          <w:sz w:val="28"/>
          <w:szCs w:val="28"/>
        </w:rPr>
        <w:t>Таштагольском</w:t>
      </w:r>
      <w:proofErr w:type="spellEnd"/>
      <w:r w:rsidR="007570EC" w:rsidRPr="00495669">
        <w:rPr>
          <w:bCs/>
          <w:sz w:val="28"/>
          <w:szCs w:val="28"/>
        </w:rPr>
        <w:t xml:space="preserve"> муниципальном районе», </w:t>
      </w:r>
      <w:r w:rsidRPr="00495669">
        <w:rPr>
          <w:bCs/>
          <w:sz w:val="28"/>
          <w:szCs w:val="28"/>
        </w:rPr>
        <w:t>следующие изменения:</w:t>
      </w:r>
    </w:p>
    <w:p w:rsidR="004F06DF" w:rsidRDefault="004F06DF" w:rsidP="004F06DF">
      <w:pPr>
        <w:autoSpaceDE w:val="0"/>
        <w:autoSpaceDN w:val="0"/>
        <w:adjustRightInd w:val="0"/>
        <w:jc w:val="both"/>
        <w:outlineLvl w:val="0"/>
        <w:rPr>
          <w:sz w:val="28"/>
          <w:szCs w:val="28"/>
        </w:rPr>
      </w:pPr>
      <w:r>
        <w:rPr>
          <w:sz w:val="28"/>
          <w:szCs w:val="28"/>
        </w:rPr>
        <w:tab/>
        <w:t xml:space="preserve">1.1. пункт </w:t>
      </w:r>
      <w:r w:rsidR="007570EC">
        <w:rPr>
          <w:sz w:val="28"/>
          <w:szCs w:val="28"/>
        </w:rPr>
        <w:t>2.1</w:t>
      </w:r>
      <w:r>
        <w:rPr>
          <w:sz w:val="28"/>
          <w:szCs w:val="28"/>
        </w:rPr>
        <w:t>1 решения изложить в новой редакции:</w:t>
      </w:r>
    </w:p>
    <w:p w:rsidR="00D86AFA" w:rsidRDefault="0027699F" w:rsidP="00D86AFA">
      <w:pPr>
        <w:autoSpaceDE w:val="0"/>
        <w:autoSpaceDN w:val="0"/>
        <w:adjustRightInd w:val="0"/>
        <w:ind w:firstLine="709"/>
        <w:jc w:val="both"/>
        <w:rPr>
          <w:rFonts w:eastAsia="Times New Roman"/>
          <w:sz w:val="28"/>
          <w:szCs w:val="28"/>
        </w:rPr>
      </w:pPr>
      <w:r>
        <w:rPr>
          <w:rFonts w:eastAsia="Times New Roman"/>
          <w:sz w:val="28"/>
          <w:szCs w:val="28"/>
        </w:rPr>
        <w:t>п. 2.11.</w:t>
      </w:r>
      <w:r w:rsidR="00FC1644">
        <w:rPr>
          <w:rFonts w:eastAsia="Times New Roman"/>
          <w:sz w:val="28"/>
          <w:szCs w:val="2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FC1644">
        <w:rPr>
          <w:rFonts w:eastAsia="Times New Roman"/>
          <w:sz w:val="28"/>
          <w:szCs w:val="28"/>
        </w:rPr>
        <w:t>видео-конференц-связи</w:t>
      </w:r>
      <w:proofErr w:type="spellEnd"/>
      <w:r w:rsidR="00FC1644">
        <w:rPr>
          <w:rFonts w:eastAsia="Times New Roman"/>
          <w:sz w:val="28"/>
          <w:szCs w:val="28"/>
        </w:rPr>
        <w:t xml:space="preserve">. </w:t>
      </w:r>
      <w:proofErr w:type="gramStart"/>
      <w:r w:rsidR="00FC1644">
        <w:rPr>
          <w:rFonts w:eastAsia="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FC1644">
        <w:rPr>
          <w:rFonts w:eastAsia="Times New Roman"/>
          <w:sz w:val="28"/>
          <w:szCs w:val="28"/>
        </w:rPr>
        <w:lastRenderedPageBreak/>
        <w:t>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D86AFA" w:rsidRDefault="00D86AFA" w:rsidP="00D86AFA">
      <w:pPr>
        <w:autoSpaceDE w:val="0"/>
        <w:autoSpaceDN w:val="0"/>
        <w:adjustRightInd w:val="0"/>
        <w:ind w:firstLine="709"/>
        <w:jc w:val="both"/>
        <w:rPr>
          <w:rFonts w:eastAsia="Times New Roman"/>
          <w:sz w:val="28"/>
          <w:szCs w:val="28"/>
        </w:rPr>
      </w:pPr>
      <w:r>
        <w:rPr>
          <w:rFonts w:eastAsia="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sidRPr="00D86AFA">
          <w:rPr>
            <w:rFonts w:eastAsia="Times New Roman"/>
            <w:sz w:val="28"/>
            <w:szCs w:val="28"/>
          </w:rPr>
          <w:t>статьей 50</w:t>
        </w:r>
      </w:hyperlink>
      <w:r w:rsidRPr="00D86AFA">
        <w:rPr>
          <w:rFonts w:eastAsia="Times New Roman"/>
          <w:sz w:val="28"/>
          <w:szCs w:val="28"/>
        </w:rPr>
        <w:t xml:space="preserve"> Федерального закона</w:t>
      </w:r>
      <w:r w:rsidRPr="00D86AFA">
        <w:rPr>
          <w:sz w:val="28"/>
          <w:szCs w:val="28"/>
        </w:rPr>
        <w:t xml:space="preserve"> от 31.07.2020 № 248-ФЗ «О государственн</w:t>
      </w:r>
      <w:r w:rsidRPr="005B072A">
        <w:rPr>
          <w:color w:val="000000"/>
          <w:sz w:val="28"/>
          <w:szCs w:val="28"/>
        </w:rPr>
        <w:t>ом контроле (надзоре) и муниципальном контроле в Российской Федерации»</w:t>
      </w:r>
      <w:r>
        <w:rPr>
          <w:color w:val="000000"/>
          <w:sz w:val="28"/>
          <w:szCs w:val="28"/>
        </w:rPr>
        <w:t>.</w:t>
      </w:r>
    </w:p>
    <w:p w:rsidR="000A119B" w:rsidRDefault="00FC1644" w:rsidP="000A119B">
      <w:pPr>
        <w:autoSpaceDE w:val="0"/>
        <w:autoSpaceDN w:val="0"/>
        <w:adjustRightInd w:val="0"/>
        <w:ind w:firstLine="709"/>
        <w:jc w:val="both"/>
        <w:rPr>
          <w:rFonts w:eastAsia="Times New Roman"/>
          <w:sz w:val="28"/>
          <w:szCs w:val="28"/>
        </w:rPr>
      </w:pPr>
      <w:r>
        <w:rPr>
          <w:rFonts w:eastAsia="Times New Roman"/>
          <w:sz w:val="28"/>
          <w:szCs w:val="28"/>
        </w:rPr>
        <w:t xml:space="preserve">При проведении профилактического визита </w:t>
      </w:r>
      <w:r w:rsidR="00CF7330">
        <w:rPr>
          <w:rFonts w:eastAsia="Times New Roman"/>
          <w:sz w:val="28"/>
          <w:szCs w:val="28"/>
        </w:rPr>
        <w:t>контролируемым лицам</w:t>
      </w:r>
      <w:r>
        <w:rPr>
          <w:rFonts w:eastAsia="Times New Roman"/>
          <w:sz w:val="28"/>
          <w:szCs w:val="28"/>
        </w:rPr>
        <w:t xml:space="preserve">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119B" w:rsidRDefault="00FC1644" w:rsidP="000A119B">
      <w:pPr>
        <w:autoSpaceDE w:val="0"/>
        <w:autoSpaceDN w:val="0"/>
        <w:adjustRightInd w:val="0"/>
        <w:ind w:firstLine="709"/>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16F94" w:rsidRDefault="00516F94" w:rsidP="00217F8C">
      <w:pPr>
        <w:autoSpaceDE w:val="0"/>
        <w:autoSpaceDN w:val="0"/>
        <w:adjustRightInd w:val="0"/>
        <w:ind w:firstLine="709"/>
        <w:jc w:val="both"/>
        <w:rPr>
          <w:sz w:val="28"/>
          <w:szCs w:val="28"/>
        </w:rPr>
      </w:pPr>
      <w:r w:rsidRPr="00412682">
        <w:rPr>
          <w:bCs/>
          <w:sz w:val="28"/>
          <w:szCs w:val="28"/>
        </w:rPr>
        <w:t xml:space="preserve">Контролируемое лицо вправе обратиться в контрольный (надзорный) орган с заявлением о проведении в отношении его профилактического визита </w:t>
      </w:r>
      <w:r>
        <w:rPr>
          <w:sz w:val="28"/>
          <w:szCs w:val="28"/>
        </w:rPr>
        <w:t>(далее - заявление контролируемого лица).</w:t>
      </w:r>
    </w:p>
    <w:p w:rsidR="00217F8C" w:rsidRDefault="00FC1644" w:rsidP="00217F8C">
      <w:pPr>
        <w:autoSpaceDE w:val="0"/>
        <w:autoSpaceDN w:val="0"/>
        <w:adjustRightInd w:val="0"/>
        <w:ind w:firstLine="709"/>
        <w:jc w:val="both"/>
        <w:rPr>
          <w:rFonts w:eastAsia="Times New Roman"/>
          <w:sz w:val="28"/>
          <w:szCs w:val="28"/>
        </w:rPr>
      </w:pPr>
      <w:r>
        <w:rPr>
          <w:rFonts w:eastAsia="Times New Roman"/>
          <w:sz w:val="28"/>
          <w:szCs w:val="28"/>
        </w:rPr>
        <w:t xml:space="preserve">Контрольный (надзорный) орган рассматривает заявление контролируемого лица в течение десяти рабочих дней </w:t>
      </w:r>
      <w:proofErr w:type="gramStart"/>
      <w:r>
        <w:rPr>
          <w:rFonts w:eastAsia="Times New Roman"/>
          <w:sz w:val="28"/>
          <w:szCs w:val="28"/>
        </w:rPr>
        <w:t>с даты регистрации</w:t>
      </w:r>
      <w:proofErr w:type="gramEnd"/>
      <w:r>
        <w:rPr>
          <w:rFonts w:eastAsia="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7F8C" w:rsidRDefault="00FC1644" w:rsidP="00217F8C">
      <w:pPr>
        <w:autoSpaceDE w:val="0"/>
        <w:autoSpaceDN w:val="0"/>
        <w:adjustRightInd w:val="0"/>
        <w:ind w:firstLine="709"/>
        <w:jc w:val="both"/>
        <w:rPr>
          <w:rFonts w:eastAsia="Times New Roman"/>
          <w:sz w:val="28"/>
          <w:szCs w:val="28"/>
        </w:rPr>
      </w:pPr>
      <w:r>
        <w:rPr>
          <w:rFonts w:eastAsia="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7F8C" w:rsidRDefault="000B18DC"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от контролируемого лица поступило уведомление об отзыве заявления о проведении профилактического визита;</w:t>
      </w:r>
    </w:p>
    <w:p w:rsidR="00217F8C" w:rsidRDefault="000B18DC"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7F8C" w:rsidRDefault="000B18DC"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1644" w:rsidRDefault="000B18DC" w:rsidP="00217F8C">
      <w:pPr>
        <w:autoSpaceDE w:val="0"/>
        <w:autoSpaceDN w:val="0"/>
        <w:adjustRightInd w:val="0"/>
        <w:ind w:firstLine="709"/>
        <w:jc w:val="both"/>
        <w:rPr>
          <w:rFonts w:eastAsia="Times New Roman"/>
          <w:sz w:val="28"/>
          <w:szCs w:val="28"/>
        </w:rPr>
      </w:pPr>
      <w:r>
        <w:rPr>
          <w:rFonts w:eastAsia="Times New Roman"/>
          <w:sz w:val="28"/>
          <w:szCs w:val="28"/>
        </w:rPr>
        <w:t>-</w:t>
      </w:r>
      <w:r w:rsidR="00FC1644">
        <w:rPr>
          <w:rFonts w:eastAsia="Times New Roman"/>
          <w:sz w:val="28"/>
          <w:szCs w:val="28"/>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570EC" w:rsidRDefault="00FC1644" w:rsidP="00495669">
      <w:pPr>
        <w:autoSpaceDE w:val="0"/>
        <w:autoSpaceDN w:val="0"/>
        <w:adjustRightInd w:val="0"/>
        <w:spacing w:before="280"/>
        <w:ind w:firstLine="709"/>
        <w:jc w:val="both"/>
        <w:rPr>
          <w:sz w:val="28"/>
          <w:szCs w:val="28"/>
        </w:rPr>
      </w:pPr>
      <w:r>
        <w:rPr>
          <w:rFonts w:eastAsia="Times New Roman"/>
          <w:sz w:val="28"/>
          <w:szCs w:val="28"/>
        </w:rPr>
        <w:lastRenderedPageBreak/>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B072A" w:rsidRPr="00495669" w:rsidRDefault="005B072A" w:rsidP="00495669">
      <w:pPr>
        <w:pStyle w:val="a9"/>
        <w:numPr>
          <w:ilvl w:val="0"/>
          <w:numId w:val="28"/>
        </w:numPr>
        <w:ind w:left="0" w:firstLine="709"/>
        <w:jc w:val="both"/>
        <w:rPr>
          <w:sz w:val="28"/>
          <w:szCs w:val="28"/>
        </w:rPr>
      </w:pPr>
      <w:r w:rsidRPr="00495669">
        <w:rPr>
          <w:sz w:val="28"/>
          <w:szCs w:val="28"/>
        </w:rPr>
        <w:t>Опубликовать настоящее решение в районной газете «</w:t>
      </w:r>
      <w:proofErr w:type="gramStart"/>
      <w:r w:rsidRPr="00495669">
        <w:rPr>
          <w:sz w:val="28"/>
          <w:szCs w:val="28"/>
        </w:rPr>
        <w:t>Красная</w:t>
      </w:r>
      <w:proofErr w:type="gramEnd"/>
      <w:r w:rsidRPr="00495669">
        <w:rPr>
          <w:sz w:val="28"/>
          <w:szCs w:val="28"/>
        </w:rPr>
        <w:t xml:space="preserve"> </w:t>
      </w:r>
      <w:proofErr w:type="spellStart"/>
      <w:r w:rsidRPr="00495669">
        <w:rPr>
          <w:sz w:val="28"/>
          <w:szCs w:val="28"/>
        </w:rPr>
        <w:t>Шория</w:t>
      </w:r>
      <w:proofErr w:type="spellEnd"/>
      <w:r w:rsidRPr="00495669">
        <w:rPr>
          <w:sz w:val="28"/>
          <w:szCs w:val="28"/>
        </w:rPr>
        <w:t>» и разместить на официальном сайте Совета народных депутатов  Таштагольского муниципального района в информационно-телекоммуникационной сети «Интернет».</w:t>
      </w:r>
    </w:p>
    <w:p w:rsidR="005B072A" w:rsidRPr="00495669" w:rsidRDefault="005B072A" w:rsidP="00495669">
      <w:pPr>
        <w:pStyle w:val="a9"/>
        <w:numPr>
          <w:ilvl w:val="0"/>
          <w:numId w:val="28"/>
        </w:numPr>
        <w:autoSpaceDE w:val="0"/>
        <w:autoSpaceDN w:val="0"/>
        <w:adjustRightInd w:val="0"/>
        <w:ind w:left="0" w:firstLine="709"/>
        <w:jc w:val="both"/>
        <w:rPr>
          <w:sz w:val="28"/>
          <w:szCs w:val="28"/>
        </w:rPr>
      </w:pPr>
      <w:r w:rsidRPr="00495669">
        <w:rPr>
          <w:sz w:val="28"/>
          <w:szCs w:val="28"/>
        </w:rPr>
        <w:t>Настоящее решение вступает в силу после его официального опубликования.</w:t>
      </w:r>
    </w:p>
    <w:p w:rsidR="005B072A" w:rsidRDefault="005B072A" w:rsidP="00495669">
      <w:pPr>
        <w:pStyle w:val="a9"/>
        <w:numPr>
          <w:ilvl w:val="0"/>
          <w:numId w:val="28"/>
        </w:numPr>
        <w:autoSpaceDE w:val="0"/>
        <w:autoSpaceDN w:val="0"/>
        <w:adjustRightInd w:val="0"/>
        <w:ind w:left="0" w:firstLine="709"/>
        <w:jc w:val="both"/>
        <w:rPr>
          <w:sz w:val="28"/>
          <w:szCs w:val="28"/>
        </w:rPr>
      </w:pPr>
      <w:r w:rsidRPr="00495669">
        <w:rPr>
          <w:sz w:val="28"/>
          <w:szCs w:val="28"/>
        </w:rPr>
        <w:t>Контроль над исполнением настоящего решения возложить на председателя комитета</w:t>
      </w:r>
      <w:r w:rsidRPr="00495669">
        <w:rPr>
          <w:b/>
          <w:bCs/>
          <w:sz w:val="28"/>
          <w:szCs w:val="28"/>
        </w:rPr>
        <w:t xml:space="preserve"> </w:t>
      </w:r>
      <w:r w:rsidRPr="00495669">
        <w:rPr>
          <w:sz w:val="28"/>
          <w:szCs w:val="28"/>
        </w:rPr>
        <w:t>по  развитию ЖКХ и благоустройству С. И. Пашина.</w:t>
      </w:r>
    </w:p>
    <w:p w:rsidR="00495669" w:rsidRPr="00495669" w:rsidRDefault="00495669" w:rsidP="00495669">
      <w:pPr>
        <w:pStyle w:val="a9"/>
        <w:autoSpaceDE w:val="0"/>
        <w:autoSpaceDN w:val="0"/>
        <w:adjustRightInd w:val="0"/>
        <w:ind w:left="709"/>
        <w:jc w:val="both"/>
        <w:rPr>
          <w:sz w:val="28"/>
          <w:szCs w:val="28"/>
        </w:rPr>
      </w:pPr>
    </w:p>
    <w:p w:rsidR="005B072A" w:rsidRPr="005B072A" w:rsidRDefault="005B072A" w:rsidP="005B072A">
      <w:pPr>
        <w:autoSpaceDE w:val="0"/>
        <w:autoSpaceDN w:val="0"/>
        <w:adjustRightInd w:val="0"/>
        <w:ind w:firstLine="709"/>
        <w:jc w:val="both"/>
        <w:rPr>
          <w:sz w:val="28"/>
          <w:szCs w:val="28"/>
        </w:rPr>
      </w:pPr>
    </w:p>
    <w:p w:rsidR="005B072A" w:rsidRPr="005B072A" w:rsidRDefault="005B072A" w:rsidP="005B072A">
      <w:pPr>
        <w:autoSpaceDE w:val="0"/>
        <w:autoSpaceDN w:val="0"/>
        <w:adjustRightInd w:val="0"/>
        <w:jc w:val="both"/>
        <w:rPr>
          <w:sz w:val="28"/>
          <w:szCs w:val="28"/>
        </w:rPr>
      </w:pPr>
      <w:r w:rsidRPr="005B072A">
        <w:rPr>
          <w:sz w:val="28"/>
          <w:szCs w:val="28"/>
        </w:rPr>
        <w:t xml:space="preserve">Председатель Совета народных депутатов </w:t>
      </w:r>
    </w:p>
    <w:p w:rsidR="005B072A" w:rsidRPr="005B072A" w:rsidRDefault="005B072A" w:rsidP="005B072A">
      <w:pPr>
        <w:autoSpaceDE w:val="0"/>
        <w:autoSpaceDN w:val="0"/>
        <w:adjustRightInd w:val="0"/>
        <w:jc w:val="both"/>
        <w:rPr>
          <w:sz w:val="28"/>
          <w:szCs w:val="28"/>
        </w:rPr>
      </w:pPr>
      <w:r w:rsidRPr="005B072A">
        <w:rPr>
          <w:sz w:val="28"/>
          <w:szCs w:val="28"/>
        </w:rPr>
        <w:t xml:space="preserve">Таштагольского муниципального района               </w:t>
      </w:r>
      <w:r w:rsidR="00495669">
        <w:rPr>
          <w:sz w:val="28"/>
          <w:szCs w:val="28"/>
        </w:rPr>
        <w:t xml:space="preserve">                      </w:t>
      </w:r>
      <w:r w:rsidRPr="005B072A">
        <w:rPr>
          <w:sz w:val="28"/>
          <w:szCs w:val="28"/>
        </w:rPr>
        <w:t xml:space="preserve">А. А. </w:t>
      </w:r>
      <w:proofErr w:type="spellStart"/>
      <w:r w:rsidRPr="005B072A">
        <w:rPr>
          <w:sz w:val="28"/>
          <w:szCs w:val="28"/>
        </w:rPr>
        <w:t>Путинцев</w:t>
      </w:r>
      <w:proofErr w:type="spellEnd"/>
      <w:r w:rsidRPr="005B072A">
        <w:rPr>
          <w:sz w:val="28"/>
          <w:szCs w:val="28"/>
        </w:rPr>
        <w:t xml:space="preserve">  </w:t>
      </w:r>
    </w:p>
    <w:p w:rsidR="005B072A" w:rsidRPr="005B072A" w:rsidRDefault="005B072A" w:rsidP="005B072A">
      <w:pPr>
        <w:autoSpaceDE w:val="0"/>
        <w:autoSpaceDN w:val="0"/>
        <w:adjustRightInd w:val="0"/>
        <w:jc w:val="both"/>
        <w:rPr>
          <w:sz w:val="28"/>
          <w:szCs w:val="28"/>
        </w:rPr>
      </w:pPr>
    </w:p>
    <w:p w:rsidR="005B072A" w:rsidRPr="005B072A" w:rsidRDefault="005B072A" w:rsidP="005B072A">
      <w:pPr>
        <w:autoSpaceDE w:val="0"/>
        <w:autoSpaceDN w:val="0"/>
        <w:adjustRightInd w:val="0"/>
        <w:jc w:val="both"/>
        <w:rPr>
          <w:color w:val="000000"/>
          <w:sz w:val="28"/>
          <w:szCs w:val="28"/>
        </w:rPr>
      </w:pPr>
      <w:r w:rsidRPr="005B072A">
        <w:rPr>
          <w:sz w:val="28"/>
          <w:szCs w:val="28"/>
        </w:rPr>
        <w:t xml:space="preserve">Глава Таштагольского </w:t>
      </w:r>
    </w:p>
    <w:p w:rsidR="005B072A" w:rsidRPr="005B072A" w:rsidRDefault="005B072A" w:rsidP="005B072A">
      <w:pPr>
        <w:autoSpaceDE w:val="0"/>
        <w:autoSpaceDN w:val="0"/>
        <w:adjustRightInd w:val="0"/>
        <w:jc w:val="both"/>
        <w:rPr>
          <w:sz w:val="28"/>
          <w:szCs w:val="28"/>
        </w:rPr>
      </w:pPr>
      <w:r w:rsidRPr="005B072A">
        <w:rPr>
          <w:sz w:val="28"/>
          <w:szCs w:val="28"/>
        </w:rPr>
        <w:t xml:space="preserve">муниципального района                                                   </w:t>
      </w:r>
      <w:r w:rsidR="00495669">
        <w:rPr>
          <w:sz w:val="28"/>
          <w:szCs w:val="28"/>
        </w:rPr>
        <w:t xml:space="preserve">                      </w:t>
      </w:r>
      <w:r w:rsidRPr="005B072A">
        <w:rPr>
          <w:sz w:val="28"/>
          <w:szCs w:val="28"/>
        </w:rPr>
        <w:t>А. Г.Орлов</w:t>
      </w:r>
    </w:p>
    <w:p w:rsidR="005B072A" w:rsidRDefault="005B072A" w:rsidP="005B072A">
      <w:pPr>
        <w:autoSpaceDE w:val="0"/>
        <w:autoSpaceDN w:val="0"/>
        <w:adjustRightInd w:val="0"/>
        <w:jc w:val="both"/>
        <w:rPr>
          <w:sz w:val="28"/>
          <w:szCs w:val="28"/>
        </w:rPr>
      </w:pPr>
    </w:p>
    <w:p w:rsidR="005B072A" w:rsidRDefault="005B072A" w:rsidP="005B072A">
      <w:pPr>
        <w:autoSpaceDE w:val="0"/>
        <w:autoSpaceDN w:val="0"/>
        <w:adjustRightInd w:val="0"/>
        <w:jc w:val="both"/>
        <w:rPr>
          <w:sz w:val="28"/>
          <w:szCs w:val="28"/>
        </w:rPr>
      </w:pPr>
    </w:p>
    <w:p w:rsidR="00C0137A" w:rsidRPr="00842E09" w:rsidRDefault="00254AF3" w:rsidP="001A785F">
      <w:pPr>
        <w:ind w:right="38"/>
        <w:jc w:val="center"/>
        <w:rPr>
          <w:b/>
          <w:bCs/>
          <w:sz w:val="28"/>
          <w:szCs w:val="28"/>
        </w:rPr>
      </w:pPr>
      <w:r w:rsidRPr="00842E09">
        <w:rPr>
          <w:sz w:val="28"/>
          <w:szCs w:val="28"/>
        </w:rPr>
        <w:t xml:space="preserve">                                          </w:t>
      </w:r>
    </w:p>
    <w:p w:rsidR="00C0137A" w:rsidRPr="00842E09" w:rsidRDefault="00C0137A" w:rsidP="00C0137A">
      <w:pPr>
        <w:autoSpaceDE w:val="0"/>
        <w:autoSpaceDN w:val="0"/>
        <w:adjustRightInd w:val="0"/>
        <w:jc w:val="both"/>
        <w:rPr>
          <w:sz w:val="28"/>
          <w:szCs w:val="28"/>
        </w:rPr>
      </w:pPr>
    </w:p>
    <w:p w:rsidR="00EB234E" w:rsidRDefault="00EB234E" w:rsidP="001170DB">
      <w:pPr>
        <w:autoSpaceDE w:val="0"/>
        <w:autoSpaceDN w:val="0"/>
        <w:adjustRightInd w:val="0"/>
        <w:ind w:left="4248" w:firstLine="708"/>
        <w:jc w:val="center"/>
        <w:outlineLvl w:val="0"/>
      </w:pPr>
    </w:p>
    <w:p w:rsidR="001170DB" w:rsidRPr="00EB234E" w:rsidRDefault="001170DB" w:rsidP="00B5721A">
      <w:pPr>
        <w:autoSpaceDE w:val="0"/>
        <w:autoSpaceDN w:val="0"/>
        <w:adjustRightInd w:val="0"/>
        <w:outlineLvl w:val="0"/>
      </w:pPr>
    </w:p>
    <w:sectPr w:rsidR="001170DB" w:rsidRPr="00EB234E" w:rsidSect="00AF3180">
      <w:footerReference w:type="even" r:id="rId10"/>
      <w:footerReference w:type="default" r:id="rId11"/>
      <w:pgSz w:w="11906" w:h="16838"/>
      <w:pgMar w:top="1134"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80" w:rsidRDefault="00BA6F80">
      <w:r>
        <w:separator/>
      </w:r>
    </w:p>
  </w:endnote>
  <w:endnote w:type="continuationSeparator" w:id="0">
    <w:p w:rsidR="00BA6F80" w:rsidRDefault="00BA6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99F" w:rsidRDefault="00455511" w:rsidP="00CF4DFA">
    <w:pPr>
      <w:pStyle w:val="a6"/>
      <w:framePr w:wrap="around" w:vAnchor="text" w:hAnchor="margin" w:xAlign="right" w:y="1"/>
      <w:rPr>
        <w:rStyle w:val="a8"/>
      </w:rPr>
    </w:pPr>
    <w:r>
      <w:rPr>
        <w:rStyle w:val="a8"/>
      </w:rPr>
      <w:fldChar w:fldCharType="begin"/>
    </w:r>
    <w:r w:rsidR="0027699F">
      <w:rPr>
        <w:rStyle w:val="a8"/>
      </w:rPr>
      <w:instrText xml:space="preserve">PAGE  </w:instrText>
    </w:r>
    <w:r>
      <w:rPr>
        <w:rStyle w:val="a8"/>
      </w:rPr>
      <w:fldChar w:fldCharType="end"/>
    </w:r>
  </w:p>
  <w:p w:rsidR="0027699F" w:rsidRDefault="0027699F" w:rsidP="00CF4D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99F" w:rsidRDefault="00455511" w:rsidP="00CF4DFA">
    <w:pPr>
      <w:pStyle w:val="a6"/>
      <w:framePr w:wrap="around" w:vAnchor="text" w:hAnchor="margin" w:xAlign="right" w:y="1"/>
      <w:rPr>
        <w:rStyle w:val="a8"/>
      </w:rPr>
    </w:pPr>
    <w:r>
      <w:rPr>
        <w:rStyle w:val="a8"/>
      </w:rPr>
      <w:fldChar w:fldCharType="begin"/>
    </w:r>
    <w:r w:rsidR="0027699F">
      <w:rPr>
        <w:rStyle w:val="a8"/>
      </w:rPr>
      <w:instrText xml:space="preserve">PAGE  </w:instrText>
    </w:r>
    <w:r>
      <w:rPr>
        <w:rStyle w:val="a8"/>
      </w:rPr>
      <w:fldChar w:fldCharType="separate"/>
    </w:r>
    <w:r w:rsidR="00551CAF">
      <w:rPr>
        <w:rStyle w:val="a8"/>
        <w:noProof/>
      </w:rPr>
      <w:t>3</w:t>
    </w:r>
    <w:r>
      <w:rPr>
        <w:rStyle w:val="a8"/>
      </w:rPr>
      <w:fldChar w:fldCharType="end"/>
    </w:r>
  </w:p>
  <w:p w:rsidR="0027699F" w:rsidRDefault="0027699F" w:rsidP="00171DC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80" w:rsidRDefault="00BA6F80">
      <w:r>
        <w:separator/>
      </w:r>
    </w:p>
  </w:footnote>
  <w:footnote w:type="continuationSeparator" w:id="0">
    <w:p w:rsidR="00BA6F80" w:rsidRDefault="00BA6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EEB"/>
    <w:multiLevelType w:val="multilevel"/>
    <w:tmpl w:val="3C18D802"/>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53153C6"/>
    <w:multiLevelType w:val="multilevel"/>
    <w:tmpl w:val="BBC6509C"/>
    <w:lvl w:ilvl="0">
      <w:start w:val="1"/>
      <w:numFmt w:val="decimal"/>
      <w:lvlText w:val="%1."/>
      <w:lvlJc w:val="left"/>
      <w:pPr>
        <w:ind w:left="600" w:hanging="600"/>
      </w:pPr>
      <w:rPr>
        <w:rFonts w:hint="default"/>
      </w:rPr>
    </w:lvl>
    <w:lvl w:ilvl="1">
      <w:start w:val="22"/>
      <w:numFmt w:val="decimal"/>
      <w:lvlText w:val="%1.%2."/>
      <w:lvlJc w:val="left"/>
      <w:pPr>
        <w:ind w:left="1713"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A7A173C"/>
    <w:multiLevelType w:val="multilevel"/>
    <w:tmpl w:val="0972A40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F0156DB"/>
    <w:multiLevelType w:val="multilevel"/>
    <w:tmpl w:val="0EAE6D7A"/>
    <w:lvl w:ilvl="0">
      <w:start w:val="1"/>
      <w:numFmt w:val="decimal"/>
      <w:lvlText w:val="%1."/>
      <w:lvlJc w:val="left"/>
      <w:pPr>
        <w:ind w:left="600" w:hanging="600"/>
      </w:pPr>
      <w:rPr>
        <w:rFonts w:hint="default"/>
      </w:rPr>
    </w:lvl>
    <w:lvl w:ilvl="1">
      <w:start w:val="11"/>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4A3D7D"/>
    <w:multiLevelType w:val="multilevel"/>
    <w:tmpl w:val="326836F2"/>
    <w:lvl w:ilvl="0">
      <w:start w:val="1"/>
      <w:numFmt w:val="decimal"/>
      <w:lvlText w:val="%1."/>
      <w:lvlJc w:val="left"/>
      <w:pPr>
        <w:ind w:left="600" w:hanging="600"/>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0345E71"/>
    <w:multiLevelType w:val="multilevel"/>
    <w:tmpl w:val="A36AA47C"/>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49D005A"/>
    <w:multiLevelType w:val="multilevel"/>
    <w:tmpl w:val="4ADC4BD6"/>
    <w:lvl w:ilvl="0">
      <w:start w:val="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157C6028"/>
    <w:multiLevelType w:val="multilevel"/>
    <w:tmpl w:val="2604B360"/>
    <w:lvl w:ilvl="0">
      <w:start w:val="1"/>
      <w:numFmt w:val="decimal"/>
      <w:lvlText w:val="%1."/>
      <w:lvlJc w:val="left"/>
      <w:pPr>
        <w:ind w:left="600" w:hanging="600"/>
      </w:pPr>
      <w:rPr>
        <w:rFonts w:hint="default"/>
      </w:rPr>
    </w:lvl>
    <w:lvl w:ilvl="1">
      <w:start w:val="21"/>
      <w:numFmt w:val="decimal"/>
      <w:lvlText w:val="%1.%2."/>
      <w:lvlJc w:val="left"/>
      <w:pPr>
        <w:ind w:left="1430"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A8D2974"/>
    <w:multiLevelType w:val="multilevel"/>
    <w:tmpl w:val="D87A410E"/>
    <w:lvl w:ilvl="0">
      <w:start w:val="1"/>
      <w:numFmt w:val="decimal"/>
      <w:lvlText w:val="%1."/>
      <w:lvlJc w:val="left"/>
      <w:pPr>
        <w:ind w:left="1035" w:hanging="435"/>
      </w:pPr>
      <w:rPr>
        <w:rFonts w:hint="default"/>
        <w:b/>
      </w:rPr>
    </w:lvl>
    <w:lvl w:ilvl="1">
      <w:start w:val="5"/>
      <w:numFmt w:val="decimal"/>
      <w:isLgl/>
      <w:lvlText w:val="%1.%2."/>
      <w:lvlJc w:val="left"/>
      <w:pPr>
        <w:ind w:left="1320" w:hanging="72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2B5645C3"/>
    <w:multiLevelType w:val="multilevel"/>
    <w:tmpl w:val="736EBB66"/>
    <w:lvl w:ilvl="0">
      <w:start w:val="1"/>
      <w:numFmt w:val="decimal"/>
      <w:lvlText w:val="%1."/>
      <w:lvlJc w:val="left"/>
      <w:pPr>
        <w:ind w:left="8866" w:hanging="360"/>
      </w:pPr>
      <w:rPr>
        <w:rFonts w:hint="default"/>
      </w:rPr>
    </w:lvl>
    <w:lvl w:ilvl="1">
      <w:start w:val="3"/>
      <w:numFmt w:val="decimal"/>
      <w:isLgl/>
      <w:lvlText w:val="%1.%2."/>
      <w:lvlJc w:val="left"/>
      <w:pPr>
        <w:ind w:left="9226"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586" w:hanging="108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946" w:hanging="144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10306" w:hanging="1800"/>
      </w:pPr>
      <w:rPr>
        <w:rFonts w:hint="default"/>
      </w:rPr>
    </w:lvl>
    <w:lvl w:ilvl="8">
      <w:start w:val="1"/>
      <w:numFmt w:val="decimal"/>
      <w:isLgl/>
      <w:lvlText w:val="%1.%2.%3.%4.%5.%6.%7.%8.%9."/>
      <w:lvlJc w:val="left"/>
      <w:pPr>
        <w:ind w:left="10306" w:hanging="1800"/>
      </w:pPr>
      <w:rPr>
        <w:rFonts w:hint="default"/>
      </w:rPr>
    </w:lvl>
  </w:abstractNum>
  <w:abstractNum w:abstractNumId="10">
    <w:nsid w:val="2B785B46"/>
    <w:multiLevelType w:val="multilevel"/>
    <w:tmpl w:val="AD4E1D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09036D"/>
    <w:multiLevelType w:val="multilevel"/>
    <w:tmpl w:val="587C0FBC"/>
    <w:lvl w:ilvl="0">
      <w:start w:val="1"/>
      <w:numFmt w:val="decimal"/>
      <w:lvlText w:val="%1."/>
      <w:lvlJc w:val="left"/>
      <w:pPr>
        <w:ind w:left="600" w:hanging="600"/>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0753F79"/>
    <w:multiLevelType w:val="multilevel"/>
    <w:tmpl w:val="75023806"/>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33A27EEE"/>
    <w:multiLevelType w:val="hybridMultilevel"/>
    <w:tmpl w:val="246495B4"/>
    <w:lvl w:ilvl="0" w:tplc="3D1A701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14723"/>
    <w:multiLevelType w:val="multilevel"/>
    <w:tmpl w:val="AA42230E"/>
    <w:lvl w:ilvl="0">
      <w:start w:val="1"/>
      <w:numFmt w:val="decimal"/>
      <w:lvlText w:val="%1."/>
      <w:lvlJc w:val="left"/>
      <w:pPr>
        <w:ind w:left="576" w:hanging="576"/>
      </w:pPr>
      <w:rPr>
        <w:rFonts w:hint="default"/>
      </w:rPr>
    </w:lvl>
    <w:lvl w:ilvl="1">
      <w:start w:val="1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7496F56"/>
    <w:multiLevelType w:val="hybridMultilevel"/>
    <w:tmpl w:val="2DDE1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E0796C"/>
    <w:multiLevelType w:val="multilevel"/>
    <w:tmpl w:val="07D0FCF4"/>
    <w:lvl w:ilvl="0">
      <w:start w:val="1"/>
      <w:numFmt w:val="decimal"/>
      <w:lvlText w:val="%1"/>
      <w:lvlJc w:val="left"/>
      <w:pPr>
        <w:ind w:left="375" w:hanging="375"/>
      </w:pPr>
      <w:rPr>
        <w:rFonts w:hint="default"/>
      </w:rPr>
    </w:lvl>
    <w:lvl w:ilvl="1">
      <w:start w:val="8"/>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CE54119"/>
    <w:multiLevelType w:val="multilevel"/>
    <w:tmpl w:val="36EC6AB8"/>
    <w:lvl w:ilvl="0">
      <w:start w:val="1"/>
      <w:numFmt w:val="decimal"/>
      <w:lvlText w:val="%1."/>
      <w:lvlJc w:val="left"/>
      <w:pPr>
        <w:ind w:left="450" w:hanging="450"/>
      </w:pPr>
      <w:rPr>
        <w:rFonts w:hint="default"/>
      </w:rPr>
    </w:lvl>
    <w:lvl w:ilvl="1">
      <w:start w:val="9"/>
      <w:numFmt w:val="decimal"/>
      <w:lvlText w:val="%1.%2."/>
      <w:lvlJc w:val="left"/>
      <w:pPr>
        <w:ind w:left="270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D3C34D3"/>
    <w:multiLevelType w:val="hybridMultilevel"/>
    <w:tmpl w:val="9F6C9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803A3A"/>
    <w:multiLevelType w:val="multilevel"/>
    <w:tmpl w:val="1D4C348C"/>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6DF7423"/>
    <w:multiLevelType w:val="multilevel"/>
    <w:tmpl w:val="654EB6D0"/>
    <w:lvl w:ilvl="0">
      <w:start w:val="1"/>
      <w:numFmt w:val="decimal"/>
      <w:lvlText w:val="%1."/>
      <w:lvlJc w:val="left"/>
      <w:pPr>
        <w:ind w:left="615" w:hanging="61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21">
    <w:nsid w:val="59652FD6"/>
    <w:multiLevelType w:val="multilevel"/>
    <w:tmpl w:val="DE0AA0C4"/>
    <w:lvl w:ilvl="0">
      <w:start w:val="1"/>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AC90E59"/>
    <w:multiLevelType w:val="multilevel"/>
    <w:tmpl w:val="325C477C"/>
    <w:lvl w:ilvl="0">
      <w:start w:val="1"/>
      <w:numFmt w:val="decimal"/>
      <w:lvlText w:val="%1."/>
      <w:lvlJc w:val="left"/>
      <w:pPr>
        <w:ind w:left="600" w:hanging="600"/>
      </w:pPr>
      <w:rPr>
        <w:rFonts w:hint="default"/>
      </w:rPr>
    </w:lvl>
    <w:lvl w:ilvl="1">
      <w:start w:val="11"/>
      <w:numFmt w:val="decimal"/>
      <w:lvlText w:val="%1.%2."/>
      <w:lvlJc w:val="left"/>
      <w:pPr>
        <w:ind w:left="2847"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C0B26A0"/>
    <w:multiLevelType w:val="multilevel"/>
    <w:tmpl w:val="FA0C5756"/>
    <w:lvl w:ilvl="0">
      <w:start w:val="1"/>
      <w:numFmt w:val="decimal"/>
      <w:lvlText w:val="%1."/>
      <w:lvlJc w:val="left"/>
      <w:pPr>
        <w:ind w:left="408" w:hanging="408"/>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nsid w:val="6DA5331E"/>
    <w:multiLevelType w:val="multilevel"/>
    <w:tmpl w:val="77A0D9CC"/>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75DB3708"/>
    <w:multiLevelType w:val="multilevel"/>
    <w:tmpl w:val="0330B5FA"/>
    <w:lvl w:ilvl="0">
      <w:start w:val="1"/>
      <w:numFmt w:val="decimal"/>
      <w:lvlText w:val="%1."/>
      <w:lvlJc w:val="left"/>
      <w:pPr>
        <w:ind w:left="600" w:hanging="600"/>
      </w:pPr>
      <w:rPr>
        <w:rFonts w:hint="default"/>
      </w:rPr>
    </w:lvl>
    <w:lvl w:ilvl="1">
      <w:start w:val="17"/>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6">
    <w:nsid w:val="77746C0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7">
    <w:nsid w:val="77F82FDF"/>
    <w:multiLevelType w:val="multilevel"/>
    <w:tmpl w:val="90684CA6"/>
    <w:lvl w:ilvl="0">
      <w:start w:val="1"/>
      <w:numFmt w:val="decimal"/>
      <w:lvlText w:val="%1."/>
      <w:lvlJc w:val="left"/>
      <w:pPr>
        <w:ind w:left="360" w:hanging="360"/>
      </w:pPr>
      <w:rPr>
        <w:rFonts w:eastAsia="Calibri" w:hint="default"/>
        <w:sz w:val="24"/>
      </w:rPr>
    </w:lvl>
    <w:lvl w:ilvl="1">
      <w:start w:val="2"/>
      <w:numFmt w:val="decimal"/>
      <w:lvlText w:val="%1.%2."/>
      <w:lvlJc w:val="left"/>
      <w:pPr>
        <w:ind w:left="1430" w:hanging="720"/>
      </w:pPr>
      <w:rPr>
        <w:rFonts w:eastAsia="Calibri" w:hint="default"/>
        <w:b/>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num w:numId="1">
    <w:abstractNumId w:val="20"/>
  </w:num>
  <w:num w:numId="2">
    <w:abstractNumId w:val="26"/>
  </w:num>
  <w:num w:numId="3">
    <w:abstractNumId w:val="3"/>
  </w:num>
  <w:num w:numId="4">
    <w:abstractNumId w:val="8"/>
  </w:num>
  <w:num w:numId="5">
    <w:abstractNumId w:val="25"/>
  </w:num>
  <w:num w:numId="6">
    <w:abstractNumId w:val="16"/>
  </w:num>
  <w:num w:numId="7">
    <w:abstractNumId w:val="2"/>
  </w:num>
  <w:num w:numId="8">
    <w:abstractNumId w:val="27"/>
  </w:num>
  <w:num w:numId="9">
    <w:abstractNumId w:val="7"/>
  </w:num>
  <w:num w:numId="10">
    <w:abstractNumId w:val="4"/>
  </w:num>
  <w:num w:numId="11">
    <w:abstractNumId w:val="1"/>
  </w:num>
  <w:num w:numId="12">
    <w:abstractNumId w:val="9"/>
  </w:num>
  <w:num w:numId="13">
    <w:abstractNumId w:val="23"/>
  </w:num>
  <w:num w:numId="14">
    <w:abstractNumId w:val="14"/>
  </w:num>
  <w:num w:numId="15">
    <w:abstractNumId w:val="21"/>
  </w:num>
  <w:num w:numId="16">
    <w:abstractNumId w:val="11"/>
  </w:num>
  <w:num w:numId="17">
    <w:abstractNumId w:val="6"/>
  </w:num>
  <w:num w:numId="18">
    <w:abstractNumId w:val="12"/>
  </w:num>
  <w:num w:numId="19">
    <w:abstractNumId w:val="19"/>
  </w:num>
  <w:num w:numId="20">
    <w:abstractNumId w:val="10"/>
  </w:num>
  <w:num w:numId="21">
    <w:abstractNumId w:val="0"/>
  </w:num>
  <w:num w:numId="22">
    <w:abstractNumId w:val="17"/>
  </w:num>
  <w:num w:numId="23">
    <w:abstractNumId w:val="22"/>
  </w:num>
  <w:num w:numId="24">
    <w:abstractNumId w:val="5"/>
  </w:num>
  <w:num w:numId="25">
    <w:abstractNumId w:val="24"/>
  </w:num>
  <w:num w:numId="26">
    <w:abstractNumId w:val="18"/>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B774C6"/>
    <w:rsid w:val="00000EC1"/>
    <w:rsid w:val="00004348"/>
    <w:rsid w:val="00007BBD"/>
    <w:rsid w:val="00010068"/>
    <w:rsid w:val="000126D5"/>
    <w:rsid w:val="00021EBD"/>
    <w:rsid w:val="00022E43"/>
    <w:rsid w:val="00033458"/>
    <w:rsid w:val="00040956"/>
    <w:rsid w:val="0004127E"/>
    <w:rsid w:val="00044A7D"/>
    <w:rsid w:val="00047AD1"/>
    <w:rsid w:val="00055A99"/>
    <w:rsid w:val="00055AF0"/>
    <w:rsid w:val="00055E18"/>
    <w:rsid w:val="00057F6D"/>
    <w:rsid w:val="000653A6"/>
    <w:rsid w:val="000833FD"/>
    <w:rsid w:val="000844DB"/>
    <w:rsid w:val="00085FBF"/>
    <w:rsid w:val="000862D4"/>
    <w:rsid w:val="00090317"/>
    <w:rsid w:val="00091C11"/>
    <w:rsid w:val="00096057"/>
    <w:rsid w:val="000A119B"/>
    <w:rsid w:val="000A5A0B"/>
    <w:rsid w:val="000B18DC"/>
    <w:rsid w:val="000B591A"/>
    <w:rsid w:val="000B7000"/>
    <w:rsid w:val="000B7939"/>
    <w:rsid w:val="000E3FDA"/>
    <w:rsid w:val="000F0632"/>
    <w:rsid w:val="000F0A72"/>
    <w:rsid w:val="000F12C6"/>
    <w:rsid w:val="000F4970"/>
    <w:rsid w:val="000F4F46"/>
    <w:rsid w:val="000F57B2"/>
    <w:rsid w:val="00100EAE"/>
    <w:rsid w:val="001144EC"/>
    <w:rsid w:val="001170DB"/>
    <w:rsid w:val="001249EC"/>
    <w:rsid w:val="00132D8C"/>
    <w:rsid w:val="00133B22"/>
    <w:rsid w:val="00143D00"/>
    <w:rsid w:val="00146FEB"/>
    <w:rsid w:val="00147934"/>
    <w:rsid w:val="00147F4A"/>
    <w:rsid w:val="00171DCE"/>
    <w:rsid w:val="00177940"/>
    <w:rsid w:val="001827C9"/>
    <w:rsid w:val="00184C5F"/>
    <w:rsid w:val="0019274F"/>
    <w:rsid w:val="00194B16"/>
    <w:rsid w:val="00194FCA"/>
    <w:rsid w:val="001A4E71"/>
    <w:rsid w:val="001A5936"/>
    <w:rsid w:val="001A61DF"/>
    <w:rsid w:val="001A785F"/>
    <w:rsid w:val="001B3F3D"/>
    <w:rsid w:val="001B5A75"/>
    <w:rsid w:val="001C0883"/>
    <w:rsid w:val="001C1FBB"/>
    <w:rsid w:val="001C5A03"/>
    <w:rsid w:val="001D1599"/>
    <w:rsid w:val="001D3194"/>
    <w:rsid w:val="001D5A4F"/>
    <w:rsid w:val="001F07E6"/>
    <w:rsid w:val="001F7DCB"/>
    <w:rsid w:val="00200CC5"/>
    <w:rsid w:val="002126C4"/>
    <w:rsid w:val="002156D9"/>
    <w:rsid w:val="00216F57"/>
    <w:rsid w:val="00217F8C"/>
    <w:rsid w:val="00222EC7"/>
    <w:rsid w:val="00224552"/>
    <w:rsid w:val="0023370E"/>
    <w:rsid w:val="0023398C"/>
    <w:rsid w:val="00242164"/>
    <w:rsid w:val="00242FEB"/>
    <w:rsid w:val="0024335A"/>
    <w:rsid w:val="002546FE"/>
    <w:rsid w:val="00254AF3"/>
    <w:rsid w:val="002558D4"/>
    <w:rsid w:val="00263F6B"/>
    <w:rsid w:val="00265473"/>
    <w:rsid w:val="002670B9"/>
    <w:rsid w:val="0027334B"/>
    <w:rsid w:val="00273902"/>
    <w:rsid w:val="00274507"/>
    <w:rsid w:val="0027699F"/>
    <w:rsid w:val="00282F46"/>
    <w:rsid w:val="0028350B"/>
    <w:rsid w:val="002903F5"/>
    <w:rsid w:val="002914C3"/>
    <w:rsid w:val="00295DFB"/>
    <w:rsid w:val="00295E2F"/>
    <w:rsid w:val="002A338F"/>
    <w:rsid w:val="002A408A"/>
    <w:rsid w:val="002B0199"/>
    <w:rsid w:val="002C2B0B"/>
    <w:rsid w:val="002C3058"/>
    <w:rsid w:val="002D4F0D"/>
    <w:rsid w:val="002D7AB7"/>
    <w:rsid w:val="002E65BD"/>
    <w:rsid w:val="002F7C74"/>
    <w:rsid w:val="003006AF"/>
    <w:rsid w:val="00321B9C"/>
    <w:rsid w:val="00322A8B"/>
    <w:rsid w:val="00324027"/>
    <w:rsid w:val="003252C6"/>
    <w:rsid w:val="003331BE"/>
    <w:rsid w:val="00335B0F"/>
    <w:rsid w:val="00335D38"/>
    <w:rsid w:val="00343045"/>
    <w:rsid w:val="003430CD"/>
    <w:rsid w:val="00347CAF"/>
    <w:rsid w:val="00352BAF"/>
    <w:rsid w:val="0036631C"/>
    <w:rsid w:val="00376594"/>
    <w:rsid w:val="0038024D"/>
    <w:rsid w:val="00383960"/>
    <w:rsid w:val="0039250C"/>
    <w:rsid w:val="00393280"/>
    <w:rsid w:val="003A04D5"/>
    <w:rsid w:val="003B236D"/>
    <w:rsid w:val="003B2E98"/>
    <w:rsid w:val="003B344F"/>
    <w:rsid w:val="003B71AE"/>
    <w:rsid w:val="003D746C"/>
    <w:rsid w:val="003E7FA6"/>
    <w:rsid w:val="003F43D3"/>
    <w:rsid w:val="003F7D91"/>
    <w:rsid w:val="00403447"/>
    <w:rsid w:val="004058F0"/>
    <w:rsid w:val="004150F2"/>
    <w:rsid w:val="00415AF1"/>
    <w:rsid w:val="00417436"/>
    <w:rsid w:val="004252AC"/>
    <w:rsid w:val="004255FD"/>
    <w:rsid w:val="00426D51"/>
    <w:rsid w:val="00430CF9"/>
    <w:rsid w:val="00441F4C"/>
    <w:rsid w:val="0045098B"/>
    <w:rsid w:val="0045392A"/>
    <w:rsid w:val="00453A72"/>
    <w:rsid w:val="00454BF1"/>
    <w:rsid w:val="00455511"/>
    <w:rsid w:val="00463220"/>
    <w:rsid w:val="00463A0B"/>
    <w:rsid w:val="004647BA"/>
    <w:rsid w:val="004705BC"/>
    <w:rsid w:val="00473904"/>
    <w:rsid w:val="00474BF4"/>
    <w:rsid w:val="004779AB"/>
    <w:rsid w:val="00480856"/>
    <w:rsid w:val="00480F83"/>
    <w:rsid w:val="0048683D"/>
    <w:rsid w:val="004953F7"/>
    <w:rsid w:val="00495669"/>
    <w:rsid w:val="004A1D75"/>
    <w:rsid w:val="004B0B7B"/>
    <w:rsid w:val="004B7C4A"/>
    <w:rsid w:val="004C2D09"/>
    <w:rsid w:val="004D18C1"/>
    <w:rsid w:val="004D31E1"/>
    <w:rsid w:val="004E009A"/>
    <w:rsid w:val="004E3D31"/>
    <w:rsid w:val="004E6142"/>
    <w:rsid w:val="004E6825"/>
    <w:rsid w:val="004F06DF"/>
    <w:rsid w:val="004F0731"/>
    <w:rsid w:val="004F078F"/>
    <w:rsid w:val="004F2304"/>
    <w:rsid w:val="004F2E76"/>
    <w:rsid w:val="004F4A13"/>
    <w:rsid w:val="004F5D8E"/>
    <w:rsid w:val="004F5DDF"/>
    <w:rsid w:val="004F6EF3"/>
    <w:rsid w:val="005008DF"/>
    <w:rsid w:val="00504980"/>
    <w:rsid w:val="00516F94"/>
    <w:rsid w:val="0052112E"/>
    <w:rsid w:val="00523398"/>
    <w:rsid w:val="00524CFA"/>
    <w:rsid w:val="00526554"/>
    <w:rsid w:val="00532364"/>
    <w:rsid w:val="0053611C"/>
    <w:rsid w:val="00540936"/>
    <w:rsid w:val="00551CAF"/>
    <w:rsid w:val="00557067"/>
    <w:rsid w:val="00560863"/>
    <w:rsid w:val="00564FF2"/>
    <w:rsid w:val="00583C50"/>
    <w:rsid w:val="00587CE5"/>
    <w:rsid w:val="005925C9"/>
    <w:rsid w:val="005942BC"/>
    <w:rsid w:val="005967B0"/>
    <w:rsid w:val="005A0300"/>
    <w:rsid w:val="005A1D4C"/>
    <w:rsid w:val="005A6CAD"/>
    <w:rsid w:val="005B072A"/>
    <w:rsid w:val="005B52D4"/>
    <w:rsid w:val="005C25E8"/>
    <w:rsid w:val="005D795A"/>
    <w:rsid w:val="005D79B6"/>
    <w:rsid w:val="005E6264"/>
    <w:rsid w:val="005F072B"/>
    <w:rsid w:val="005F14D3"/>
    <w:rsid w:val="005F1D44"/>
    <w:rsid w:val="005F4592"/>
    <w:rsid w:val="005F67C4"/>
    <w:rsid w:val="0060498E"/>
    <w:rsid w:val="006057F4"/>
    <w:rsid w:val="006075D5"/>
    <w:rsid w:val="00612524"/>
    <w:rsid w:val="00636414"/>
    <w:rsid w:val="00636BAA"/>
    <w:rsid w:val="00660524"/>
    <w:rsid w:val="00666F42"/>
    <w:rsid w:val="006723D5"/>
    <w:rsid w:val="00677418"/>
    <w:rsid w:val="00677B35"/>
    <w:rsid w:val="00682EEB"/>
    <w:rsid w:val="00683358"/>
    <w:rsid w:val="0068429D"/>
    <w:rsid w:val="00686196"/>
    <w:rsid w:val="00694493"/>
    <w:rsid w:val="006A0D7D"/>
    <w:rsid w:val="006A1BF4"/>
    <w:rsid w:val="006A623F"/>
    <w:rsid w:val="006B38C1"/>
    <w:rsid w:val="006B63D0"/>
    <w:rsid w:val="006B6B4C"/>
    <w:rsid w:val="006B70CE"/>
    <w:rsid w:val="006C2569"/>
    <w:rsid w:val="006E1674"/>
    <w:rsid w:val="006E5E69"/>
    <w:rsid w:val="006F2D39"/>
    <w:rsid w:val="006F76A6"/>
    <w:rsid w:val="00700F22"/>
    <w:rsid w:val="00703A45"/>
    <w:rsid w:val="00707BD8"/>
    <w:rsid w:val="0071252D"/>
    <w:rsid w:val="00720724"/>
    <w:rsid w:val="0072557F"/>
    <w:rsid w:val="00726F82"/>
    <w:rsid w:val="00737494"/>
    <w:rsid w:val="00747F8F"/>
    <w:rsid w:val="00750005"/>
    <w:rsid w:val="007504F2"/>
    <w:rsid w:val="007570EC"/>
    <w:rsid w:val="00765B43"/>
    <w:rsid w:val="00766508"/>
    <w:rsid w:val="00767266"/>
    <w:rsid w:val="00770FC7"/>
    <w:rsid w:val="00774293"/>
    <w:rsid w:val="0077526F"/>
    <w:rsid w:val="0078046A"/>
    <w:rsid w:val="007827AC"/>
    <w:rsid w:val="00791CB1"/>
    <w:rsid w:val="00795148"/>
    <w:rsid w:val="007B0076"/>
    <w:rsid w:val="007B218A"/>
    <w:rsid w:val="007B7FA7"/>
    <w:rsid w:val="007C38D1"/>
    <w:rsid w:val="007C5AE8"/>
    <w:rsid w:val="007C658D"/>
    <w:rsid w:val="007D6A3D"/>
    <w:rsid w:val="007F4404"/>
    <w:rsid w:val="007F786E"/>
    <w:rsid w:val="00802D0B"/>
    <w:rsid w:val="00803C8D"/>
    <w:rsid w:val="0082111A"/>
    <w:rsid w:val="00832E26"/>
    <w:rsid w:val="00837970"/>
    <w:rsid w:val="00842C8A"/>
    <w:rsid w:val="00842E09"/>
    <w:rsid w:val="0084411C"/>
    <w:rsid w:val="008640FC"/>
    <w:rsid w:val="00873474"/>
    <w:rsid w:val="008834DF"/>
    <w:rsid w:val="00897509"/>
    <w:rsid w:val="008A3211"/>
    <w:rsid w:val="008A46A2"/>
    <w:rsid w:val="008A73F8"/>
    <w:rsid w:val="008B1CA2"/>
    <w:rsid w:val="008B1FCD"/>
    <w:rsid w:val="008B231E"/>
    <w:rsid w:val="008C0DA7"/>
    <w:rsid w:val="008D1929"/>
    <w:rsid w:val="008D3AEA"/>
    <w:rsid w:val="008E4348"/>
    <w:rsid w:val="008E4623"/>
    <w:rsid w:val="008E70F8"/>
    <w:rsid w:val="008F3DA6"/>
    <w:rsid w:val="008F4D76"/>
    <w:rsid w:val="008F7ACA"/>
    <w:rsid w:val="0090126E"/>
    <w:rsid w:val="00901928"/>
    <w:rsid w:val="00901B3C"/>
    <w:rsid w:val="009062AF"/>
    <w:rsid w:val="0091276A"/>
    <w:rsid w:val="0092689E"/>
    <w:rsid w:val="0093792A"/>
    <w:rsid w:val="0094145E"/>
    <w:rsid w:val="00942D15"/>
    <w:rsid w:val="00943315"/>
    <w:rsid w:val="009445D2"/>
    <w:rsid w:val="009459B8"/>
    <w:rsid w:val="00950C09"/>
    <w:rsid w:val="009571CE"/>
    <w:rsid w:val="00970C21"/>
    <w:rsid w:val="00975C53"/>
    <w:rsid w:val="00986A12"/>
    <w:rsid w:val="00992CDB"/>
    <w:rsid w:val="009A0B2F"/>
    <w:rsid w:val="009B4FE3"/>
    <w:rsid w:val="009B564D"/>
    <w:rsid w:val="009B71FE"/>
    <w:rsid w:val="009C02BB"/>
    <w:rsid w:val="009C429F"/>
    <w:rsid w:val="009C6625"/>
    <w:rsid w:val="009D3F2F"/>
    <w:rsid w:val="009D5D22"/>
    <w:rsid w:val="009D7339"/>
    <w:rsid w:val="009D7393"/>
    <w:rsid w:val="009F0CC3"/>
    <w:rsid w:val="00A053A1"/>
    <w:rsid w:val="00A14346"/>
    <w:rsid w:val="00A202A2"/>
    <w:rsid w:val="00A21888"/>
    <w:rsid w:val="00A43564"/>
    <w:rsid w:val="00A44322"/>
    <w:rsid w:val="00A466A3"/>
    <w:rsid w:val="00A47F52"/>
    <w:rsid w:val="00A50C98"/>
    <w:rsid w:val="00A56534"/>
    <w:rsid w:val="00A60EAB"/>
    <w:rsid w:val="00A62119"/>
    <w:rsid w:val="00A62E06"/>
    <w:rsid w:val="00A65B6A"/>
    <w:rsid w:val="00A80479"/>
    <w:rsid w:val="00AA0167"/>
    <w:rsid w:val="00AB1FB1"/>
    <w:rsid w:val="00AB4376"/>
    <w:rsid w:val="00AC0ED0"/>
    <w:rsid w:val="00AC2347"/>
    <w:rsid w:val="00AD0310"/>
    <w:rsid w:val="00AD3B4C"/>
    <w:rsid w:val="00AE34B7"/>
    <w:rsid w:val="00AE5682"/>
    <w:rsid w:val="00AF0F4A"/>
    <w:rsid w:val="00AF2CD4"/>
    <w:rsid w:val="00AF3180"/>
    <w:rsid w:val="00B02D22"/>
    <w:rsid w:val="00B02DE4"/>
    <w:rsid w:val="00B0598F"/>
    <w:rsid w:val="00B07960"/>
    <w:rsid w:val="00B1249A"/>
    <w:rsid w:val="00B170BE"/>
    <w:rsid w:val="00B25A7C"/>
    <w:rsid w:val="00B305C7"/>
    <w:rsid w:val="00B30A48"/>
    <w:rsid w:val="00B3206C"/>
    <w:rsid w:val="00B4259F"/>
    <w:rsid w:val="00B508A8"/>
    <w:rsid w:val="00B517DC"/>
    <w:rsid w:val="00B52A08"/>
    <w:rsid w:val="00B5721A"/>
    <w:rsid w:val="00B66673"/>
    <w:rsid w:val="00B72B73"/>
    <w:rsid w:val="00B774C6"/>
    <w:rsid w:val="00B83112"/>
    <w:rsid w:val="00B84186"/>
    <w:rsid w:val="00B91CEB"/>
    <w:rsid w:val="00B93D95"/>
    <w:rsid w:val="00B96F33"/>
    <w:rsid w:val="00BA117F"/>
    <w:rsid w:val="00BA17BE"/>
    <w:rsid w:val="00BA26A8"/>
    <w:rsid w:val="00BA3281"/>
    <w:rsid w:val="00BA6F80"/>
    <w:rsid w:val="00BB445B"/>
    <w:rsid w:val="00BB4B5F"/>
    <w:rsid w:val="00BD003A"/>
    <w:rsid w:val="00BF009D"/>
    <w:rsid w:val="00BF5A61"/>
    <w:rsid w:val="00BF6A54"/>
    <w:rsid w:val="00C0137A"/>
    <w:rsid w:val="00C0290A"/>
    <w:rsid w:val="00C066DA"/>
    <w:rsid w:val="00C10C49"/>
    <w:rsid w:val="00C131E4"/>
    <w:rsid w:val="00C154B1"/>
    <w:rsid w:val="00C154F2"/>
    <w:rsid w:val="00C20C11"/>
    <w:rsid w:val="00C21D10"/>
    <w:rsid w:val="00C21FDD"/>
    <w:rsid w:val="00C2531A"/>
    <w:rsid w:val="00C30EFA"/>
    <w:rsid w:val="00C3114A"/>
    <w:rsid w:val="00C35EA2"/>
    <w:rsid w:val="00C5698E"/>
    <w:rsid w:val="00C62979"/>
    <w:rsid w:val="00C65952"/>
    <w:rsid w:val="00C67E10"/>
    <w:rsid w:val="00C704BB"/>
    <w:rsid w:val="00C72D83"/>
    <w:rsid w:val="00C7358E"/>
    <w:rsid w:val="00C75140"/>
    <w:rsid w:val="00C767E8"/>
    <w:rsid w:val="00C83E87"/>
    <w:rsid w:val="00C941F6"/>
    <w:rsid w:val="00C94233"/>
    <w:rsid w:val="00CA5269"/>
    <w:rsid w:val="00CA62AD"/>
    <w:rsid w:val="00CB2125"/>
    <w:rsid w:val="00CD129A"/>
    <w:rsid w:val="00CD3A10"/>
    <w:rsid w:val="00CF2604"/>
    <w:rsid w:val="00CF43DD"/>
    <w:rsid w:val="00CF4DFA"/>
    <w:rsid w:val="00CF4E39"/>
    <w:rsid w:val="00CF7330"/>
    <w:rsid w:val="00D00E31"/>
    <w:rsid w:val="00D022EE"/>
    <w:rsid w:val="00D064E2"/>
    <w:rsid w:val="00D06866"/>
    <w:rsid w:val="00D115B0"/>
    <w:rsid w:val="00D144D5"/>
    <w:rsid w:val="00D40DCC"/>
    <w:rsid w:val="00D43363"/>
    <w:rsid w:val="00D509D6"/>
    <w:rsid w:val="00D7131B"/>
    <w:rsid w:val="00D71F9E"/>
    <w:rsid w:val="00D836C0"/>
    <w:rsid w:val="00D845E9"/>
    <w:rsid w:val="00D86AFA"/>
    <w:rsid w:val="00D91815"/>
    <w:rsid w:val="00DA4625"/>
    <w:rsid w:val="00DA5008"/>
    <w:rsid w:val="00DB4175"/>
    <w:rsid w:val="00DB5BD7"/>
    <w:rsid w:val="00DC37D3"/>
    <w:rsid w:val="00DC571D"/>
    <w:rsid w:val="00DC655F"/>
    <w:rsid w:val="00DD1D81"/>
    <w:rsid w:val="00DD4CF8"/>
    <w:rsid w:val="00DE62EB"/>
    <w:rsid w:val="00DF058C"/>
    <w:rsid w:val="00E03DF4"/>
    <w:rsid w:val="00E40442"/>
    <w:rsid w:val="00E53888"/>
    <w:rsid w:val="00E56FF1"/>
    <w:rsid w:val="00E62647"/>
    <w:rsid w:val="00E6452B"/>
    <w:rsid w:val="00E64A33"/>
    <w:rsid w:val="00E64D2B"/>
    <w:rsid w:val="00E6752F"/>
    <w:rsid w:val="00E6794F"/>
    <w:rsid w:val="00E7184A"/>
    <w:rsid w:val="00E7277B"/>
    <w:rsid w:val="00E73237"/>
    <w:rsid w:val="00E73631"/>
    <w:rsid w:val="00E84E64"/>
    <w:rsid w:val="00E85924"/>
    <w:rsid w:val="00E91129"/>
    <w:rsid w:val="00E93975"/>
    <w:rsid w:val="00E95BE2"/>
    <w:rsid w:val="00E9690B"/>
    <w:rsid w:val="00EA009F"/>
    <w:rsid w:val="00EA7881"/>
    <w:rsid w:val="00EA7B20"/>
    <w:rsid w:val="00EB06E6"/>
    <w:rsid w:val="00EB20F5"/>
    <w:rsid w:val="00EB22AE"/>
    <w:rsid w:val="00EB234E"/>
    <w:rsid w:val="00EB29F8"/>
    <w:rsid w:val="00EC0256"/>
    <w:rsid w:val="00EC11FC"/>
    <w:rsid w:val="00EC1C54"/>
    <w:rsid w:val="00ED208B"/>
    <w:rsid w:val="00ED4E4D"/>
    <w:rsid w:val="00ED51D8"/>
    <w:rsid w:val="00EE22DE"/>
    <w:rsid w:val="00EE2F2D"/>
    <w:rsid w:val="00EE46F5"/>
    <w:rsid w:val="00EE7535"/>
    <w:rsid w:val="00EE790B"/>
    <w:rsid w:val="00EF1AC7"/>
    <w:rsid w:val="00EF3905"/>
    <w:rsid w:val="00EF5EBC"/>
    <w:rsid w:val="00EF66E1"/>
    <w:rsid w:val="00F00A48"/>
    <w:rsid w:val="00F00B42"/>
    <w:rsid w:val="00F03B90"/>
    <w:rsid w:val="00F10FF3"/>
    <w:rsid w:val="00F1464A"/>
    <w:rsid w:val="00F175B4"/>
    <w:rsid w:val="00F276ED"/>
    <w:rsid w:val="00F32B70"/>
    <w:rsid w:val="00F346E0"/>
    <w:rsid w:val="00F43C81"/>
    <w:rsid w:val="00F44CE3"/>
    <w:rsid w:val="00F6384A"/>
    <w:rsid w:val="00F67348"/>
    <w:rsid w:val="00F7068E"/>
    <w:rsid w:val="00F73AE0"/>
    <w:rsid w:val="00F74811"/>
    <w:rsid w:val="00F775BF"/>
    <w:rsid w:val="00F804D8"/>
    <w:rsid w:val="00F968C9"/>
    <w:rsid w:val="00FB15A5"/>
    <w:rsid w:val="00FB2AD9"/>
    <w:rsid w:val="00FB3502"/>
    <w:rsid w:val="00FB47F2"/>
    <w:rsid w:val="00FB68F5"/>
    <w:rsid w:val="00FC1644"/>
    <w:rsid w:val="00FC2CE2"/>
    <w:rsid w:val="00FC5BC1"/>
    <w:rsid w:val="00FD58CB"/>
    <w:rsid w:val="00FD628D"/>
    <w:rsid w:val="00FE01C0"/>
    <w:rsid w:val="00FE0496"/>
    <w:rsid w:val="00FE1152"/>
    <w:rsid w:val="00FE7583"/>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paragraph" w:styleId="2">
    <w:name w:val="heading 2"/>
    <w:basedOn w:val="a"/>
    <w:next w:val="a"/>
    <w:link w:val="20"/>
    <w:uiPriority w:val="99"/>
    <w:qFormat/>
    <w:rsid w:val="004F06DF"/>
    <w:pPr>
      <w:keepNext/>
      <w:outlineLvl w:val="1"/>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1">
    <w:name w:val="Гиперссылка1"/>
    <w:basedOn w:val="a0"/>
    <w:rsid w:val="00C0137A"/>
  </w:style>
  <w:style w:type="character" w:customStyle="1" w:styleId="10">
    <w:name w:val="Гиперссылка1"/>
    <w:basedOn w:val="a0"/>
    <w:rsid w:val="004F5DDF"/>
  </w:style>
  <w:style w:type="paragraph" w:styleId="ad">
    <w:name w:val="Balloon Text"/>
    <w:basedOn w:val="a"/>
    <w:link w:val="ae"/>
    <w:uiPriority w:val="99"/>
    <w:semiHidden/>
    <w:unhideWhenUsed/>
    <w:rsid w:val="00DD1D81"/>
    <w:rPr>
      <w:rFonts w:ascii="Tahoma" w:hAnsi="Tahoma" w:cs="Tahoma"/>
      <w:sz w:val="16"/>
      <w:szCs w:val="16"/>
    </w:rPr>
  </w:style>
  <w:style w:type="character" w:customStyle="1" w:styleId="ae">
    <w:name w:val="Текст выноски Знак"/>
    <w:basedOn w:val="a0"/>
    <w:link w:val="ad"/>
    <w:uiPriority w:val="99"/>
    <w:semiHidden/>
    <w:rsid w:val="00DD1D81"/>
    <w:rPr>
      <w:rFonts w:ascii="Tahoma" w:eastAsia="Calibri" w:hAnsi="Tahoma" w:cs="Tahoma"/>
      <w:sz w:val="16"/>
      <w:szCs w:val="16"/>
    </w:rPr>
  </w:style>
  <w:style w:type="character" w:customStyle="1" w:styleId="20">
    <w:name w:val="Заголовок 2 Знак"/>
    <w:basedOn w:val="a0"/>
    <w:link w:val="2"/>
    <w:uiPriority w:val="99"/>
    <w:rsid w:val="004F06D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1">
    <w:name w:val="Гиперссылка1"/>
    <w:basedOn w:val="a0"/>
    <w:rsid w:val="00C0137A"/>
  </w:style>
  <w:style w:type="character" w:customStyle="1" w:styleId="10">
    <w:name w:val="Гиперссылка1"/>
    <w:basedOn w:val="a0"/>
    <w:rsid w:val="004F5DDF"/>
  </w:style>
  <w:style w:type="paragraph" w:styleId="ad">
    <w:name w:val="Balloon Text"/>
    <w:basedOn w:val="a"/>
    <w:link w:val="ae"/>
    <w:uiPriority w:val="99"/>
    <w:semiHidden/>
    <w:unhideWhenUsed/>
    <w:rsid w:val="00DD1D81"/>
    <w:rPr>
      <w:rFonts w:ascii="Tahoma" w:hAnsi="Tahoma" w:cs="Tahoma"/>
      <w:sz w:val="16"/>
      <w:szCs w:val="16"/>
    </w:rPr>
  </w:style>
  <w:style w:type="character" w:customStyle="1" w:styleId="ae">
    <w:name w:val="Текст выноски Знак"/>
    <w:basedOn w:val="a0"/>
    <w:link w:val="ad"/>
    <w:uiPriority w:val="99"/>
    <w:semiHidden/>
    <w:rsid w:val="00DD1D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35294">
      <w:bodyDiv w:val="1"/>
      <w:marLeft w:val="0"/>
      <w:marRight w:val="0"/>
      <w:marTop w:val="0"/>
      <w:marBottom w:val="0"/>
      <w:divBdr>
        <w:top w:val="none" w:sz="0" w:space="0" w:color="auto"/>
        <w:left w:val="none" w:sz="0" w:space="0" w:color="auto"/>
        <w:bottom w:val="none" w:sz="0" w:space="0" w:color="auto"/>
        <w:right w:val="none" w:sz="0" w:space="0" w:color="auto"/>
      </w:divBdr>
      <w:divsChild>
        <w:div w:id="43870372">
          <w:marLeft w:val="0"/>
          <w:marRight w:val="0"/>
          <w:marTop w:val="0"/>
          <w:marBottom w:val="0"/>
          <w:divBdr>
            <w:top w:val="none" w:sz="0" w:space="0" w:color="auto"/>
            <w:left w:val="none" w:sz="0" w:space="0" w:color="auto"/>
            <w:bottom w:val="none" w:sz="0" w:space="0" w:color="auto"/>
            <w:right w:val="none" w:sz="0" w:space="0" w:color="auto"/>
          </w:divBdr>
          <w:divsChild>
            <w:div w:id="988174356">
              <w:marLeft w:val="0"/>
              <w:marRight w:val="0"/>
              <w:marTop w:val="0"/>
              <w:marBottom w:val="0"/>
              <w:divBdr>
                <w:top w:val="none" w:sz="0" w:space="0" w:color="auto"/>
                <w:left w:val="none" w:sz="0" w:space="0" w:color="auto"/>
                <w:bottom w:val="none" w:sz="0" w:space="0" w:color="auto"/>
                <w:right w:val="none" w:sz="0" w:space="0" w:color="auto"/>
              </w:divBdr>
            </w:div>
            <w:div w:id="710765845">
              <w:marLeft w:val="0"/>
              <w:marRight w:val="0"/>
              <w:marTop w:val="0"/>
              <w:marBottom w:val="0"/>
              <w:divBdr>
                <w:top w:val="none" w:sz="0" w:space="0" w:color="auto"/>
                <w:left w:val="none" w:sz="0" w:space="0" w:color="auto"/>
                <w:bottom w:val="none" w:sz="0" w:space="0" w:color="auto"/>
                <w:right w:val="none" w:sz="0" w:space="0" w:color="auto"/>
              </w:divBdr>
            </w:div>
            <w:div w:id="1703942502">
              <w:marLeft w:val="0"/>
              <w:marRight w:val="0"/>
              <w:marTop w:val="0"/>
              <w:marBottom w:val="0"/>
              <w:divBdr>
                <w:top w:val="none" w:sz="0" w:space="0" w:color="auto"/>
                <w:left w:val="none" w:sz="0" w:space="0" w:color="auto"/>
                <w:bottom w:val="none" w:sz="0" w:space="0" w:color="auto"/>
                <w:right w:val="none" w:sz="0" w:space="0" w:color="auto"/>
              </w:divBdr>
            </w:div>
            <w:div w:id="1835291193">
              <w:marLeft w:val="0"/>
              <w:marRight w:val="0"/>
              <w:marTop w:val="0"/>
              <w:marBottom w:val="0"/>
              <w:divBdr>
                <w:top w:val="none" w:sz="0" w:space="0" w:color="auto"/>
                <w:left w:val="none" w:sz="0" w:space="0" w:color="auto"/>
                <w:bottom w:val="none" w:sz="0" w:space="0" w:color="auto"/>
                <w:right w:val="none" w:sz="0" w:space="0" w:color="auto"/>
              </w:divBdr>
            </w:div>
            <w:div w:id="1858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36">
      <w:bodyDiv w:val="1"/>
      <w:marLeft w:val="0"/>
      <w:marRight w:val="0"/>
      <w:marTop w:val="0"/>
      <w:marBottom w:val="0"/>
      <w:divBdr>
        <w:top w:val="none" w:sz="0" w:space="0" w:color="auto"/>
        <w:left w:val="none" w:sz="0" w:space="0" w:color="auto"/>
        <w:bottom w:val="none" w:sz="0" w:space="0" w:color="auto"/>
        <w:right w:val="none" w:sz="0" w:space="0" w:color="auto"/>
      </w:divBdr>
      <w:divsChild>
        <w:div w:id="263000843">
          <w:marLeft w:val="0"/>
          <w:marRight w:val="0"/>
          <w:marTop w:val="0"/>
          <w:marBottom w:val="0"/>
          <w:divBdr>
            <w:top w:val="none" w:sz="0" w:space="0" w:color="auto"/>
            <w:left w:val="none" w:sz="0" w:space="0" w:color="auto"/>
            <w:bottom w:val="none" w:sz="0" w:space="0" w:color="auto"/>
            <w:right w:val="none" w:sz="0" w:space="0" w:color="auto"/>
          </w:divBdr>
          <w:divsChild>
            <w:div w:id="1811627244">
              <w:marLeft w:val="0"/>
              <w:marRight w:val="0"/>
              <w:marTop w:val="0"/>
              <w:marBottom w:val="0"/>
              <w:divBdr>
                <w:top w:val="none" w:sz="0" w:space="0" w:color="auto"/>
                <w:left w:val="none" w:sz="0" w:space="0" w:color="auto"/>
                <w:bottom w:val="none" w:sz="0" w:space="0" w:color="auto"/>
                <w:right w:val="none" w:sz="0" w:space="0" w:color="auto"/>
              </w:divBdr>
            </w:div>
            <w:div w:id="1057818508">
              <w:marLeft w:val="0"/>
              <w:marRight w:val="0"/>
              <w:marTop w:val="0"/>
              <w:marBottom w:val="0"/>
              <w:divBdr>
                <w:top w:val="none" w:sz="0" w:space="0" w:color="auto"/>
                <w:left w:val="none" w:sz="0" w:space="0" w:color="auto"/>
                <w:bottom w:val="none" w:sz="0" w:space="0" w:color="auto"/>
                <w:right w:val="none" w:sz="0" w:space="0" w:color="auto"/>
              </w:divBdr>
            </w:div>
            <w:div w:id="133453231">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395512941">
              <w:marLeft w:val="0"/>
              <w:marRight w:val="0"/>
              <w:marTop w:val="0"/>
              <w:marBottom w:val="0"/>
              <w:divBdr>
                <w:top w:val="none" w:sz="0" w:space="0" w:color="auto"/>
                <w:left w:val="none" w:sz="0" w:space="0" w:color="auto"/>
                <w:bottom w:val="none" w:sz="0" w:space="0" w:color="auto"/>
                <w:right w:val="none" w:sz="0" w:space="0" w:color="auto"/>
              </w:divBdr>
            </w:div>
            <w:div w:id="749085928">
              <w:marLeft w:val="0"/>
              <w:marRight w:val="0"/>
              <w:marTop w:val="0"/>
              <w:marBottom w:val="0"/>
              <w:divBdr>
                <w:top w:val="none" w:sz="0" w:space="0" w:color="auto"/>
                <w:left w:val="none" w:sz="0" w:space="0" w:color="auto"/>
                <w:bottom w:val="none" w:sz="0" w:space="0" w:color="auto"/>
                <w:right w:val="none" w:sz="0" w:space="0" w:color="auto"/>
              </w:divBdr>
            </w:div>
            <w:div w:id="1881552972">
              <w:marLeft w:val="0"/>
              <w:marRight w:val="0"/>
              <w:marTop w:val="0"/>
              <w:marBottom w:val="0"/>
              <w:divBdr>
                <w:top w:val="none" w:sz="0" w:space="0" w:color="auto"/>
                <w:left w:val="none" w:sz="0" w:space="0" w:color="auto"/>
                <w:bottom w:val="none" w:sz="0" w:space="0" w:color="auto"/>
                <w:right w:val="none" w:sz="0" w:space="0" w:color="auto"/>
              </w:divBdr>
            </w:div>
            <w:div w:id="1695031386">
              <w:marLeft w:val="0"/>
              <w:marRight w:val="0"/>
              <w:marTop w:val="0"/>
              <w:marBottom w:val="0"/>
              <w:divBdr>
                <w:top w:val="none" w:sz="0" w:space="0" w:color="auto"/>
                <w:left w:val="none" w:sz="0" w:space="0" w:color="auto"/>
                <w:bottom w:val="none" w:sz="0" w:space="0" w:color="auto"/>
                <w:right w:val="none" w:sz="0" w:space="0" w:color="auto"/>
              </w:divBdr>
            </w:div>
            <w:div w:id="725223565">
              <w:marLeft w:val="0"/>
              <w:marRight w:val="0"/>
              <w:marTop w:val="0"/>
              <w:marBottom w:val="0"/>
              <w:divBdr>
                <w:top w:val="none" w:sz="0" w:space="0" w:color="auto"/>
                <w:left w:val="none" w:sz="0" w:space="0" w:color="auto"/>
                <w:bottom w:val="none" w:sz="0" w:space="0" w:color="auto"/>
                <w:right w:val="none" w:sz="0" w:space="0" w:color="auto"/>
              </w:divBdr>
            </w:div>
            <w:div w:id="192697269">
              <w:marLeft w:val="0"/>
              <w:marRight w:val="0"/>
              <w:marTop w:val="0"/>
              <w:marBottom w:val="0"/>
              <w:divBdr>
                <w:top w:val="none" w:sz="0" w:space="0" w:color="auto"/>
                <w:left w:val="none" w:sz="0" w:space="0" w:color="auto"/>
                <w:bottom w:val="none" w:sz="0" w:space="0" w:color="auto"/>
                <w:right w:val="none" w:sz="0" w:space="0" w:color="auto"/>
              </w:divBdr>
            </w:div>
            <w:div w:id="1725829982">
              <w:marLeft w:val="0"/>
              <w:marRight w:val="0"/>
              <w:marTop w:val="0"/>
              <w:marBottom w:val="0"/>
              <w:divBdr>
                <w:top w:val="none" w:sz="0" w:space="0" w:color="auto"/>
                <w:left w:val="none" w:sz="0" w:space="0" w:color="auto"/>
                <w:bottom w:val="none" w:sz="0" w:space="0" w:color="auto"/>
                <w:right w:val="none" w:sz="0" w:space="0" w:color="auto"/>
              </w:divBdr>
            </w:div>
            <w:div w:id="2632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88E69E33D6C1C7C2B39E5C8282FA5B8A65225DE57528B65AC6E83AEEAE063A6F55BE3527BBCFF0D9D9F073F7A10293BB04091B074F27B28s1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DB9E-05C6-4AFE-BB98-9D5C46CA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5771</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2031620</vt:i4>
      </vt:variant>
      <vt:variant>
        <vt:i4>21</vt:i4>
      </vt:variant>
      <vt:variant>
        <vt:i4>0</vt:i4>
      </vt:variant>
      <vt:variant>
        <vt:i4>5</vt:i4>
      </vt:variant>
      <vt:variant>
        <vt:lpwstr>consultantplus://offline/ref=1DCEDF2915C4DB6EECB494A19E1160A2AA62B5F2D15947EC9302673F468D9772DDB64E916F176181EEA44FDA12u1U4E</vt:lpwstr>
      </vt:variant>
      <vt:variant>
        <vt:lpwstr/>
      </vt:variant>
      <vt:variant>
        <vt:i4>2031710</vt:i4>
      </vt:variant>
      <vt:variant>
        <vt:i4>18</vt:i4>
      </vt:variant>
      <vt:variant>
        <vt:i4>0</vt:i4>
      </vt:variant>
      <vt:variant>
        <vt:i4>5</vt:i4>
      </vt:variant>
      <vt:variant>
        <vt:lpwstr>consultantplus://offline/ref=1DCEDF2915C4DB6EECB494A19E1160A2AB6ABBF1D25D47EC9302673F468D9772DDB64E916F176181EEA44FDA12u1U4E</vt:lpwstr>
      </vt:variant>
      <vt:variant>
        <vt:lpwstr/>
      </vt:variant>
      <vt:variant>
        <vt:i4>2031711</vt:i4>
      </vt:variant>
      <vt:variant>
        <vt:i4>15</vt:i4>
      </vt:variant>
      <vt:variant>
        <vt:i4>0</vt:i4>
      </vt:variant>
      <vt:variant>
        <vt:i4>5</vt:i4>
      </vt:variant>
      <vt:variant>
        <vt:lpwstr>consultantplus://offline/ref=1DCEDF2915C4DB6EECB494A19E1160A2AA67B2F7D15E47EC9302673F468D9772DDB64E916F176181EEA44FDA12u1U4E</vt:lpwstr>
      </vt:variant>
      <vt:variant>
        <vt:lpwstr/>
      </vt:variant>
      <vt:variant>
        <vt:i4>2031711</vt:i4>
      </vt:variant>
      <vt:variant>
        <vt:i4>12</vt:i4>
      </vt:variant>
      <vt:variant>
        <vt:i4>0</vt:i4>
      </vt:variant>
      <vt:variant>
        <vt:i4>5</vt:i4>
      </vt:variant>
      <vt:variant>
        <vt:lpwstr>consultantplus://offline/ref=1DCEDF2915C4DB6EECB494A19E1160A2AA67B2F7D15E47EC9302673F468D9772DDB64E916F176181EEA44FDA12u1U4E</vt:lpwstr>
      </vt:variant>
      <vt:variant>
        <vt:lpwstr/>
      </vt:variant>
      <vt:variant>
        <vt:i4>5308418</vt:i4>
      </vt:variant>
      <vt:variant>
        <vt:i4>9</vt:i4>
      </vt:variant>
      <vt:variant>
        <vt:i4>0</vt:i4>
      </vt:variant>
      <vt:variant>
        <vt:i4>5</vt:i4>
      </vt:variant>
      <vt:variant>
        <vt:lpwstr/>
      </vt:variant>
      <vt:variant>
        <vt:lpwstr>Par0</vt:lpwstr>
      </vt:variant>
      <vt:variant>
        <vt:i4>65622</vt:i4>
      </vt:variant>
      <vt:variant>
        <vt:i4>6</vt:i4>
      </vt:variant>
      <vt:variant>
        <vt:i4>0</vt:i4>
      </vt:variant>
      <vt:variant>
        <vt:i4>5</vt:i4>
      </vt:variant>
      <vt:variant>
        <vt:lpwstr>consultantplus://offline/ref=EF3D078A6412DFF911A427B766C87B3123AFD2849B55C748C3D5071B423A5263CE08C1F80FA9494C8BB4E91DCFhEq1J</vt:lpwstr>
      </vt:variant>
      <vt:variant>
        <vt:lpwstr/>
      </vt:variant>
      <vt:variant>
        <vt:i4>65622</vt:i4>
      </vt:variant>
      <vt:variant>
        <vt:i4>3</vt:i4>
      </vt:variant>
      <vt:variant>
        <vt:i4>0</vt:i4>
      </vt:variant>
      <vt:variant>
        <vt:i4>5</vt:i4>
      </vt:variant>
      <vt:variant>
        <vt:lpwstr>consultantplus://offline/ref=EF3D078A6412DFF911A427B766C87B3123AFD2849B55C748C3D5071B423A5263CE08C1F80FA9494C8BB4E91DCFhEq1J</vt:lpwstr>
      </vt:variant>
      <vt:variant>
        <vt:lpwstr/>
      </vt:variant>
      <vt:variant>
        <vt:i4>3211369</vt:i4>
      </vt:variant>
      <vt:variant>
        <vt:i4>0</vt:i4>
      </vt:variant>
      <vt:variant>
        <vt:i4>0</vt:i4>
      </vt:variant>
      <vt:variant>
        <vt:i4>5</vt:i4>
      </vt:variant>
      <vt:variant>
        <vt:lpwstr>consultantplus://offline/ref=EF3D078A6412DFF911A439BA70A4273424A08E899955CC179780014C1D6A54369C489FA14EE45A4D8FABEE19C8EA9AA53039BAAC11CCF4C3B568D00FhAqDJ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dc:creator>
  <cp:lastModifiedBy>Совет</cp:lastModifiedBy>
  <cp:revision>2</cp:revision>
  <cp:lastPrinted>2023-08-08T07:34:00Z</cp:lastPrinted>
  <dcterms:created xsi:type="dcterms:W3CDTF">2023-10-10T07:23:00Z</dcterms:created>
  <dcterms:modified xsi:type="dcterms:W3CDTF">2023-10-10T07:23:00Z</dcterms:modified>
</cp:coreProperties>
</file>