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4C" w:rsidRDefault="009E194C" w:rsidP="009E228D">
      <w:pPr>
        <w:pStyle w:val="Title"/>
        <w:rPr>
          <w:sz w:val="28"/>
          <w:szCs w:val="28"/>
        </w:rPr>
      </w:pPr>
      <w:r w:rsidRPr="002750C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42_tashtagolskyr_g" style="width:57pt;height:69.75pt;visibility:visible">
            <v:imagedata r:id="rId7" o:title=""/>
          </v:shape>
        </w:pict>
      </w:r>
    </w:p>
    <w:p w:rsidR="009E194C" w:rsidRPr="009E228D" w:rsidRDefault="009E194C" w:rsidP="009E228D">
      <w:pPr>
        <w:pStyle w:val="Title"/>
        <w:rPr>
          <w:sz w:val="28"/>
          <w:szCs w:val="28"/>
        </w:rPr>
      </w:pPr>
      <w:r w:rsidRPr="009E228D">
        <w:rPr>
          <w:sz w:val="28"/>
          <w:szCs w:val="28"/>
        </w:rPr>
        <w:t>КЕМЕРОВСКАЯ ОБЛАСТЬ - КУЗБАСС</w:t>
      </w:r>
    </w:p>
    <w:p w:rsidR="009E194C" w:rsidRPr="009E228D" w:rsidRDefault="009E194C" w:rsidP="009E228D">
      <w:pPr>
        <w:pStyle w:val="Title"/>
        <w:rPr>
          <w:sz w:val="28"/>
          <w:szCs w:val="28"/>
        </w:rPr>
      </w:pPr>
      <w:r w:rsidRPr="009E228D">
        <w:rPr>
          <w:sz w:val="28"/>
          <w:szCs w:val="28"/>
        </w:rPr>
        <w:t>МУНИЦИПАЛЬНОЕ ОБРАЗОВАНИЕ</w:t>
      </w:r>
    </w:p>
    <w:p w:rsidR="009E194C" w:rsidRPr="009E228D" w:rsidRDefault="009E194C" w:rsidP="009E228D">
      <w:pPr>
        <w:pStyle w:val="Title"/>
        <w:rPr>
          <w:sz w:val="28"/>
          <w:szCs w:val="28"/>
        </w:rPr>
      </w:pPr>
      <w:r w:rsidRPr="009E228D">
        <w:rPr>
          <w:sz w:val="28"/>
          <w:szCs w:val="28"/>
        </w:rPr>
        <w:t xml:space="preserve"> «ТАШТАГОЛЬСКИЙ МУНИЦИПАЛЬНЫЙ РАЙОН»</w:t>
      </w:r>
    </w:p>
    <w:p w:rsidR="009E194C" w:rsidRPr="009E228D" w:rsidRDefault="009E194C" w:rsidP="009E228D">
      <w:pPr>
        <w:pStyle w:val="Title"/>
        <w:rPr>
          <w:sz w:val="28"/>
          <w:szCs w:val="28"/>
        </w:rPr>
      </w:pPr>
      <w:r w:rsidRPr="009E228D">
        <w:rPr>
          <w:sz w:val="28"/>
          <w:szCs w:val="28"/>
        </w:rPr>
        <w:t xml:space="preserve">СОВЕТ НАРОДНЫХ ДЕПУТАТОВ </w:t>
      </w:r>
    </w:p>
    <w:p w:rsidR="009E194C" w:rsidRPr="009E228D" w:rsidRDefault="009E194C" w:rsidP="009E228D">
      <w:pPr>
        <w:pStyle w:val="Title"/>
        <w:rPr>
          <w:sz w:val="28"/>
          <w:szCs w:val="28"/>
        </w:rPr>
      </w:pPr>
      <w:r w:rsidRPr="009E228D">
        <w:rPr>
          <w:sz w:val="28"/>
          <w:szCs w:val="28"/>
        </w:rPr>
        <w:t>ТАШТАГОЛЬСКОГО МУНИЦИПАЛЬНОГО РАЙОНА</w:t>
      </w:r>
    </w:p>
    <w:p w:rsidR="009E194C" w:rsidRDefault="009E194C" w:rsidP="009E228D">
      <w:pPr>
        <w:pStyle w:val="Title"/>
        <w:rPr>
          <w:sz w:val="28"/>
          <w:szCs w:val="28"/>
        </w:rPr>
      </w:pPr>
    </w:p>
    <w:p w:rsidR="009E194C" w:rsidRPr="009E228D" w:rsidRDefault="009E194C" w:rsidP="009E228D">
      <w:pPr>
        <w:pStyle w:val="Title"/>
        <w:rPr>
          <w:sz w:val="28"/>
          <w:szCs w:val="28"/>
        </w:rPr>
      </w:pPr>
      <w:r w:rsidRPr="009E228D">
        <w:rPr>
          <w:sz w:val="28"/>
          <w:szCs w:val="28"/>
        </w:rPr>
        <w:t>РЕШЕНИЕ</w:t>
      </w:r>
    </w:p>
    <w:p w:rsidR="009E194C" w:rsidRPr="009E228D" w:rsidRDefault="009E194C" w:rsidP="009E228D">
      <w:pPr>
        <w:pStyle w:val="Title"/>
        <w:rPr>
          <w:sz w:val="28"/>
          <w:szCs w:val="28"/>
        </w:rPr>
      </w:pPr>
    </w:p>
    <w:p w:rsidR="009E194C" w:rsidRPr="009E228D" w:rsidRDefault="009E194C" w:rsidP="009E228D">
      <w:pPr>
        <w:pStyle w:val="Title"/>
        <w:rPr>
          <w:sz w:val="28"/>
          <w:szCs w:val="28"/>
        </w:rPr>
      </w:pPr>
      <w:r w:rsidRPr="009E228D">
        <w:rPr>
          <w:sz w:val="28"/>
          <w:szCs w:val="28"/>
        </w:rPr>
        <w:t>от «</w:t>
      </w:r>
      <w:r>
        <w:rPr>
          <w:sz w:val="28"/>
          <w:szCs w:val="28"/>
        </w:rPr>
        <w:t xml:space="preserve"> 25 </w:t>
      </w:r>
      <w:r w:rsidRPr="009E228D">
        <w:rPr>
          <w:sz w:val="28"/>
          <w:szCs w:val="28"/>
        </w:rPr>
        <w:t xml:space="preserve">»  мая  2021 </w:t>
      </w:r>
      <w:r>
        <w:rPr>
          <w:sz w:val="28"/>
          <w:szCs w:val="28"/>
        </w:rPr>
        <w:t xml:space="preserve">года </w:t>
      </w:r>
      <w:r w:rsidRPr="009E228D">
        <w:rPr>
          <w:sz w:val="28"/>
          <w:szCs w:val="28"/>
        </w:rPr>
        <w:t>№</w:t>
      </w:r>
      <w:r>
        <w:rPr>
          <w:sz w:val="28"/>
          <w:szCs w:val="28"/>
        </w:rPr>
        <w:t xml:space="preserve"> 181</w:t>
      </w:r>
      <w:r w:rsidRPr="009E228D">
        <w:rPr>
          <w:sz w:val="28"/>
          <w:szCs w:val="28"/>
        </w:rPr>
        <w:t>-рр</w:t>
      </w:r>
    </w:p>
    <w:p w:rsidR="009E194C" w:rsidRPr="009E228D" w:rsidRDefault="009E194C" w:rsidP="009E228D">
      <w:pPr>
        <w:pStyle w:val="Title"/>
        <w:rPr>
          <w:sz w:val="28"/>
          <w:szCs w:val="28"/>
        </w:rPr>
      </w:pPr>
    </w:p>
    <w:p w:rsidR="009E194C" w:rsidRPr="009E228D" w:rsidRDefault="009E194C" w:rsidP="009E228D">
      <w:pPr>
        <w:pStyle w:val="Title"/>
        <w:jc w:val="right"/>
        <w:rPr>
          <w:b w:val="0"/>
          <w:bCs w:val="0"/>
          <w:sz w:val="28"/>
          <w:szCs w:val="28"/>
        </w:rPr>
      </w:pPr>
      <w:r w:rsidRPr="009E228D">
        <w:rPr>
          <w:b w:val="0"/>
          <w:bCs w:val="0"/>
          <w:sz w:val="28"/>
          <w:szCs w:val="28"/>
        </w:rPr>
        <w:t xml:space="preserve">Принято Советом народных депутатов </w:t>
      </w:r>
    </w:p>
    <w:p w:rsidR="009E194C" w:rsidRPr="009E228D" w:rsidRDefault="009E194C" w:rsidP="009E228D">
      <w:pPr>
        <w:pStyle w:val="Title"/>
        <w:jc w:val="right"/>
        <w:rPr>
          <w:b w:val="0"/>
          <w:bCs w:val="0"/>
          <w:sz w:val="28"/>
          <w:szCs w:val="28"/>
        </w:rPr>
      </w:pPr>
      <w:r w:rsidRPr="009E228D">
        <w:rPr>
          <w:b w:val="0"/>
          <w:bCs w:val="0"/>
          <w:sz w:val="28"/>
          <w:szCs w:val="28"/>
        </w:rPr>
        <w:t>Таштагольского муниципального района</w:t>
      </w:r>
    </w:p>
    <w:p w:rsidR="009E194C" w:rsidRPr="009E228D" w:rsidRDefault="009E194C" w:rsidP="009E228D">
      <w:pPr>
        <w:pStyle w:val="Title"/>
        <w:jc w:val="right"/>
        <w:rPr>
          <w:sz w:val="28"/>
          <w:szCs w:val="28"/>
        </w:rPr>
      </w:pPr>
      <w:r w:rsidRPr="009E228D">
        <w:rPr>
          <w:b w:val="0"/>
          <w:bCs w:val="0"/>
          <w:sz w:val="28"/>
          <w:szCs w:val="28"/>
        </w:rPr>
        <w:t xml:space="preserve">                                             </w:t>
      </w:r>
      <w:r w:rsidRPr="009E228D">
        <w:rPr>
          <w:sz w:val="28"/>
          <w:szCs w:val="28"/>
        </w:rPr>
        <w:t xml:space="preserve">от 25 мая 2021 года                                                        </w:t>
      </w:r>
    </w:p>
    <w:p w:rsidR="009E194C" w:rsidRPr="009E228D" w:rsidRDefault="009E194C" w:rsidP="009E228D">
      <w:pPr>
        <w:pStyle w:val="Title"/>
        <w:rPr>
          <w:sz w:val="28"/>
          <w:szCs w:val="28"/>
        </w:rPr>
      </w:pPr>
    </w:p>
    <w:p w:rsidR="009E194C" w:rsidRPr="009E228D" w:rsidRDefault="009E194C" w:rsidP="009E228D">
      <w:pPr>
        <w:pStyle w:val="Title"/>
        <w:rPr>
          <w:sz w:val="28"/>
          <w:szCs w:val="28"/>
        </w:rPr>
      </w:pPr>
      <w:r w:rsidRPr="009E228D">
        <w:rPr>
          <w:sz w:val="28"/>
          <w:szCs w:val="28"/>
        </w:rPr>
        <w:t>Об утверждении Положения о  присвоении звания  «Почетный  гражданин  Таштагольского муниципального  района»</w:t>
      </w:r>
    </w:p>
    <w:p w:rsidR="009E194C" w:rsidRDefault="009E194C" w:rsidP="009E228D">
      <w:pPr>
        <w:pStyle w:val="Title"/>
        <w:ind w:firstLine="709"/>
        <w:jc w:val="both"/>
        <w:rPr>
          <w:b w:val="0"/>
          <w:bCs w:val="0"/>
          <w:sz w:val="28"/>
          <w:szCs w:val="28"/>
        </w:rPr>
      </w:pPr>
    </w:p>
    <w:p w:rsidR="009E194C" w:rsidRPr="009E228D" w:rsidRDefault="009E194C" w:rsidP="009E228D">
      <w:pPr>
        <w:pStyle w:val="Title"/>
        <w:ind w:firstLine="709"/>
        <w:jc w:val="both"/>
        <w:rPr>
          <w:b w:val="0"/>
          <w:bCs w:val="0"/>
          <w:sz w:val="28"/>
          <w:szCs w:val="28"/>
        </w:rPr>
      </w:pPr>
      <w:r w:rsidRPr="009E228D">
        <w:rPr>
          <w:b w:val="0"/>
          <w:bCs w:val="0"/>
          <w:sz w:val="28"/>
          <w:szCs w:val="28"/>
        </w:rPr>
        <w:t xml:space="preserve">В соответствии с Федеральным </w:t>
      </w:r>
      <w:hyperlink r:id="rId8" w:history="1">
        <w:r w:rsidRPr="009E228D">
          <w:rPr>
            <w:rStyle w:val="Hyperlink"/>
            <w:b w:val="0"/>
            <w:bCs w:val="0"/>
            <w:color w:val="auto"/>
            <w:sz w:val="28"/>
            <w:szCs w:val="28"/>
            <w:u w:val="none"/>
          </w:rPr>
          <w:t>законом</w:t>
        </w:r>
      </w:hyperlink>
      <w:r w:rsidRPr="009E228D">
        <w:rPr>
          <w:b w:val="0"/>
          <w:bCs w:val="0"/>
          <w:sz w:val="28"/>
          <w:szCs w:val="28"/>
        </w:rPr>
        <w:t xml:space="preserve"> от 06.10.2003 </w:t>
      </w:r>
      <w:r>
        <w:rPr>
          <w:b w:val="0"/>
          <w:bCs w:val="0"/>
          <w:sz w:val="28"/>
          <w:szCs w:val="28"/>
        </w:rPr>
        <w:t>№</w:t>
      </w:r>
      <w:r w:rsidRPr="009E228D">
        <w:rPr>
          <w:b w:val="0"/>
          <w:bCs w:val="0"/>
          <w:sz w:val="28"/>
          <w:szCs w:val="28"/>
        </w:rPr>
        <w:t xml:space="preserve"> 131-ФЗ «Об общих принципах организации местного самоуправления в Российской Федерации», руководствуясь </w:t>
      </w:r>
      <w:hyperlink r:id="rId9" w:history="1">
        <w:r w:rsidRPr="009E228D">
          <w:rPr>
            <w:rStyle w:val="Hyperlink"/>
            <w:b w:val="0"/>
            <w:bCs w:val="0"/>
            <w:color w:val="auto"/>
            <w:sz w:val="28"/>
            <w:szCs w:val="28"/>
            <w:u w:val="none"/>
          </w:rPr>
          <w:t>статьей</w:t>
        </w:r>
        <w:r w:rsidRPr="009E228D">
          <w:rPr>
            <w:rStyle w:val="Hyperlink"/>
            <w:b w:val="0"/>
            <w:bCs w:val="0"/>
            <w:sz w:val="28"/>
            <w:szCs w:val="28"/>
            <w:u w:val="none"/>
          </w:rPr>
          <w:t xml:space="preserve"> </w:t>
        </w:r>
      </w:hyperlink>
      <w:r w:rsidRPr="009E228D">
        <w:rPr>
          <w:b w:val="0"/>
          <w:bCs w:val="0"/>
          <w:sz w:val="28"/>
          <w:szCs w:val="28"/>
        </w:rPr>
        <w:t>6 Устава муниципального образования «Таштагольский муниципальный район», на основании протеста прокурора города Таштагола от 26.02.2021 №7-2021, Совет народных депутатов Таштагольского муниципального района:</w:t>
      </w:r>
    </w:p>
    <w:p w:rsidR="009E194C" w:rsidRPr="009E228D" w:rsidRDefault="009E194C" w:rsidP="009E228D">
      <w:pPr>
        <w:pStyle w:val="Title"/>
        <w:rPr>
          <w:sz w:val="28"/>
          <w:szCs w:val="28"/>
        </w:rPr>
      </w:pPr>
    </w:p>
    <w:p w:rsidR="009E194C" w:rsidRPr="009E228D" w:rsidRDefault="009E194C" w:rsidP="009E228D">
      <w:pPr>
        <w:pStyle w:val="Title"/>
        <w:rPr>
          <w:sz w:val="28"/>
          <w:szCs w:val="28"/>
        </w:rPr>
      </w:pPr>
      <w:r w:rsidRPr="009E228D">
        <w:rPr>
          <w:sz w:val="28"/>
          <w:szCs w:val="28"/>
        </w:rPr>
        <w:t>РЕШИЛ:</w:t>
      </w:r>
    </w:p>
    <w:p w:rsidR="009E194C" w:rsidRPr="009E228D" w:rsidRDefault="009E194C" w:rsidP="009E228D">
      <w:pPr>
        <w:pStyle w:val="Title"/>
        <w:rPr>
          <w:sz w:val="28"/>
          <w:szCs w:val="28"/>
        </w:rPr>
      </w:pPr>
    </w:p>
    <w:p w:rsidR="009E194C" w:rsidRDefault="009E194C" w:rsidP="009E228D">
      <w:pPr>
        <w:pStyle w:val="Title"/>
        <w:ind w:firstLine="709"/>
        <w:jc w:val="both"/>
        <w:rPr>
          <w:b w:val="0"/>
          <w:bCs w:val="0"/>
          <w:sz w:val="28"/>
          <w:szCs w:val="28"/>
        </w:rPr>
      </w:pPr>
      <w:r w:rsidRPr="009E228D">
        <w:rPr>
          <w:b w:val="0"/>
          <w:bCs w:val="0"/>
          <w:sz w:val="28"/>
          <w:szCs w:val="28"/>
        </w:rPr>
        <w:t>1. Утвердить Положение о присвоении звания  «Почетный  гражданин  Таштагольского муниципального  района», согласно Приложению №1.</w:t>
      </w:r>
    </w:p>
    <w:p w:rsidR="009E194C" w:rsidRDefault="009E194C" w:rsidP="009E228D">
      <w:pPr>
        <w:pStyle w:val="Title"/>
        <w:ind w:firstLine="709"/>
        <w:jc w:val="both"/>
        <w:rPr>
          <w:b w:val="0"/>
          <w:bCs w:val="0"/>
          <w:sz w:val="28"/>
          <w:szCs w:val="28"/>
        </w:rPr>
      </w:pPr>
      <w:r w:rsidRPr="009E228D">
        <w:rPr>
          <w:b w:val="0"/>
          <w:bCs w:val="0"/>
          <w:sz w:val="28"/>
          <w:szCs w:val="28"/>
        </w:rPr>
        <w:t>2. Утвердить форму представления на присвоение звания «Почетный                       гражданин Таштагольского муниципального  района»,</w:t>
      </w:r>
      <w:r>
        <w:rPr>
          <w:b w:val="0"/>
          <w:bCs w:val="0"/>
          <w:sz w:val="28"/>
          <w:szCs w:val="28"/>
        </w:rPr>
        <w:t xml:space="preserve"> согласно Приложению №2.</w:t>
      </w:r>
    </w:p>
    <w:p w:rsidR="009E194C" w:rsidRDefault="009E194C" w:rsidP="009E228D">
      <w:pPr>
        <w:pStyle w:val="Title"/>
        <w:ind w:firstLine="709"/>
        <w:jc w:val="both"/>
        <w:rPr>
          <w:b w:val="0"/>
          <w:bCs w:val="0"/>
          <w:sz w:val="28"/>
          <w:szCs w:val="28"/>
        </w:rPr>
      </w:pPr>
      <w:r w:rsidRPr="009E228D">
        <w:rPr>
          <w:b w:val="0"/>
          <w:bCs w:val="0"/>
          <w:sz w:val="28"/>
          <w:szCs w:val="28"/>
        </w:rPr>
        <w:t xml:space="preserve">3. Утвердить форму удостоверения «Почетного гражданина Таштагольского муниципального   </w:t>
      </w:r>
      <w:r>
        <w:rPr>
          <w:b w:val="0"/>
          <w:bCs w:val="0"/>
          <w:sz w:val="28"/>
          <w:szCs w:val="28"/>
        </w:rPr>
        <w:t>района» согласно Приложению №3.</w:t>
      </w:r>
    </w:p>
    <w:p w:rsidR="009E194C" w:rsidRDefault="009E194C" w:rsidP="009E228D">
      <w:pPr>
        <w:pStyle w:val="Title"/>
        <w:ind w:firstLine="709"/>
        <w:jc w:val="both"/>
        <w:rPr>
          <w:b w:val="0"/>
          <w:bCs w:val="0"/>
          <w:sz w:val="28"/>
          <w:szCs w:val="28"/>
        </w:rPr>
      </w:pPr>
      <w:r w:rsidRPr="009E228D">
        <w:rPr>
          <w:b w:val="0"/>
          <w:bCs w:val="0"/>
          <w:sz w:val="28"/>
          <w:szCs w:val="28"/>
        </w:rPr>
        <w:t>4. Утвердить вид «Ленты Почета»,  вручаемой Почетному гражда</w:t>
      </w:r>
      <w:r w:rsidRPr="009E228D">
        <w:rPr>
          <w:b w:val="0"/>
          <w:bCs w:val="0"/>
          <w:sz w:val="28"/>
          <w:szCs w:val="28"/>
        </w:rPr>
        <w:softHyphen/>
        <w:t>нину Таштагольского муниципального  района согласно Приложению №4.</w:t>
      </w:r>
    </w:p>
    <w:p w:rsidR="009E194C" w:rsidRDefault="009E194C" w:rsidP="00793B56">
      <w:pPr>
        <w:pStyle w:val="Title"/>
        <w:ind w:firstLine="709"/>
        <w:jc w:val="both"/>
        <w:rPr>
          <w:b w:val="0"/>
          <w:bCs w:val="0"/>
          <w:sz w:val="28"/>
          <w:szCs w:val="28"/>
        </w:rPr>
      </w:pPr>
      <w:r w:rsidRPr="009E228D">
        <w:rPr>
          <w:b w:val="0"/>
          <w:bCs w:val="0"/>
          <w:sz w:val="28"/>
          <w:szCs w:val="28"/>
        </w:rPr>
        <w:t xml:space="preserve">5. Утвердить описание и изображение знака </w:t>
      </w:r>
      <w:r>
        <w:rPr>
          <w:b w:val="0"/>
          <w:bCs w:val="0"/>
          <w:sz w:val="28"/>
          <w:szCs w:val="28"/>
        </w:rPr>
        <w:t>«</w:t>
      </w:r>
      <w:r w:rsidRPr="009E228D">
        <w:rPr>
          <w:b w:val="0"/>
          <w:bCs w:val="0"/>
          <w:sz w:val="28"/>
          <w:szCs w:val="28"/>
        </w:rPr>
        <w:t>Почетный гражданин Таштагольского муниципального  района</w:t>
      </w:r>
      <w:r>
        <w:rPr>
          <w:b w:val="0"/>
          <w:bCs w:val="0"/>
          <w:sz w:val="28"/>
          <w:szCs w:val="28"/>
        </w:rPr>
        <w:t>»</w:t>
      </w:r>
      <w:r w:rsidRPr="009E228D">
        <w:rPr>
          <w:b w:val="0"/>
          <w:bCs w:val="0"/>
          <w:sz w:val="28"/>
          <w:szCs w:val="28"/>
        </w:rPr>
        <w:t xml:space="preserve"> согласно Приложению №5.</w:t>
      </w:r>
    </w:p>
    <w:p w:rsidR="009E194C" w:rsidRDefault="009E194C" w:rsidP="00793B56">
      <w:pPr>
        <w:pStyle w:val="Title"/>
        <w:ind w:firstLine="709"/>
        <w:jc w:val="both"/>
        <w:rPr>
          <w:b w:val="0"/>
          <w:bCs w:val="0"/>
          <w:sz w:val="28"/>
          <w:szCs w:val="28"/>
        </w:rPr>
      </w:pPr>
      <w:r>
        <w:rPr>
          <w:b w:val="0"/>
          <w:bCs w:val="0"/>
          <w:sz w:val="28"/>
          <w:szCs w:val="28"/>
        </w:rPr>
        <w:t xml:space="preserve">6. </w:t>
      </w:r>
      <w:r w:rsidRPr="009E228D">
        <w:rPr>
          <w:b w:val="0"/>
          <w:bCs w:val="0"/>
          <w:sz w:val="28"/>
          <w:szCs w:val="28"/>
        </w:rPr>
        <w:t>Утвердить форму и  содержание  свидетельства  согласно Приложению №6.</w:t>
      </w:r>
    </w:p>
    <w:p w:rsidR="009E194C" w:rsidRDefault="009E194C" w:rsidP="00793B56">
      <w:pPr>
        <w:pStyle w:val="Title"/>
        <w:ind w:firstLine="709"/>
        <w:jc w:val="both"/>
        <w:rPr>
          <w:b w:val="0"/>
          <w:bCs w:val="0"/>
          <w:sz w:val="28"/>
          <w:szCs w:val="28"/>
        </w:rPr>
      </w:pPr>
      <w:r w:rsidRPr="009E228D">
        <w:rPr>
          <w:b w:val="0"/>
          <w:bCs w:val="0"/>
          <w:sz w:val="28"/>
          <w:szCs w:val="28"/>
        </w:rPr>
        <w:t xml:space="preserve">7. Решение Таштагольского районного Совета народных депутатов от 26.03.2007  №113-рр «Об утверждении Положения о звании </w:t>
      </w:r>
      <w:r>
        <w:rPr>
          <w:b w:val="0"/>
          <w:bCs w:val="0"/>
          <w:sz w:val="28"/>
          <w:szCs w:val="28"/>
        </w:rPr>
        <w:t>«</w:t>
      </w:r>
      <w:r w:rsidRPr="009E228D">
        <w:rPr>
          <w:b w:val="0"/>
          <w:bCs w:val="0"/>
          <w:sz w:val="28"/>
          <w:szCs w:val="28"/>
        </w:rPr>
        <w:t>Почетный гражданин   Таштагольского района»  и соответ</w:t>
      </w:r>
      <w:r w:rsidRPr="009E228D">
        <w:rPr>
          <w:b w:val="0"/>
          <w:bCs w:val="0"/>
          <w:sz w:val="28"/>
          <w:szCs w:val="28"/>
        </w:rPr>
        <w:softHyphen/>
        <w:t>ствующих атрибутов»  от  26.03.</w:t>
      </w:r>
      <w:r>
        <w:rPr>
          <w:b w:val="0"/>
          <w:bCs w:val="0"/>
          <w:sz w:val="28"/>
          <w:szCs w:val="28"/>
        </w:rPr>
        <w:t>2007 № 113-</w:t>
      </w:r>
      <w:r w:rsidRPr="009E228D">
        <w:rPr>
          <w:b w:val="0"/>
          <w:bCs w:val="0"/>
          <w:sz w:val="28"/>
          <w:szCs w:val="28"/>
        </w:rPr>
        <w:t>рр  считать утратившим силу.</w:t>
      </w:r>
    </w:p>
    <w:p w:rsidR="009E194C" w:rsidRDefault="009E194C" w:rsidP="00793B56">
      <w:pPr>
        <w:pStyle w:val="Title"/>
        <w:ind w:firstLine="709"/>
        <w:jc w:val="both"/>
        <w:rPr>
          <w:b w:val="0"/>
          <w:bCs w:val="0"/>
          <w:sz w:val="28"/>
          <w:szCs w:val="28"/>
        </w:rPr>
      </w:pPr>
      <w:r w:rsidRPr="009E228D">
        <w:rPr>
          <w:b w:val="0"/>
          <w:bCs w:val="0"/>
          <w:sz w:val="28"/>
          <w:szCs w:val="28"/>
        </w:rPr>
        <w:t>8. Контроль за исполнением настоящего решения возложить на  председателя Комитет по развитию местного самоуправления и правопорядка Мальцева Олега Владимировича.</w:t>
      </w:r>
    </w:p>
    <w:p w:rsidR="009E194C" w:rsidRDefault="009E194C" w:rsidP="00793B56">
      <w:pPr>
        <w:pStyle w:val="Title"/>
        <w:ind w:firstLine="709"/>
        <w:jc w:val="both"/>
        <w:rPr>
          <w:b w:val="0"/>
          <w:bCs w:val="0"/>
          <w:sz w:val="28"/>
          <w:szCs w:val="28"/>
        </w:rPr>
      </w:pPr>
      <w:r w:rsidRPr="009E228D">
        <w:rPr>
          <w:b w:val="0"/>
          <w:bCs w:val="0"/>
          <w:sz w:val="28"/>
          <w:szCs w:val="28"/>
        </w:rPr>
        <w:t xml:space="preserve">9. Настоящее решение опубликовать в газете «Красная Шория», разместить на официальном сайте </w:t>
      </w:r>
      <w:r>
        <w:rPr>
          <w:b w:val="0"/>
          <w:bCs w:val="0"/>
          <w:sz w:val="28"/>
          <w:szCs w:val="28"/>
        </w:rPr>
        <w:t xml:space="preserve">Совета народных депутатов Таштагольского муниципального района </w:t>
      </w:r>
      <w:r w:rsidRPr="009E228D">
        <w:rPr>
          <w:b w:val="0"/>
          <w:bCs w:val="0"/>
          <w:sz w:val="28"/>
          <w:szCs w:val="28"/>
        </w:rPr>
        <w:t>в информационно-телекоммуникационной сети «Интернет».</w:t>
      </w:r>
    </w:p>
    <w:p w:rsidR="009E194C" w:rsidRPr="009E228D" w:rsidRDefault="009E194C" w:rsidP="00793B56">
      <w:pPr>
        <w:pStyle w:val="Title"/>
        <w:ind w:firstLine="709"/>
        <w:jc w:val="both"/>
        <w:rPr>
          <w:b w:val="0"/>
          <w:bCs w:val="0"/>
          <w:sz w:val="28"/>
          <w:szCs w:val="28"/>
        </w:rPr>
      </w:pPr>
      <w:r w:rsidRPr="009E228D">
        <w:rPr>
          <w:b w:val="0"/>
          <w:bCs w:val="0"/>
          <w:sz w:val="28"/>
          <w:szCs w:val="28"/>
        </w:rPr>
        <w:t>10. Настоящее решение вступает в силу со дня его официального опубликования.</w:t>
      </w:r>
    </w:p>
    <w:p w:rsidR="009E194C" w:rsidRPr="009E228D" w:rsidRDefault="009E194C" w:rsidP="009E228D">
      <w:pPr>
        <w:pStyle w:val="Title"/>
        <w:jc w:val="both"/>
        <w:rPr>
          <w:b w:val="0"/>
          <w:bCs w:val="0"/>
          <w:sz w:val="28"/>
          <w:szCs w:val="28"/>
        </w:rPr>
      </w:pPr>
    </w:p>
    <w:p w:rsidR="009E194C" w:rsidRDefault="009E194C" w:rsidP="009E228D">
      <w:pPr>
        <w:pStyle w:val="Title"/>
        <w:jc w:val="both"/>
        <w:rPr>
          <w:b w:val="0"/>
          <w:bCs w:val="0"/>
          <w:sz w:val="28"/>
          <w:szCs w:val="28"/>
        </w:rPr>
      </w:pPr>
    </w:p>
    <w:p w:rsidR="009E194C" w:rsidRDefault="009E194C" w:rsidP="009E228D">
      <w:pPr>
        <w:pStyle w:val="Title"/>
        <w:jc w:val="both"/>
        <w:rPr>
          <w:b w:val="0"/>
          <w:bCs w:val="0"/>
          <w:sz w:val="28"/>
          <w:szCs w:val="28"/>
        </w:rPr>
      </w:pPr>
    </w:p>
    <w:p w:rsidR="009E194C" w:rsidRPr="009E228D" w:rsidRDefault="009E194C" w:rsidP="009E228D">
      <w:pPr>
        <w:pStyle w:val="Title"/>
        <w:jc w:val="both"/>
        <w:rPr>
          <w:b w:val="0"/>
          <w:bCs w:val="0"/>
          <w:sz w:val="28"/>
          <w:szCs w:val="28"/>
        </w:rPr>
      </w:pPr>
      <w:r w:rsidRPr="009E228D">
        <w:rPr>
          <w:b w:val="0"/>
          <w:bCs w:val="0"/>
          <w:sz w:val="28"/>
          <w:szCs w:val="28"/>
        </w:rPr>
        <w:t xml:space="preserve">Председатель Совета народных депутатов  </w:t>
      </w:r>
    </w:p>
    <w:p w:rsidR="009E194C" w:rsidRPr="009E228D" w:rsidRDefault="009E194C" w:rsidP="009E228D">
      <w:pPr>
        <w:pStyle w:val="Title"/>
        <w:jc w:val="both"/>
        <w:rPr>
          <w:b w:val="0"/>
          <w:bCs w:val="0"/>
          <w:sz w:val="28"/>
          <w:szCs w:val="28"/>
        </w:rPr>
      </w:pPr>
      <w:r w:rsidRPr="009E228D">
        <w:rPr>
          <w:b w:val="0"/>
          <w:bCs w:val="0"/>
          <w:sz w:val="28"/>
          <w:szCs w:val="28"/>
        </w:rPr>
        <w:t xml:space="preserve">Таштагольского муниципального района                                       И.Г. Азаренок </w:t>
      </w:r>
    </w:p>
    <w:p w:rsidR="009E194C" w:rsidRDefault="009E194C" w:rsidP="009E228D">
      <w:pPr>
        <w:pStyle w:val="Title"/>
        <w:jc w:val="both"/>
        <w:rPr>
          <w:b w:val="0"/>
          <w:bCs w:val="0"/>
          <w:sz w:val="28"/>
          <w:szCs w:val="28"/>
        </w:rPr>
      </w:pPr>
    </w:p>
    <w:p w:rsidR="009E194C" w:rsidRPr="009E228D" w:rsidRDefault="009E194C" w:rsidP="009E228D">
      <w:pPr>
        <w:pStyle w:val="Title"/>
        <w:jc w:val="both"/>
        <w:rPr>
          <w:b w:val="0"/>
          <w:bCs w:val="0"/>
          <w:sz w:val="28"/>
          <w:szCs w:val="28"/>
        </w:rPr>
      </w:pPr>
    </w:p>
    <w:p w:rsidR="009E194C" w:rsidRPr="009E228D" w:rsidRDefault="009E194C" w:rsidP="009E228D">
      <w:pPr>
        <w:pStyle w:val="Title"/>
        <w:jc w:val="both"/>
        <w:rPr>
          <w:b w:val="0"/>
          <w:bCs w:val="0"/>
          <w:sz w:val="28"/>
          <w:szCs w:val="28"/>
        </w:rPr>
      </w:pPr>
      <w:r w:rsidRPr="009E228D">
        <w:rPr>
          <w:b w:val="0"/>
          <w:bCs w:val="0"/>
          <w:sz w:val="28"/>
          <w:szCs w:val="28"/>
        </w:rPr>
        <w:t xml:space="preserve">Глава Таштагольского </w:t>
      </w:r>
    </w:p>
    <w:p w:rsidR="009E194C" w:rsidRPr="009E228D" w:rsidRDefault="009E194C" w:rsidP="009E228D">
      <w:pPr>
        <w:pStyle w:val="Title"/>
        <w:jc w:val="both"/>
        <w:rPr>
          <w:b w:val="0"/>
          <w:bCs w:val="0"/>
          <w:sz w:val="28"/>
          <w:szCs w:val="28"/>
        </w:rPr>
      </w:pPr>
      <w:r w:rsidRPr="009E228D">
        <w:rPr>
          <w:b w:val="0"/>
          <w:bCs w:val="0"/>
          <w:sz w:val="28"/>
          <w:szCs w:val="28"/>
        </w:rPr>
        <w:t>муниципального района                                                                    В.Н. Макута</w:t>
      </w:r>
    </w:p>
    <w:p w:rsidR="009E194C" w:rsidRPr="009E228D" w:rsidRDefault="009E194C" w:rsidP="009E228D">
      <w:pPr>
        <w:pStyle w:val="Title"/>
        <w:jc w:val="both"/>
        <w:rPr>
          <w:b w:val="0"/>
          <w:bCs w:val="0"/>
          <w:sz w:val="28"/>
          <w:szCs w:val="28"/>
        </w:rPr>
      </w:pPr>
    </w:p>
    <w:p w:rsidR="009E194C" w:rsidRPr="009E228D" w:rsidRDefault="009E194C" w:rsidP="009E228D">
      <w:pPr>
        <w:pStyle w:val="Title"/>
        <w:jc w:val="both"/>
        <w:rPr>
          <w:b w:val="0"/>
          <w:bCs w:val="0"/>
          <w:sz w:val="28"/>
          <w:szCs w:val="28"/>
        </w:rPr>
      </w:pPr>
    </w:p>
    <w:p w:rsidR="009E194C" w:rsidRPr="009E228D" w:rsidRDefault="009E194C" w:rsidP="009E228D">
      <w:pPr>
        <w:pStyle w:val="Title"/>
        <w:jc w:val="both"/>
        <w:rPr>
          <w:b w:val="0"/>
          <w:bCs w:val="0"/>
          <w:sz w:val="28"/>
          <w:szCs w:val="28"/>
        </w:rPr>
      </w:pPr>
    </w:p>
    <w:p w:rsidR="009E194C" w:rsidRPr="009E228D" w:rsidRDefault="009E194C" w:rsidP="009E228D">
      <w:pPr>
        <w:pStyle w:val="Title"/>
        <w:jc w:val="both"/>
        <w:rPr>
          <w:b w:val="0"/>
          <w:bCs w:val="0"/>
          <w:sz w:val="28"/>
          <w:szCs w:val="28"/>
        </w:rPr>
      </w:pPr>
    </w:p>
    <w:p w:rsidR="009E194C" w:rsidRPr="009E228D" w:rsidRDefault="009E194C" w:rsidP="009E228D">
      <w:pPr>
        <w:pStyle w:val="Title"/>
        <w:jc w:val="both"/>
        <w:rPr>
          <w:b w:val="0"/>
          <w:bCs w:val="0"/>
          <w:sz w:val="28"/>
          <w:szCs w:val="28"/>
        </w:rPr>
      </w:pPr>
    </w:p>
    <w:p w:rsidR="009E194C" w:rsidRPr="009E228D" w:rsidRDefault="009E194C" w:rsidP="009E228D">
      <w:pPr>
        <w:pStyle w:val="Title"/>
        <w:jc w:val="both"/>
        <w:rPr>
          <w:b w:val="0"/>
          <w:bCs w:val="0"/>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Default="009E194C" w:rsidP="009E228D">
      <w:pPr>
        <w:pStyle w:val="Title"/>
        <w:rPr>
          <w:sz w:val="28"/>
          <w:szCs w:val="28"/>
        </w:rPr>
        <w:sectPr w:rsidR="009E194C" w:rsidSect="002508EC">
          <w:footerReference w:type="default" r:id="rId10"/>
          <w:pgSz w:w="11906" w:h="16838"/>
          <w:pgMar w:top="1134" w:right="851" w:bottom="1134" w:left="1701" w:header="0" w:footer="0" w:gutter="0"/>
          <w:cols w:space="720"/>
          <w:noEndnote/>
          <w:titlePg/>
        </w:sectPr>
      </w:pPr>
    </w:p>
    <w:p w:rsidR="009E194C" w:rsidRPr="00793B56" w:rsidRDefault="009E194C" w:rsidP="00793B56">
      <w:pPr>
        <w:pStyle w:val="Title"/>
        <w:jc w:val="right"/>
        <w:rPr>
          <w:b w:val="0"/>
          <w:bCs w:val="0"/>
          <w:sz w:val="28"/>
          <w:szCs w:val="28"/>
        </w:rPr>
      </w:pPr>
      <w:r w:rsidRPr="00793B56">
        <w:rPr>
          <w:b w:val="0"/>
          <w:bCs w:val="0"/>
          <w:sz w:val="28"/>
          <w:szCs w:val="28"/>
        </w:rPr>
        <w:t xml:space="preserve">Приложение № 1 к решению </w:t>
      </w:r>
    </w:p>
    <w:p w:rsidR="009E194C" w:rsidRPr="00793B56" w:rsidRDefault="009E194C" w:rsidP="00793B56">
      <w:pPr>
        <w:pStyle w:val="Title"/>
        <w:jc w:val="right"/>
        <w:rPr>
          <w:b w:val="0"/>
          <w:bCs w:val="0"/>
          <w:sz w:val="28"/>
          <w:szCs w:val="28"/>
        </w:rPr>
      </w:pPr>
      <w:r w:rsidRPr="00793B56">
        <w:rPr>
          <w:b w:val="0"/>
          <w:bCs w:val="0"/>
          <w:sz w:val="28"/>
          <w:szCs w:val="28"/>
        </w:rPr>
        <w:t xml:space="preserve">Совета народных депутатов </w:t>
      </w:r>
    </w:p>
    <w:p w:rsidR="009E194C" w:rsidRPr="00793B56" w:rsidRDefault="009E194C" w:rsidP="00793B56">
      <w:pPr>
        <w:pStyle w:val="Title"/>
        <w:jc w:val="right"/>
        <w:rPr>
          <w:b w:val="0"/>
          <w:bCs w:val="0"/>
          <w:sz w:val="28"/>
          <w:szCs w:val="28"/>
        </w:rPr>
      </w:pPr>
      <w:r w:rsidRPr="00793B56">
        <w:rPr>
          <w:b w:val="0"/>
          <w:bCs w:val="0"/>
          <w:sz w:val="28"/>
          <w:szCs w:val="28"/>
        </w:rPr>
        <w:t>Таштагольского муниципального района</w:t>
      </w:r>
    </w:p>
    <w:p w:rsidR="009E194C" w:rsidRPr="00793B56" w:rsidRDefault="009E194C" w:rsidP="00793B56">
      <w:pPr>
        <w:pStyle w:val="Title"/>
        <w:jc w:val="right"/>
        <w:rPr>
          <w:b w:val="0"/>
          <w:bCs w:val="0"/>
          <w:sz w:val="28"/>
          <w:szCs w:val="28"/>
        </w:rPr>
      </w:pPr>
      <w:r w:rsidRPr="00793B56">
        <w:rPr>
          <w:b w:val="0"/>
          <w:bCs w:val="0"/>
          <w:sz w:val="28"/>
          <w:szCs w:val="28"/>
        </w:rPr>
        <w:t xml:space="preserve">от </w:t>
      </w:r>
      <w:r>
        <w:rPr>
          <w:b w:val="0"/>
          <w:bCs w:val="0"/>
          <w:sz w:val="28"/>
          <w:szCs w:val="28"/>
        </w:rPr>
        <w:t xml:space="preserve">25 мая </w:t>
      </w:r>
      <w:r w:rsidRPr="00793B56">
        <w:rPr>
          <w:b w:val="0"/>
          <w:bCs w:val="0"/>
          <w:sz w:val="28"/>
          <w:szCs w:val="28"/>
        </w:rPr>
        <w:t xml:space="preserve">2021 </w:t>
      </w:r>
      <w:r>
        <w:rPr>
          <w:b w:val="0"/>
          <w:bCs w:val="0"/>
          <w:sz w:val="28"/>
          <w:szCs w:val="28"/>
        </w:rPr>
        <w:t xml:space="preserve">года </w:t>
      </w:r>
      <w:r w:rsidRPr="00793B56">
        <w:rPr>
          <w:b w:val="0"/>
          <w:bCs w:val="0"/>
          <w:sz w:val="28"/>
          <w:szCs w:val="28"/>
        </w:rPr>
        <w:t xml:space="preserve">№ </w:t>
      </w:r>
      <w:r>
        <w:rPr>
          <w:b w:val="0"/>
          <w:bCs w:val="0"/>
          <w:sz w:val="28"/>
          <w:szCs w:val="28"/>
        </w:rPr>
        <w:t>181</w:t>
      </w:r>
      <w:r w:rsidRPr="00793B56">
        <w:rPr>
          <w:b w:val="0"/>
          <w:bCs w:val="0"/>
          <w:sz w:val="28"/>
          <w:szCs w:val="28"/>
        </w:rPr>
        <w:t xml:space="preserve">-рр </w:t>
      </w:r>
    </w:p>
    <w:p w:rsidR="009E194C" w:rsidRPr="009E228D" w:rsidRDefault="009E194C" w:rsidP="009E228D">
      <w:pPr>
        <w:pStyle w:val="Title"/>
        <w:rPr>
          <w:sz w:val="28"/>
          <w:szCs w:val="28"/>
        </w:rPr>
      </w:pPr>
    </w:p>
    <w:p w:rsidR="009E194C" w:rsidRPr="00575517" w:rsidRDefault="009E194C" w:rsidP="009E228D">
      <w:pPr>
        <w:pStyle w:val="Title"/>
        <w:rPr>
          <w:sz w:val="28"/>
          <w:szCs w:val="28"/>
        </w:rPr>
      </w:pPr>
      <w:bookmarkStart w:id="0" w:name="Par32"/>
      <w:bookmarkEnd w:id="0"/>
      <w:r w:rsidRPr="00575517">
        <w:rPr>
          <w:sz w:val="28"/>
          <w:szCs w:val="28"/>
        </w:rPr>
        <w:t>ПОЛОЖЕНИЕ</w:t>
      </w:r>
    </w:p>
    <w:p w:rsidR="009E194C" w:rsidRPr="00575517" w:rsidRDefault="009E194C" w:rsidP="009E228D">
      <w:pPr>
        <w:pStyle w:val="Title"/>
        <w:rPr>
          <w:sz w:val="28"/>
          <w:szCs w:val="28"/>
        </w:rPr>
      </w:pPr>
      <w:r w:rsidRPr="00575517">
        <w:rPr>
          <w:sz w:val="28"/>
          <w:szCs w:val="28"/>
        </w:rPr>
        <w:t xml:space="preserve">О ПРИСВОЕНИИ ЗВАНИЯ «ПОЧЕТНЫЙ ГРАЖДАНИН ТАШТАГОЛЬСКОГО МУНИЦИПАЛЬНОГО РАЙОНА» </w:t>
      </w:r>
    </w:p>
    <w:p w:rsidR="009E194C" w:rsidRPr="009E228D" w:rsidRDefault="009E194C" w:rsidP="009E228D">
      <w:pPr>
        <w:pStyle w:val="Title"/>
        <w:rPr>
          <w:sz w:val="28"/>
          <w:szCs w:val="28"/>
        </w:rPr>
      </w:pPr>
    </w:p>
    <w:p w:rsidR="009E194C" w:rsidRPr="00575517" w:rsidRDefault="009E194C" w:rsidP="00575517">
      <w:pPr>
        <w:pStyle w:val="Title"/>
        <w:ind w:firstLine="709"/>
        <w:jc w:val="both"/>
        <w:rPr>
          <w:b w:val="0"/>
          <w:bCs w:val="0"/>
          <w:sz w:val="28"/>
          <w:szCs w:val="28"/>
        </w:rPr>
      </w:pPr>
      <w:r w:rsidRPr="00575517">
        <w:rPr>
          <w:b w:val="0"/>
          <w:bCs w:val="0"/>
          <w:sz w:val="28"/>
          <w:szCs w:val="28"/>
        </w:rPr>
        <w:t xml:space="preserve">В соответствии с Федеральным </w:t>
      </w:r>
      <w:hyperlink r:id="rId11" w:history="1">
        <w:r w:rsidRPr="00575517">
          <w:rPr>
            <w:rStyle w:val="Hyperlink"/>
            <w:b w:val="0"/>
            <w:bCs w:val="0"/>
            <w:color w:val="auto"/>
            <w:sz w:val="28"/>
            <w:szCs w:val="28"/>
            <w:u w:val="none"/>
          </w:rPr>
          <w:t>законом</w:t>
        </w:r>
      </w:hyperlink>
      <w:r w:rsidRPr="00575517">
        <w:rPr>
          <w:b w:val="0"/>
          <w:bCs w:val="0"/>
          <w:sz w:val="28"/>
          <w:szCs w:val="28"/>
        </w:rPr>
        <w:t xml:space="preserve"> от 06.10.2003 </w:t>
      </w:r>
      <w:r>
        <w:rPr>
          <w:b w:val="0"/>
          <w:bCs w:val="0"/>
          <w:sz w:val="28"/>
          <w:szCs w:val="28"/>
        </w:rPr>
        <w:t>№ 131-ФЗ «</w:t>
      </w:r>
      <w:r w:rsidRPr="00575517">
        <w:rPr>
          <w:b w:val="0"/>
          <w:bCs w:val="0"/>
          <w:sz w:val="28"/>
          <w:szCs w:val="28"/>
        </w:rPr>
        <w:t>Об общих принципах организации местного самоуправления в Российской Федерации</w:t>
      </w:r>
      <w:r>
        <w:rPr>
          <w:b w:val="0"/>
          <w:bCs w:val="0"/>
          <w:sz w:val="28"/>
          <w:szCs w:val="28"/>
        </w:rPr>
        <w:t>»</w:t>
      </w:r>
      <w:r w:rsidRPr="00575517">
        <w:rPr>
          <w:b w:val="0"/>
          <w:bCs w:val="0"/>
          <w:sz w:val="28"/>
          <w:szCs w:val="28"/>
        </w:rPr>
        <w:t xml:space="preserve">, руководствуясь </w:t>
      </w:r>
      <w:hyperlink r:id="rId12" w:history="1">
        <w:r w:rsidRPr="00575517">
          <w:rPr>
            <w:rStyle w:val="Hyperlink"/>
            <w:b w:val="0"/>
            <w:bCs w:val="0"/>
            <w:color w:val="auto"/>
            <w:sz w:val="28"/>
            <w:szCs w:val="28"/>
            <w:u w:val="none"/>
          </w:rPr>
          <w:t xml:space="preserve">статьей </w:t>
        </w:r>
      </w:hyperlink>
      <w:r w:rsidRPr="00575517">
        <w:rPr>
          <w:b w:val="0"/>
          <w:bCs w:val="0"/>
          <w:sz w:val="28"/>
          <w:szCs w:val="28"/>
        </w:rPr>
        <w:t>6 Устава муниципального образования «Таштагольский муниципальный район». Настоящее Положение определяет цели, принципы и механизмы поощрения граждан Таштагольского муниципального  района за заслуги в развитии и повышении экономического и социального потенциала района, улучшении условий жизни жителей района и повышении его престижа.</w:t>
      </w:r>
    </w:p>
    <w:p w:rsidR="009E194C" w:rsidRPr="009E228D" w:rsidRDefault="009E194C" w:rsidP="009E228D">
      <w:pPr>
        <w:pStyle w:val="Title"/>
        <w:rPr>
          <w:sz w:val="28"/>
          <w:szCs w:val="28"/>
        </w:rPr>
      </w:pPr>
    </w:p>
    <w:p w:rsidR="009E194C" w:rsidRPr="009E228D" w:rsidRDefault="009E194C" w:rsidP="009E228D">
      <w:pPr>
        <w:pStyle w:val="Title"/>
        <w:rPr>
          <w:sz w:val="28"/>
          <w:szCs w:val="28"/>
        </w:rPr>
      </w:pPr>
      <w:r w:rsidRPr="009E228D">
        <w:rPr>
          <w:sz w:val="28"/>
          <w:szCs w:val="28"/>
        </w:rPr>
        <w:t>1. ОБЩИЕ ПОЛОЖЕНИЯ</w:t>
      </w:r>
    </w:p>
    <w:p w:rsidR="009E194C" w:rsidRDefault="009E194C" w:rsidP="00575517">
      <w:pPr>
        <w:pStyle w:val="Title"/>
        <w:ind w:firstLine="709"/>
        <w:jc w:val="both"/>
        <w:rPr>
          <w:sz w:val="28"/>
          <w:szCs w:val="28"/>
        </w:rPr>
      </w:pPr>
    </w:p>
    <w:p w:rsidR="009E194C" w:rsidRDefault="009E194C" w:rsidP="00575517">
      <w:pPr>
        <w:pStyle w:val="Title"/>
        <w:ind w:firstLine="709"/>
        <w:jc w:val="both"/>
        <w:rPr>
          <w:b w:val="0"/>
          <w:bCs w:val="0"/>
          <w:sz w:val="28"/>
          <w:szCs w:val="28"/>
        </w:rPr>
      </w:pPr>
      <w:r w:rsidRPr="00575517">
        <w:rPr>
          <w:b w:val="0"/>
          <w:bCs w:val="0"/>
          <w:sz w:val="28"/>
          <w:szCs w:val="28"/>
        </w:rPr>
        <w:t>1.1. Звание «Почетный гражданин Таштагольского муниципального  района» явля</w:t>
      </w:r>
      <w:r w:rsidRPr="00575517">
        <w:rPr>
          <w:b w:val="0"/>
          <w:bCs w:val="0"/>
          <w:sz w:val="28"/>
          <w:szCs w:val="28"/>
        </w:rPr>
        <w:softHyphen/>
        <w:t>ется личным, пожизненным, почетным званием и присваивается граж</w:t>
      </w:r>
      <w:r w:rsidRPr="00575517">
        <w:rPr>
          <w:b w:val="0"/>
          <w:bCs w:val="0"/>
          <w:sz w:val="28"/>
          <w:szCs w:val="28"/>
        </w:rPr>
        <w:softHyphen/>
        <w:t>данам  за  особые заслуги в экономической,  социально-культурной, общественной,  благотворительной и иной деятельности,  а также за личное мужество и героизм, проявленные при исполнении служебного, либо гражданского долга на благо жителей муниципального образова</w:t>
      </w:r>
      <w:r w:rsidRPr="00575517">
        <w:rPr>
          <w:b w:val="0"/>
          <w:bCs w:val="0"/>
          <w:sz w:val="28"/>
          <w:szCs w:val="28"/>
        </w:rPr>
        <w:softHyphen/>
        <w:t>ния Таштагольский муниципальный  район, Кемеровской области - Кузбасс, Российской Федерации.</w:t>
      </w:r>
    </w:p>
    <w:p w:rsidR="009E194C" w:rsidRPr="00575517" w:rsidRDefault="009E194C" w:rsidP="00575517">
      <w:pPr>
        <w:pStyle w:val="Title"/>
        <w:ind w:firstLine="709"/>
        <w:jc w:val="both"/>
        <w:rPr>
          <w:b w:val="0"/>
          <w:bCs w:val="0"/>
          <w:sz w:val="28"/>
          <w:szCs w:val="28"/>
        </w:rPr>
      </w:pPr>
      <w:r w:rsidRPr="00575517">
        <w:rPr>
          <w:b w:val="0"/>
          <w:bCs w:val="0"/>
          <w:sz w:val="28"/>
          <w:szCs w:val="28"/>
        </w:rPr>
        <w:t>1.2. Основанием для присвоения звания «Почетный гражданин Таштагольского  муниципального района» является:</w:t>
      </w:r>
    </w:p>
    <w:p w:rsidR="009E194C" w:rsidRPr="00575517" w:rsidRDefault="009E194C" w:rsidP="00575517">
      <w:pPr>
        <w:pStyle w:val="Title"/>
        <w:ind w:firstLine="709"/>
        <w:jc w:val="both"/>
        <w:rPr>
          <w:b w:val="0"/>
          <w:bCs w:val="0"/>
          <w:sz w:val="28"/>
          <w:szCs w:val="28"/>
        </w:rPr>
      </w:pPr>
      <w:r w:rsidRPr="00575517">
        <w:rPr>
          <w:b w:val="0"/>
          <w:bCs w:val="0"/>
          <w:sz w:val="28"/>
          <w:szCs w:val="28"/>
        </w:rPr>
        <w:t>- высокий авторитет у жителей Таштагольского муниципального  района, обретенный длительной социально-экономической, общественной, культурной и иной деятельностью, по итогам которой получена широкая известность в районе;</w:t>
      </w:r>
    </w:p>
    <w:p w:rsidR="009E194C" w:rsidRPr="00575517" w:rsidRDefault="009E194C" w:rsidP="00575517">
      <w:pPr>
        <w:pStyle w:val="Title"/>
        <w:ind w:firstLine="709"/>
        <w:jc w:val="both"/>
        <w:rPr>
          <w:b w:val="0"/>
          <w:bCs w:val="0"/>
          <w:sz w:val="28"/>
          <w:szCs w:val="28"/>
        </w:rPr>
      </w:pPr>
      <w:r w:rsidRPr="00575517">
        <w:rPr>
          <w:b w:val="0"/>
          <w:bCs w:val="0"/>
          <w:sz w:val="28"/>
          <w:szCs w:val="28"/>
        </w:rPr>
        <w:t>- героизм и мужество, проявленные при защите Отечества или выполнении воинского, или  служебного долга;</w:t>
      </w:r>
    </w:p>
    <w:p w:rsidR="009E194C" w:rsidRPr="00575517" w:rsidRDefault="009E194C" w:rsidP="00575517">
      <w:pPr>
        <w:pStyle w:val="Title"/>
        <w:ind w:firstLine="709"/>
        <w:jc w:val="both"/>
        <w:rPr>
          <w:b w:val="0"/>
          <w:bCs w:val="0"/>
          <w:sz w:val="28"/>
          <w:szCs w:val="28"/>
        </w:rPr>
      </w:pPr>
      <w:r w:rsidRPr="00575517">
        <w:rPr>
          <w:b w:val="0"/>
          <w:bCs w:val="0"/>
          <w:sz w:val="28"/>
          <w:szCs w:val="28"/>
        </w:rPr>
        <w:t>- большой вклад в спасение жизни людей, собственности и имущества, представляющего значительную ценность.</w:t>
      </w:r>
    </w:p>
    <w:p w:rsidR="009E194C" w:rsidRDefault="009E194C" w:rsidP="00575517">
      <w:pPr>
        <w:pStyle w:val="Title"/>
        <w:ind w:firstLine="709"/>
        <w:jc w:val="both"/>
        <w:rPr>
          <w:b w:val="0"/>
          <w:bCs w:val="0"/>
          <w:sz w:val="28"/>
          <w:szCs w:val="28"/>
        </w:rPr>
      </w:pPr>
      <w:r w:rsidRPr="00575517">
        <w:rPr>
          <w:b w:val="0"/>
          <w:bCs w:val="0"/>
          <w:sz w:val="28"/>
          <w:szCs w:val="28"/>
        </w:rPr>
        <w:t xml:space="preserve">1.3. Звания «Почетный гражданин Таштагольского муниципального района» могут быть присвоены гражданам Российской Федерации, иностранным гражданам и лицам без гражданства за заслуги, перечисленные в </w:t>
      </w:r>
      <w:hyperlink w:anchor="Par42" w:history="1">
        <w:r w:rsidRPr="00575517">
          <w:rPr>
            <w:rStyle w:val="Hyperlink"/>
            <w:b w:val="0"/>
            <w:bCs w:val="0"/>
            <w:color w:val="auto"/>
            <w:sz w:val="28"/>
            <w:szCs w:val="28"/>
            <w:u w:val="none"/>
          </w:rPr>
          <w:t>пункте 1.</w:t>
        </w:r>
      </w:hyperlink>
      <w:r w:rsidRPr="00575517">
        <w:rPr>
          <w:b w:val="0"/>
          <w:bCs w:val="0"/>
          <w:sz w:val="28"/>
          <w:szCs w:val="28"/>
        </w:rPr>
        <w:t>2 настоящего Положения.</w:t>
      </w:r>
      <w:bookmarkStart w:id="1" w:name="Par48"/>
      <w:bookmarkEnd w:id="1"/>
    </w:p>
    <w:p w:rsidR="009E194C" w:rsidRDefault="009E194C" w:rsidP="00575517">
      <w:pPr>
        <w:pStyle w:val="Title"/>
        <w:ind w:firstLine="709"/>
        <w:jc w:val="both"/>
        <w:rPr>
          <w:b w:val="0"/>
          <w:bCs w:val="0"/>
          <w:sz w:val="28"/>
          <w:szCs w:val="28"/>
        </w:rPr>
      </w:pPr>
      <w:r w:rsidRPr="00575517">
        <w:rPr>
          <w:b w:val="0"/>
          <w:bCs w:val="0"/>
          <w:sz w:val="28"/>
          <w:szCs w:val="28"/>
        </w:rPr>
        <w:t>1.4. Звание «Почетный гражданин Таштагольского муниципального района» не может быть присвоено лицам, не реабилитированным или имеющим не снятую или не погашенную в установленном законом порядке судимость.</w:t>
      </w:r>
    </w:p>
    <w:p w:rsidR="009E194C" w:rsidRDefault="009E194C" w:rsidP="00575517">
      <w:pPr>
        <w:pStyle w:val="Title"/>
        <w:ind w:firstLine="709"/>
        <w:jc w:val="both"/>
        <w:rPr>
          <w:b w:val="0"/>
          <w:bCs w:val="0"/>
          <w:sz w:val="28"/>
          <w:szCs w:val="28"/>
        </w:rPr>
      </w:pPr>
      <w:r w:rsidRPr="00575517">
        <w:rPr>
          <w:b w:val="0"/>
          <w:bCs w:val="0"/>
          <w:sz w:val="28"/>
          <w:szCs w:val="28"/>
        </w:rPr>
        <w:t>1.5. Звание «Почетный гражданин Таштагольского муниципального района» в течение года не может быть присвоено более чем одному гражданину.</w:t>
      </w:r>
    </w:p>
    <w:p w:rsidR="009E194C" w:rsidRDefault="009E194C" w:rsidP="00575517">
      <w:pPr>
        <w:pStyle w:val="Title"/>
        <w:ind w:firstLine="709"/>
        <w:jc w:val="both"/>
        <w:rPr>
          <w:b w:val="0"/>
          <w:bCs w:val="0"/>
          <w:sz w:val="28"/>
          <w:szCs w:val="28"/>
        </w:rPr>
      </w:pPr>
      <w:r w:rsidRPr="00575517">
        <w:rPr>
          <w:b w:val="0"/>
          <w:bCs w:val="0"/>
          <w:sz w:val="28"/>
          <w:szCs w:val="28"/>
        </w:rPr>
        <w:t>1.6. Звание «Почетный гражданин Таштагольского муниципального района»  не может быть повторно присвоено одному и тому же лицу.</w:t>
      </w:r>
    </w:p>
    <w:p w:rsidR="009E194C" w:rsidRPr="00575517" w:rsidRDefault="009E194C" w:rsidP="00575517">
      <w:pPr>
        <w:pStyle w:val="Title"/>
        <w:ind w:firstLine="709"/>
        <w:jc w:val="both"/>
        <w:rPr>
          <w:b w:val="0"/>
          <w:bCs w:val="0"/>
          <w:sz w:val="28"/>
          <w:szCs w:val="28"/>
        </w:rPr>
      </w:pPr>
      <w:r>
        <w:rPr>
          <w:b w:val="0"/>
          <w:bCs w:val="0"/>
          <w:sz w:val="28"/>
          <w:szCs w:val="28"/>
        </w:rPr>
        <w:t xml:space="preserve">1.7. </w:t>
      </w:r>
      <w:r w:rsidRPr="00575517">
        <w:rPr>
          <w:b w:val="0"/>
          <w:bCs w:val="0"/>
          <w:sz w:val="28"/>
          <w:szCs w:val="28"/>
        </w:rPr>
        <w:t>Лицам, удостоенным звания «Почетный гражданин  Ташта</w:t>
      </w:r>
      <w:r>
        <w:rPr>
          <w:b w:val="0"/>
          <w:bCs w:val="0"/>
          <w:sz w:val="28"/>
          <w:szCs w:val="28"/>
        </w:rPr>
        <w:t>гольского муниципального района»</w:t>
      </w:r>
      <w:r w:rsidRPr="00575517">
        <w:rPr>
          <w:b w:val="0"/>
          <w:bCs w:val="0"/>
          <w:sz w:val="28"/>
          <w:szCs w:val="28"/>
        </w:rPr>
        <w:t xml:space="preserve"> вручается свидетельство,  удостоверение, нагрудный знак.  Биография и портрет Почетного гражданина  помещаются в «Книгу Почета граждан  Таштагольского муниципального района».</w:t>
      </w:r>
    </w:p>
    <w:p w:rsidR="009E194C" w:rsidRPr="009E228D" w:rsidRDefault="009E194C" w:rsidP="009E228D">
      <w:pPr>
        <w:pStyle w:val="Title"/>
        <w:rPr>
          <w:sz w:val="28"/>
          <w:szCs w:val="28"/>
        </w:rPr>
      </w:pPr>
    </w:p>
    <w:p w:rsidR="009E194C" w:rsidRPr="009E228D" w:rsidRDefault="009E194C" w:rsidP="00CA5403">
      <w:pPr>
        <w:pStyle w:val="Title"/>
        <w:rPr>
          <w:sz w:val="28"/>
          <w:szCs w:val="28"/>
        </w:rPr>
      </w:pPr>
      <w:r w:rsidRPr="009E228D">
        <w:rPr>
          <w:sz w:val="28"/>
          <w:szCs w:val="28"/>
        </w:rPr>
        <w:t>2. ПОРЯДОК ПРИСВОЕНИЯ  ЗВАНИЯ «ПОЧЕТНЫЙ ГРАЖДАНИН ТАШТАГОЛЬСКОГО МУНИЦИПАЛЬНОГО РАЙОНА»</w:t>
      </w:r>
    </w:p>
    <w:p w:rsidR="009E194C" w:rsidRPr="009E228D" w:rsidRDefault="009E194C" w:rsidP="009E228D">
      <w:pPr>
        <w:pStyle w:val="Title"/>
        <w:rPr>
          <w:sz w:val="28"/>
          <w:szCs w:val="28"/>
        </w:rPr>
      </w:pPr>
    </w:p>
    <w:p w:rsidR="009E194C" w:rsidRPr="00CA5403" w:rsidRDefault="009E194C" w:rsidP="00CA5403">
      <w:pPr>
        <w:pStyle w:val="Title"/>
        <w:ind w:firstLine="709"/>
        <w:jc w:val="both"/>
        <w:rPr>
          <w:b w:val="0"/>
          <w:bCs w:val="0"/>
          <w:sz w:val="28"/>
          <w:szCs w:val="28"/>
        </w:rPr>
      </w:pPr>
      <w:bookmarkStart w:id="2" w:name="Par74"/>
      <w:bookmarkEnd w:id="2"/>
      <w:r w:rsidRPr="00CA5403">
        <w:rPr>
          <w:b w:val="0"/>
          <w:bCs w:val="0"/>
          <w:sz w:val="28"/>
          <w:szCs w:val="28"/>
        </w:rPr>
        <w:t>2.1. Ходатайство о присвоении звания «Почетный гражданин Таштагольского муниципального района» вносят:</w:t>
      </w:r>
    </w:p>
    <w:p w:rsidR="009E194C" w:rsidRPr="00CA5403" w:rsidRDefault="009E194C" w:rsidP="00CA5403">
      <w:pPr>
        <w:pStyle w:val="Title"/>
        <w:ind w:firstLine="709"/>
        <w:jc w:val="both"/>
        <w:rPr>
          <w:b w:val="0"/>
          <w:bCs w:val="0"/>
          <w:sz w:val="28"/>
          <w:szCs w:val="28"/>
        </w:rPr>
      </w:pPr>
      <w:r w:rsidRPr="00CA5403">
        <w:rPr>
          <w:b w:val="0"/>
          <w:bCs w:val="0"/>
          <w:sz w:val="28"/>
          <w:szCs w:val="28"/>
        </w:rPr>
        <w:t>- трудовые коллективы предприятий, организаций, учреждений независимо от организационно-правовой формы собственности;</w:t>
      </w:r>
    </w:p>
    <w:p w:rsidR="009E194C" w:rsidRPr="00CA5403" w:rsidRDefault="009E194C" w:rsidP="00CA5403">
      <w:pPr>
        <w:pStyle w:val="Title"/>
        <w:ind w:firstLine="709"/>
        <w:jc w:val="both"/>
        <w:rPr>
          <w:b w:val="0"/>
          <w:bCs w:val="0"/>
          <w:sz w:val="28"/>
          <w:szCs w:val="28"/>
        </w:rPr>
      </w:pPr>
      <w:r w:rsidRPr="00CA5403">
        <w:rPr>
          <w:b w:val="0"/>
          <w:bCs w:val="0"/>
          <w:sz w:val="28"/>
          <w:szCs w:val="28"/>
        </w:rPr>
        <w:t>- общественные объединения, политические партии и религиозные организации (не ниже районного или равного ему уровня), зарегистрированные в установленном порядке;</w:t>
      </w:r>
    </w:p>
    <w:p w:rsidR="009E194C" w:rsidRPr="00CA5403" w:rsidRDefault="009E194C" w:rsidP="00CA5403">
      <w:pPr>
        <w:pStyle w:val="Title"/>
        <w:ind w:firstLine="709"/>
        <w:jc w:val="both"/>
        <w:rPr>
          <w:b w:val="0"/>
          <w:bCs w:val="0"/>
          <w:sz w:val="28"/>
          <w:szCs w:val="28"/>
        </w:rPr>
      </w:pPr>
      <w:r w:rsidRPr="00CA5403">
        <w:rPr>
          <w:b w:val="0"/>
          <w:bCs w:val="0"/>
          <w:sz w:val="28"/>
          <w:szCs w:val="28"/>
        </w:rPr>
        <w:t>- органы местного самоуправления Таштагольского муниципального района.</w:t>
      </w:r>
    </w:p>
    <w:p w:rsidR="009E194C" w:rsidRPr="00CA5403" w:rsidRDefault="009E194C" w:rsidP="00CA5403">
      <w:pPr>
        <w:pStyle w:val="Title"/>
        <w:ind w:firstLine="709"/>
        <w:jc w:val="both"/>
        <w:rPr>
          <w:b w:val="0"/>
          <w:bCs w:val="0"/>
          <w:sz w:val="28"/>
          <w:szCs w:val="28"/>
        </w:rPr>
      </w:pPr>
      <w:r w:rsidRPr="00CA5403">
        <w:rPr>
          <w:b w:val="0"/>
          <w:bCs w:val="0"/>
          <w:sz w:val="28"/>
          <w:szCs w:val="28"/>
        </w:rPr>
        <w:t>2.2. Решение о присвоении звания «Почетный гражданин Таштагольского муниципального района» принимается Советом народных депутатов Таштагольского муниципального района.</w:t>
      </w:r>
    </w:p>
    <w:p w:rsidR="009E194C" w:rsidRPr="00CA5403" w:rsidRDefault="009E194C" w:rsidP="00CA5403">
      <w:pPr>
        <w:pStyle w:val="Title"/>
        <w:ind w:firstLine="709"/>
        <w:jc w:val="both"/>
        <w:rPr>
          <w:b w:val="0"/>
          <w:bCs w:val="0"/>
          <w:sz w:val="28"/>
          <w:szCs w:val="28"/>
        </w:rPr>
      </w:pPr>
      <w:bookmarkStart w:id="3" w:name="Par79"/>
      <w:bookmarkEnd w:id="3"/>
      <w:r w:rsidRPr="00CA5403">
        <w:rPr>
          <w:b w:val="0"/>
          <w:bCs w:val="0"/>
          <w:sz w:val="28"/>
          <w:szCs w:val="28"/>
        </w:rPr>
        <w:t>2.3. Ходатайство оформляется в письменной форме и должно содержать следующие данные:</w:t>
      </w:r>
    </w:p>
    <w:p w:rsidR="009E194C" w:rsidRPr="00CA5403" w:rsidRDefault="009E194C" w:rsidP="00CA5403">
      <w:pPr>
        <w:pStyle w:val="Title"/>
        <w:ind w:firstLine="709"/>
        <w:jc w:val="both"/>
        <w:rPr>
          <w:b w:val="0"/>
          <w:bCs w:val="0"/>
          <w:sz w:val="28"/>
          <w:szCs w:val="28"/>
        </w:rPr>
      </w:pPr>
      <w:r w:rsidRPr="00CA5403">
        <w:rPr>
          <w:b w:val="0"/>
          <w:bCs w:val="0"/>
          <w:sz w:val="28"/>
          <w:szCs w:val="28"/>
        </w:rPr>
        <w:t>- наименование органа, ходатайствующего о присвоении звания;</w:t>
      </w:r>
    </w:p>
    <w:p w:rsidR="009E194C" w:rsidRPr="00CA5403" w:rsidRDefault="009E194C" w:rsidP="00CA5403">
      <w:pPr>
        <w:pStyle w:val="Title"/>
        <w:ind w:firstLine="709"/>
        <w:jc w:val="both"/>
        <w:rPr>
          <w:b w:val="0"/>
          <w:bCs w:val="0"/>
          <w:sz w:val="28"/>
          <w:szCs w:val="28"/>
        </w:rPr>
      </w:pPr>
      <w:r w:rsidRPr="00CA5403">
        <w:rPr>
          <w:b w:val="0"/>
          <w:bCs w:val="0"/>
          <w:sz w:val="28"/>
          <w:szCs w:val="28"/>
        </w:rPr>
        <w:t>- фамилию, имя, отчество кандидата на присвоение звания;</w:t>
      </w:r>
    </w:p>
    <w:p w:rsidR="009E194C" w:rsidRPr="00CA5403" w:rsidRDefault="009E194C" w:rsidP="00CA5403">
      <w:pPr>
        <w:pStyle w:val="Title"/>
        <w:ind w:firstLine="709"/>
        <w:jc w:val="both"/>
        <w:rPr>
          <w:b w:val="0"/>
          <w:bCs w:val="0"/>
          <w:sz w:val="28"/>
          <w:szCs w:val="28"/>
        </w:rPr>
      </w:pPr>
      <w:r w:rsidRPr="00CA5403">
        <w:rPr>
          <w:b w:val="0"/>
          <w:bCs w:val="0"/>
          <w:sz w:val="28"/>
          <w:szCs w:val="28"/>
        </w:rPr>
        <w:t>- место работы (службы), должность, профессию или иное социальное положение кандидата, его общественная деятельность и награды.</w:t>
      </w:r>
    </w:p>
    <w:p w:rsidR="009E194C" w:rsidRPr="00CA5403" w:rsidRDefault="009E194C" w:rsidP="00CA5403">
      <w:pPr>
        <w:pStyle w:val="Title"/>
        <w:ind w:firstLine="709"/>
        <w:jc w:val="both"/>
        <w:rPr>
          <w:b w:val="0"/>
          <w:bCs w:val="0"/>
          <w:sz w:val="28"/>
          <w:szCs w:val="28"/>
        </w:rPr>
      </w:pPr>
      <w:r w:rsidRPr="00CA5403">
        <w:rPr>
          <w:b w:val="0"/>
          <w:bCs w:val="0"/>
          <w:sz w:val="28"/>
          <w:szCs w:val="28"/>
        </w:rPr>
        <w:t>К ходатайству прилагаются:</w:t>
      </w:r>
    </w:p>
    <w:p w:rsidR="009E194C" w:rsidRPr="00CA5403" w:rsidRDefault="009E194C" w:rsidP="00CA5403">
      <w:pPr>
        <w:pStyle w:val="Title"/>
        <w:ind w:firstLine="709"/>
        <w:jc w:val="both"/>
        <w:rPr>
          <w:b w:val="0"/>
          <w:bCs w:val="0"/>
          <w:sz w:val="28"/>
          <w:szCs w:val="28"/>
        </w:rPr>
      </w:pPr>
      <w:r w:rsidRPr="00CA5403">
        <w:rPr>
          <w:b w:val="0"/>
          <w:bCs w:val="0"/>
          <w:sz w:val="28"/>
          <w:szCs w:val="28"/>
        </w:rPr>
        <w:t xml:space="preserve">- </w:t>
      </w:r>
      <w:hyperlink w:anchor="Par140" w:history="1">
        <w:r w:rsidRPr="00CA5403">
          <w:rPr>
            <w:rStyle w:val="Hyperlink"/>
            <w:b w:val="0"/>
            <w:bCs w:val="0"/>
            <w:color w:val="auto"/>
            <w:sz w:val="28"/>
            <w:szCs w:val="28"/>
            <w:u w:val="none"/>
          </w:rPr>
          <w:t>представление</w:t>
        </w:r>
      </w:hyperlink>
      <w:r w:rsidRPr="00CA5403">
        <w:rPr>
          <w:b w:val="0"/>
          <w:bCs w:val="0"/>
          <w:sz w:val="28"/>
          <w:szCs w:val="28"/>
        </w:rPr>
        <w:t xml:space="preserve"> по установленной форме согласно приложению 1 к настоящему Положению;</w:t>
      </w:r>
    </w:p>
    <w:p w:rsidR="009E194C" w:rsidRPr="00CA5403" w:rsidRDefault="009E194C" w:rsidP="00CA5403">
      <w:pPr>
        <w:pStyle w:val="Title"/>
        <w:ind w:firstLine="709"/>
        <w:jc w:val="both"/>
        <w:rPr>
          <w:b w:val="0"/>
          <w:bCs w:val="0"/>
          <w:sz w:val="28"/>
          <w:szCs w:val="28"/>
        </w:rPr>
      </w:pPr>
      <w:r w:rsidRPr="00CA5403">
        <w:rPr>
          <w:b w:val="0"/>
          <w:bCs w:val="0"/>
          <w:sz w:val="28"/>
          <w:szCs w:val="28"/>
        </w:rPr>
        <w:t xml:space="preserve">- характеристика, содержащая биографические сведения кандидата, а также подробное перечисление его заслуг перед Таштагольским муниципальным районом  в соответствии с </w:t>
      </w:r>
      <w:hyperlink w:anchor="Par42" w:history="1">
        <w:r w:rsidRPr="00CA5403">
          <w:rPr>
            <w:rStyle w:val="Hyperlink"/>
            <w:b w:val="0"/>
            <w:bCs w:val="0"/>
            <w:color w:val="auto"/>
            <w:sz w:val="28"/>
            <w:szCs w:val="28"/>
            <w:u w:val="none"/>
          </w:rPr>
          <w:t>пунктом 1.</w:t>
        </w:r>
      </w:hyperlink>
      <w:r w:rsidRPr="00CA5403">
        <w:rPr>
          <w:b w:val="0"/>
          <w:bCs w:val="0"/>
          <w:sz w:val="28"/>
          <w:szCs w:val="28"/>
        </w:rPr>
        <w:t>2 настоящего Положения со ссылкой на источники (аргументация). Ходатайство и характеристика подписываются руководителем общественной организации, объединения, предприятия, организации, учреждения, органа местного самоуправления, принявшего такое решение;</w:t>
      </w:r>
    </w:p>
    <w:p w:rsidR="009E194C" w:rsidRDefault="009E194C" w:rsidP="00CA5403">
      <w:pPr>
        <w:pStyle w:val="Title"/>
        <w:ind w:firstLine="709"/>
        <w:jc w:val="both"/>
        <w:rPr>
          <w:b w:val="0"/>
          <w:bCs w:val="0"/>
          <w:sz w:val="28"/>
          <w:szCs w:val="28"/>
        </w:rPr>
      </w:pPr>
      <w:r w:rsidRPr="00CA5403">
        <w:rPr>
          <w:b w:val="0"/>
          <w:bCs w:val="0"/>
          <w:sz w:val="28"/>
          <w:szCs w:val="28"/>
        </w:rPr>
        <w:t>- согласие кандидата на обработку содержащихся в документах о награждении персональных данных;</w:t>
      </w:r>
    </w:p>
    <w:p w:rsidR="009E194C" w:rsidRDefault="009E194C" w:rsidP="00CA5403">
      <w:pPr>
        <w:pStyle w:val="Title"/>
        <w:ind w:firstLine="709"/>
        <w:jc w:val="both"/>
        <w:rPr>
          <w:b w:val="0"/>
          <w:bCs w:val="0"/>
          <w:sz w:val="28"/>
          <w:szCs w:val="28"/>
        </w:rPr>
      </w:pPr>
      <w:r w:rsidRPr="00CA5403">
        <w:rPr>
          <w:b w:val="0"/>
          <w:bCs w:val="0"/>
          <w:sz w:val="28"/>
          <w:szCs w:val="28"/>
        </w:rPr>
        <w:t>-Выписка из трудовой книжки, заверенная отделом кадров;</w:t>
      </w:r>
    </w:p>
    <w:p w:rsidR="009E194C" w:rsidRPr="00CA5403" w:rsidRDefault="009E194C" w:rsidP="00CA5403">
      <w:pPr>
        <w:pStyle w:val="Title"/>
        <w:ind w:firstLine="709"/>
        <w:jc w:val="both"/>
        <w:rPr>
          <w:b w:val="0"/>
          <w:bCs w:val="0"/>
          <w:sz w:val="28"/>
          <w:szCs w:val="28"/>
        </w:rPr>
      </w:pPr>
      <w:r w:rsidRPr="00CA5403">
        <w:rPr>
          <w:b w:val="0"/>
          <w:bCs w:val="0"/>
          <w:sz w:val="28"/>
          <w:szCs w:val="28"/>
        </w:rPr>
        <w:t>- Фотография цветная: 3 Х 4 - 1 шт</w:t>
      </w:r>
      <w:r>
        <w:rPr>
          <w:b w:val="0"/>
          <w:bCs w:val="0"/>
          <w:sz w:val="28"/>
          <w:szCs w:val="28"/>
        </w:rPr>
        <w:t>.</w:t>
      </w:r>
      <w:r w:rsidRPr="00CA5403">
        <w:rPr>
          <w:b w:val="0"/>
          <w:bCs w:val="0"/>
          <w:sz w:val="28"/>
          <w:szCs w:val="28"/>
        </w:rPr>
        <w:t>;</w:t>
      </w:r>
    </w:p>
    <w:p w:rsidR="009E194C" w:rsidRDefault="009E194C" w:rsidP="00CA5403">
      <w:pPr>
        <w:pStyle w:val="Title"/>
        <w:ind w:firstLine="709"/>
        <w:jc w:val="both"/>
        <w:rPr>
          <w:b w:val="0"/>
          <w:bCs w:val="0"/>
          <w:sz w:val="28"/>
          <w:szCs w:val="28"/>
        </w:rPr>
      </w:pPr>
      <w:r w:rsidRPr="00CA5403">
        <w:rPr>
          <w:b w:val="0"/>
          <w:bCs w:val="0"/>
          <w:sz w:val="28"/>
          <w:szCs w:val="28"/>
        </w:rPr>
        <w:t>- протокол собрания о выдвижении кандидата;</w:t>
      </w:r>
    </w:p>
    <w:p w:rsidR="009E194C" w:rsidRDefault="009E194C" w:rsidP="00CA5403">
      <w:pPr>
        <w:pStyle w:val="Title"/>
        <w:ind w:firstLine="709"/>
        <w:jc w:val="both"/>
        <w:rPr>
          <w:b w:val="0"/>
          <w:bCs w:val="0"/>
          <w:sz w:val="28"/>
          <w:szCs w:val="28"/>
        </w:rPr>
      </w:pPr>
      <w:r w:rsidRPr="00CA5403">
        <w:rPr>
          <w:b w:val="0"/>
          <w:bCs w:val="0"/>
          <w:sz w:val="28"/>
          <w:szCs w:val="28"/>
        </w:rPr>
        <w:t>2.4. Ходатайство и представление о присвоении звания «Почетный гражданин Таштагольского муниципального района» направляется на имя Главы Таштагольского муниципального  района.</w:t>
      </w:r>
    </w:p>
    <w:p w:rsidR="009E194C" w:rsidRDefault="009E194C" w:rsidP="00CA5403">
      <w:pPr>
        <w:pStyle w:val="Title"/>
        <w:ind w:firstLine="709"/>
        <w:jc w:val="both"/>
        <w:rPr>
          <w:b w:val="0"/>
          <w:bCs w:val="0"/>
          <w:sz w:val="28"/>
          <w:szCs w:val="28"/>
        </w:rPr>
      </w:pPr>
      <w:r w:rsidRPr="00CA5403">
        <w:rPr>
          <w:b w:val="0"/>
          <w:bCs w:val="0"/>
          <w:sz w:val="28"/>
          <w:szCs w:val="28"/>
        </w:rPr>
        <w:t>2.5. После ознакомления Главой Таштагольского муниципального  района в течение 10 дней со дня поступления ходатайства данный вопрос выносится на комиссию по рассмотрению кандидатур на присвоение звания «Почетный гражданин Таштагольского муниципального района».</w:t>
      </w:r>
    </w:p>
    <w:p w:rsidR="009E194C" w:rsidRDefault="009E194C" w:rsidP="00CA5403">
      <w:pPr>
        <w:pStyle w:val="Title"/>
        <w:ind w:firstLine="709"/>
        <w:jc w:val="both"/>
        <w:rPr>
          <w:b w:val="0"/>
          <w:bCs w:val="0"/>
          <w:sz w:val="28"/>
          <w:szCs w:val="28"/>
        </w:rPr>
      </w:pPr>
      <w:r w:rsidRPr="00CA5403">
        <w:rPr>
          <w:b w:val="0"/>
          <w:bCs w:val="0"/>
          <w:sz w:val="28"/>
          <w:szCs w:val="28"/>
        </w:rPr>
        <w:t xml:space="preserve">- Комиссия по рассмотрению кандидатур на присвоение звания «Почетный гражданин Таштагольского муниципального района» создается решением Совета народных депутатов Таштагольского муниципального района. </w:t>
      </w:r>
    </w:p>
    <w:p w:rsidR="009E194C" w:rsidRDefault="009E194C" w:rsidP="00CA5403">
      <w:pPr>
        <w:pStyle w:val="Title"/>
        <w:ind w:firstLine="709"/>
        <w:jc w:val="both"/>
        <w:rPr>
          <w:b w:val="0"/>
          <w:bCs w:val="0"/>
          <w:sz w:val="28"/>
          <w:szCs w:val="28"/>
        </w:rPr>
      </w:pPr>
      <w:r w:rsidRPr="00CA5403">
        <w:rPr>
          <w:b w:val="0"/>
          <w:bCs w:val="0"/>
          <w:sz w:val="28"/>
          <w:szCs w:val="28"/>
        </w:rPr>
        <w:t>- Комиссия состоит из председателя, заместителя председателя, секретаря и иных членов комиссии</w:t>
      </w:r>
    </w:p>
    <w:p w:rsidR="009E194C" w:rsidRDefault="009E194C" w:rsidP="00CA5403">
      <w:pPr>
        <w:pStyle w:val="Title"/>
        <w:ind w:firstLine="709"/>
        <w:jc w:val="both"/>
        <w:rPr>
          <w:b w:val="0"/>
          <w:bCs w:val="0"/>
          <w:sz w:val="28"/>
          <w:szCs w:val="28"/>
        </w:rPr>
      </w:pPr>
      <w:r w:rsidRPr="00CA5403">
        <w:rPr>
          <w:b w:val="0"/>
          <w:bCs w:val="0"/>
          <w:sz w:val="28"/>
          <w:szCs w:val="28"/>
        </w:rPr>
        <w:t xml:space="preserve">- Председатель комиссии является Глава Таштагольского муниципального района, заместитель председателя комиссии заместитель Главы Таштагольского муниципального района по общим вопросам, секретарь комиссии начальник организационного отдела  администрации Таштагольского муниципального района. </w:t>
      </w:r>
    </w:p>
    <w:p w:rsidR="009E194C" w:rsidRDefault="009E194C" w:rsidP="00CA5403">
      <w:pPr>
        <w:pStyle w:val="Title"/>
        <w:ind w:firstLine="709"/>
        <w:jc w:val="both"/>
        <w:rPr>
          <w:b w:val="0"/>
          <w:bCs w:val="0"/>
          <w:sz w:val="28"/>
          <w:szCs w:val="28"/>
        </w:rPr>
      </w:pPr>
      <w:r w:rsidRPr="00CA5403">
        <w:rPr>
          <w:b w:val="0"/>
          <w:bCs w:val="0"/>
          <w:sz w:val="28"/>
          <w:szCs w:val="28"/>
        </w:rPr>
        <w:t>2.6. Члены комиссии  оценивает заслуги гражданина и его вклад в развитие Таштагольского муниципального  района на основании представленных документов и аргументации представителя, участвующего в работе комиссии.</w:t>
      </w:r>
    </w:p>
    <w:p w:rsidR="009E194C" w:rsidRDefault="009E194C" w:rsidP="00CA5403">
      <w:pPr>
        <w:pStyle w:val="Title"/>
        <w:ind w:firstLine="709"/>
        <w:jc w:val="both"/>
        <w:rPr>
          <w:b w:val="0"/>
          <w:bCs w:val="0"/>
          <w:sz w:val="28"/>
          <w:szCs w:val="28"/>
        </w:rPr>
      </w:pPr>
      <w:r w:rsidRPr="00CA5403">
        <w:rPr>
          <w:b w:val="0"/>
          <w:bCs w:val="0"/>
          <w:sz w:val="28"/>
          <w:szCs w:val="28"/>
        </w:rPr>
        <w:t>2.7. Члены комиссии:</w:t>
      </w:r>
    </w:p>
    <w:p w:rsidR="009E194C" w:rsidRDefault="009E194C" w:rsidP="00CA5403">
      <w:pPr>
        <w:pStyle w:val="Title"/>
        <w:ind w:firstLine="709"/>
        <w:jc w:val="both"/>
        <w:rPr>
          <w:b w:val="0"/>
          <w:bCs w:val="0"/>
          <w:sz w:val="28"/>
          <w:szCs w:val="28"/>
        </w:rPr>
      </w:pPr>
      <w:r w:rsidRPr="00CA5403">
        <w:rPr>
          <w:b w:val="0"/>
          <w:bCs w:val="0"/>
          <w:sz w:val="28"/>
          <w:szCs w:val="28"/>
        </w:rPr>
        <w:t xml:space="preserve">- проверяет соответствие представленных документов требованиям </w:t>
      </w:r>
      <w:hyperlink w:anchor="Par42" w:history="1">
        <w:r w:rsidRPr="00CA5403">
          <w:rPr>
            <w:rStyle w:val="Hyperlink"/>
            <w:b w:val="0"/>
            <w:bCs w:val="0"/>
            <w:color w:val="auto"/>
            <w:sz w:val="28"/>
            <w:szCs w:val="28"/>
            <w:u w:val="none"/>
          </w:rPr>
          <w:t>пунктов 1.</w:t>
        </w:r>
      </w:hyperlink>
      <w:r w:rsidRPr="00CA5403">
        <w:rPr>
          <w:b w:val="0"/>
          <w:bCs w:val="0"/>
          <w:sz w:val="28"/>
          <w:szCs w:val="28"/>
        </w:rPr>
        <w:t xml:space="preserve">2, </w:t>
      </w:r>
      <w:hyperlink w:anchor="Par48" w:history="1">
        <w:r w:rsidRPr="00CA5403">
          <w:rPr>
            <w:rStyle w:val="Hyperlink"/>
            <w:b w:val="0"/>
            <w:bCs w:val="0"/>
            <w:color w:val="auto"/>
            <w:sz w:val="28"/>
            <w:szCs w:val="28"/>
            <w:u w:val="none"/>
          </w:rPr>
          <w:t>1.2</w:t>
        </w:r>
      </w:hyperlink>
      <w:r w:rsidRPr="00CA5403">
        <w:rPr>
          <w:b w:val="0"/>
          <w:bCs w:val="0"/>
          <w:sz w:val="28"/>
          <w:szCs w:val="28"/>
        </w:rPr>
        <w:t xml:space="preserve">, </w:t>
      </w:r>
      <w:hyperlink w:anchor="Par74" w:history="1">
        <w:r w:rsidRPr="00CA5403">
          <w:rPr>
            <w:rStyle w:val="Hyperlink"/>
            <w:b w:val="0"/>
            <w:bCs w:val="0"/>
            <w:color w:val="auto"/>
            <w:sz w:val="28"/>
            <w:szCs w:val="28"/>
            <w:u w:val="none"/>
          </w:rPr>
          <w:t>1.3</w:t>
        </w:r>
      </w:hyperlink>
      <w:r w:rsidRPr="00CA5403">
        <w:rPr>
          <w:b w:val="0"/>
          <w:bCs w:val="0"/>
          <w:sz w:val="28"/>
          <w:szCs w:val="28"/>
        </w:rPr>
        <w:t xml:space="preserve">, </w:t>
      </w:r>
      <w:hyperlink w:anchor="Par79" w:history="1">
        <w:r w:rsidRPr="00CA5403">
          <w:rPr>
            <w:rStyle w:val="Hyperlink"/>
            <w:b w:val="0"/>
            <w:bCs w:val="0"/>
            <w:color w:val="auto"/>
            <w:sz w:val="28"/>
            <w:szCs w:val="28"/>
            <w:u w:val="none"/>
          </w:rPr>
          <w:t>1.4,</w:t>
        </w:r>
      </w:hyperlink>
      <w:r w:rsidRPr="00CA5403">
        <w:rPr>
          <w:b w:val="0"/>
          <w:bCs w:val="0"/>
          <w:sz w:val="28"/>
          <w:szCs w:val="28"/>
        </w:rPr>
        <w:t xml:space="preserve"> 1.5, 1.6, 2.3  настоящего Положения;</w:t>
      </w:r>
    </w:p>
    <w:p w:rsidR="009E194C" w:rsidRDefault="009E194C" w:rsidP="00CA5403">
      <w:pPr>
        <w:pStyle w:val="Title"/>
        <w:ind w:firstLine="709"/>
        <w:jc w:val="both"/>
        <w:rPr>
          <w:b w:val="0"/>
          <w:bCs w:val="0"/>
          <w:sz w:val="28"/>
          <w:szCs w:val="28"/>
        </w:rPr>
      </w:pPr>
      <w:r w:rsidRPr="00CA5403">
        <w:rPr>
          <w:b w:val="0"/>
          <w:bCs w:val="0"/>
          <w:sz w:val="28"/>
          <w:szCs w:val="28"/>
        </w:rPr>
        <w:t>- простым большинством голосов от присутствующих членов принимает решение поддержать ходатайство о присвоении звания «Почетный гражданин Таштагольского муниципального района» или решение об отказе поддержать ходатайство, о присвоении звания "Почетный гражданин Таштагольского муниципального района» При равенстве голосов, исключающих принятие решения, председатель комиссии  имеет право решающего голоса.</w:t>
      </w:r>
    </w:p>
    <w:p w:rsidR="009E194C" w:rsidRDefault="009E194C" w:rsidP="00CA5403">
      <w:pPr>
        <w:pStyle w:val="Title"/>
        <w:ind w:firstLine="709"/>
        <w:jc w:val="both"/>
        <w:rPr>
          <w:b w:val="0"/>
          <w:bCs w:val="0"/>
          <w:sz w:val="28"/>
          <w:szCs w:val="28"/>
        </w:rPr>
      </w:pPr>
      <w:r w:rsidRPr="00CA5403">
        <w:rPr>
          <w:b w:val="0"/>
          <w:bCs w:val="0"/>
          <w:sz w:val="28"/>
          <w:szCs w:val="28"/>
        </w:rPr>
        <w:t>2.8. Заседание комиссии  оформляется протоколом, в котором отражаются:</w:t>
      </w:r>
    </w:p>
    <w:p w:rsidR="009E194C" w:rsidRPr="00CA5403" w:rsidRDefault="009E194C" w:rsidP="00CA5403">
      <w:pPr>
        <w:pStyle w:val="Title"/>
        <w:ind w:firstLine="709"/>
        <w:jc w:val="both"/>
        <w:rPr>
          <w:b w:val="0"/>
          <w:bCs w:val="0"/>
          <w:sz w:val="28"/>
          <w:szCs w:val="28"/>
        </w:rPr>
      </w:pPr>
      <w:r w:rsidRPr="00CA5403">
        <w:rPr>
          <w:b w:val="0"/>
          <w:bCs w:val="0"/>
          <w:sz w:val="28"/>
          <w:szCs w:val="28"/>
        </w:rPr>
        <w:t>- перечень присутствующих на заседании членов комиссии;</w:t>
      </w:r>
    </w:p>
    <w:p w:rsidR="009E194C" w:rsidRPr="00CA5403" w:rsidRDefault="009E194C" w:rsidP="00CA5403">
      <w:pPr>
        <w:pStyle w:val="Title"/>
        <w:ind w:firstLine="709"/>
        <w:jc w:val="both"/>
        <w:rPr>
          <w:b w:val="0"/>
          <w:bCs w:val="0"/>
          <w:sz w:val="28"/>
          <w:szCs w:val="28"/>
        </w:rPr>
      </w:pPr>
      <w:r w:rsidRPr="00CA5403">
        <w:rPr>
          <w:b w:val="0"/>
          <w:bCs w:val="0"/>
          <w:sz w:val="28"/>
          <w:szCs w:val="28"/>
        </w:rPr>
        <w:t>- дата заседания;</w:t>
      </w:r>
    </w:p>
    <w:p w:rsidR="009E194C" w:rsidRPr="00CA5403" w:rsidRDefault="009E194C" w:rsidP="00CA5403">
      <w:pPr>
        <w:pStyle w:val="Title"/>
        <w:ind w:firstLine="709"/>
        <w:jc w:val="both"/>
        <w:rPr>
          <w:b w:val="0"/>
          <w:bCs w:val="0"/>
          <w:sz w:val="28"/>
          <w:szCs w:val="28"/>
        </w:rPr>
      </w:pPr>
      <w:r w:rsidRPr="00CA5403">
        <w:rPr>
          <w:b w:val="0"/>
          <w:bCs w:val="0"/>
          <w:sz w:val="28"/>
          <w:szCs w:val="28"/>
        </w:rPr>
        <w:t>- кем и в отношении кого вынесено ходатайство;</w:t>
      </w:r>
    </w:p>
    <w:p w:rsidR="009E194C" w:rsidRPr="00CA5403" w:rsidRDefault="009E194C" w:rsidP="00CA5403">
      <w:pPr>
        <w:pStyle w:val="Title"/>
        <w:ind w:firstLine="709"/>
        <w:jc w:val="both"/>
        <w:rPr>
          <w:b w:val="0"/>
          <w:bCs w:val="0"/>
          <w:sz w:val="28"/>
          <w:szCs w:val="28"/>
        </w:rPr>
      </w:pPr>
      <w:r w:rsidRPr="00CA5403">
        <w:rPr>
          <w:b w:val="0"/>
          <w:bCs w:val="0"/>
          <w:sz w:val="28"/>
          <w:szCs w:val="28"/>
        </w:rPr>
        <w:t>- ход обсуждения ходатайства;</w:t>
      </w:r>
    </w:p>
    <w:p w:rsidR="009E194C" w:rsidRDefault="009E194C" w:rsidP="00CA5403">
      <w:pPr>
        <w:pStyle w:val="Title"/>
        <w:ind w:firstLine="709"/>
        <w:jc w:val="both"/>
        <w:rPr>
          <w:b w:val="0"/>
          <w:bCs w:val="0"/>
          <w:sz w:val="28"/>
          <w:szCs w:val="28"/>
        </w:rPr>
      </w:pPr>
      <w:r w:rsidRPr="00CA5403">
        <w:rPr>
          <w:b w:val="0"/>
          <w:bCs w:val="0"/>
          <w:sz w:val="28"/>
          <w:szCs w:val="28"/>
        </w:rPr>
        <w:t>- заключение комиссии.</w:t>
      </w:r>
    </w:p>
    <w:p w:rsidR="009E194C" w:rsidRDefault="009E194C" w:rsidP="00CA5403">
      <w:pPr>
        <w:pStyle w:val="Title"/>
        <w:ind w:firstLine="709"/>
        <w:jc w:val="both"/>
        <w:rPr>
          <w:b w:val="0"/>
          <w:bCs w:val="0"/>
          <w:sz w:val="28"/>
          <w:szCs w:val="28"/>
        </w:rPr>
      </w:pPr>
      <w:r w:rsidRPr="00CA5403">
        <w:rPr>
          <w:b w:val="0"/>
          <w:bCs w:val="0"/>
          <w:sz w:val="28"/>
          <w:szCs w:val="28"/>
        </w:rPr>
        <w:t xml:space="preserve">2.9. Протокол заседания комиссии  вместе с поступившими материалами передается в Совет  народных  депутатов Таштагольского муниципального района  для подготовки проекта решения. </w:t>
      </w:r>
    </w:p>
    <w:p w:rsidR="009E194C" w:rsidRDefault="009E194C" w:rsidP="00CA5403">
      <w:pPr>
        <w:pStyle w:val="Title"/>
        <w:ind w:firstLine="709"/>
        <w:jc w:val="both"/>
        <w:rPr>
          <w:b w:val="0"/>
          <w:bCs w:val="0"/>
          <w:sz w:val="28"/>
          <w:szCs w:val="28"/>
        </w:rPr>
      </w:pPr>
      <w:r w:rsidRPr="00CA5403">
        <w:rPr>
          <w:b w:val="0"/>
          <w:bCs w:val="0"/>
          <w:sz w:val="28"/>
          <w:szCs w:val="28"/>
        </w:rPr>
        <w:t xml:space="preserve">2.10. Решение о присвоении звания «Почетный гражданин Таштагольского муниципального района»  принимается большинством голосов от установленной численности депутатов Совета народных депутатов Таштагольского муниципального района. </w:t>
      </w:r>
    </w:p>
    <w:p w:rsidR="009E194C" w:rsidRDefault="009E194C" w:rsidP="00CA5403">
      <w:pPr>
        <w:pStyle w:val="Title"/>
        <w:ind w:firstLine="709"/>
        <w:jc w:val="both"/>
        <w:rPr>
          <w:b w:val="0"/>
          <w:bCs w:val="0"/>
          <w:sz w:val="28"/>
          <w:szCs w:val="28"/>
        </w:rPr>
      </w:pPr>
      <w:r w:rsidRPr="00CA5403">
        <w:rPr>
          <w:b w:val="0"/>
          <w:bCs w:val="0"/>
          <w:sz w:val="28"/>
          <w:szCs w:val="28"/>
        </w:rPr>
        <w:t>2.11. Решение Совета народных депутатов Таштагольского муниципального района о присвоении звания «Почетный гражданин Таштагольского муниципального района» подлежит официальному опубликованию.</w:t>
      </w:r>
    </w:p>
    <w:p w:rsidR="009E194C" w:rsidRPr="00CA5403" w:rsidRDefault="009E194C" w:rsidP="00CA5403">
      <w:pPr>
        <w:pStyle w:val="Title"/>
        <w:ind w:firstLine="709"/>
        <w:jc w:val="both"/>
        <w:rPr>
          <w:b w:val="0"/>
          <w:bCs w:val="0"/>
          <w:sz w:val="28"/>
          <w:szCs w:val="28"/>
        </w:rPr>
      </w:pPr>
      <w:r w:rsidRPr="00CA5403">
        <w:rPr>
          <w:b w:val="0"/>
          <w:bCs w:val="0"/>
          <w:sz w:val="28"/>
          <w:szCs w:val="28"/>
        </w:rPr>
        <w:t>2.12. Лицо, которому присвоено звание «Почетный гражданин Таштагольского муниципального района», может быть лишено этого звания решением Совета  народных депутатов    Таштагольского муниципального района за совершение действий, порочащих это почетное звание, или за совершение умышленного преступления (после вступления в законную силу приговора суда).</w:t>
      </w:r>
    </w:p>
    <w:p w:rsidR="009E194C" w:rsidRPr="00CA5403" w:rsidRDefault="009E194C" w:rsidP="00CA5403">
      <w:pPr>
        <w:pStyle w:val="Title"/>
        <w:ind w:firstLine="709"/>
        <w:jc w:val="both"/>
        <w:rPr>
          <w:b w:val="0"/>
          <w:bCs w:val="0"/>
          <w:sz w:val="28"/>
          <w:szCs w:val="28"/>
        </w:rPr>
      </w:pPr>
      <w:r w:rsidRPr="00CA5403">
        <w:rPr>
          <w:b w:val="0"/>
          <w:bCs w:val="0"/>
          <w:sz w:val="28"/>
          <w:szCs w:val="28"/>
        </w:rPr>
        <w:t>2.13. В случае если Советом народных депутатов Таштагольского муниципального района отклонен проект решения о присвоении звания «Почетный гражданин Таштагольского муниципального района» или принято решение об отказе в удовлетворении ходатайства о присвоении звания «Почетный гражданин Таштагольского муниципального района» повторно ходатайство может быть внесено с соблюдением установленных настоящим Положением требований по истечении трех  лет.</w:t>
      </w:r>
    </w:p>
    <w:p w:rsidR="009E194C" w:rsidRPr="009E228D" w:rsidRDefault="009E194C" w:rsidP="009E228D">
      <w:pPr>
        <w:pStyle w:val="Title"/>
        <w:rPr>
          <w:sz w:val="28"/>
          <w:szCs w:val="28"/>
        </w:rPr>
      </w:pPr>
    </w:p>
    <w:p w:rsidR="009E194C" w:rsidRPr="009E228D" w:rsidRDefault="009E194C" w:rsidP="009E228D">
      <w:pPr>
        <w:pStyle w:val="Title"/>
        <w:rPr>
          <w:sz w:val="28"/>
          <w:szCs w:val="28"/>
        </w:rPr>
      </w:pPr>
      <w:r w:rsidRPr="009E228D">
        <w:rPr>
          <w:sz w:val="28"/>
          <w:szCs w:val="28"/>
        </w:rPr>
        <w:t>3. ПОРЯДОК ВРУЧЕНИЯ НАГРАД</w:t>
      </w:r>
    </w:p>
    <w:p w:rsidR="009E194C" w:rsidRPr="009E228D" w:rsidRDefault="009E194C" w:rsidP="009E228D">
      <w:pPr>
        <w:pStyle w:val="Title"/>
        <w:rPr>
          <w:sz w:val="28"/>
          <w:szCs w:val="28"/>
        </w:rPr>
      </w:pPr>
    </w:p>
    <w:p w:rsidR="009E194C" w:rsidRPr="00CA5403" w:rsidRDefault="009E194C" w:rsidP="00CA5403">
      <w:pPr>
        <w:pStyle w:val="Title"/>
        <w:ind w:firstLine="709"/>
        <w:jc w:val="both"/>
        <w:rPr>
          <w:b w:val="0"/>
          <w:bCs w:val="0"/>
          <w:sz w:val="28"/>
          <w:szCs w:val="28"/>
        </w:rPr>
      </w:pPr>
      <w:r w:rsidRPr="00CA5403">
        <w:rPr>
          <w:b w:val="0"/>
          <w:bCs w:val="0"/>
          <w:sz w:val="28"/>
          <w:szCs w:val="28"/>
        </w:rPr>
        <w:t>3.1. После вступления в силу решения Совета народных депутатов    Таштагольского муниципального района о присвоении звания «Почетный гражданин Таштагольского муниципального района»</w:t>
      </w:r>
      <w:r>
        <w:rPr>
          <w:b w:val="0"/>
          <w:bCs w:val="0"/>
          <w:sz w:val="28"/>
          <w:szCs w:val="28"/>
        </w:rPr>
        <w:t xml:space="preserve"> </w:t>
      </w:r>
      <w:r w:rsidRPr="00CA5403">
        <w:rPr>
          <w:b w:val="0"/>
          <w:bCs w:val="0"/>
          <w:sz w:val="28"/>
          <w:szCs w:val="28"/>
        </w:rPr>
        <w:t>в соответствии с решением вручается:</w:t>
      </w:r>
    </w:p>
    <w:p w:rsidR="009E194C" w:rsidRPr="00CA5403" w:rsidRDefault="009E194C" w:rsidP="00CA5403">
      <w:pPr>
        <w:pStyle w:val="Title"/>
        <w:ind w:firstLine="709"/>
        <w:jc w:val="both"/>
        <w:rPr>
          <w:b w:val="0"/>
          <w:bCs w:val="0"/>
          <w:sz w:val="28"/>
          <w:szCs w:val="28"/>
        </w:rPr>
      </w:pPr>
      <w:r w:rsidRPr="00CA5403">
        <w:rPr>
          <w:b w:val="0"/>
          <w:bCs w:val="0"/>
          <w:sz w:val="28"/>
          <w:szCs w:val="28"/>
        </w:rPr>
        <w:t>- свидетельство, удостоверение установленного</w:t>
      </w:r>
      <w:r>
        <w:rPr>
          <w:b w:val="0"/>
          <w:bCs w:val="0"/>
          <w:sz w:val="28"/>
          <w:szCs w:val="28"/>
        </w:rPr>
        <w:t xml:space="preserve"> образца и  нагрудный  знак с  «Лентой Почета»</w:t>
      </w:r>
      <w:r w:rsidRPr="00CA5403">
        <w:rPr>
          <w:b w:val="0"/>
          <w:bCs w:val="0"/>
          <w:sz w:val="28"/>
          <w:szCs w:val="28"/>
        </w:rPr>
        <w:t xml:space="preserve"> вручают: глава Таштагольского муниципального  района, председатель Совета </w:t>
      </w:r>
      <w:r>
        <w:rPr>
          <w:b w:val="0"/>
          <w:bCs w:val="0"/>
          <w:sz w:val="28"/>
          <w:szCs w:val="28"/>
        </w:rPr>
        <w:t xml:space="preserve">народных депутатов </w:t>
      </w:r>
      <w:r w:rsidRPr="00CA5403">
        <w:rPr>
          <w:b w:val="0"/>
          <w:bCs w:val="0"/>
          <w:sz w:val="28"/>
          <w:szCs w:val="28"/>
        </w:rPr>
        <w:t>Таштагольского муниципального района,  либо уполномоченные ими лица</w:t>
      </w:r>
    </w:p>
    <w:p w:rsidR="009E194C" w:rsidRPr="00CA5403" w:rsidRDefault="009E194C" w:rsidP="00CA5403">
      <w:pPr>
        <w:pStyle w:val="Title"/>
        <w:ind w:firstLine="709"/>
        <w:jc w:val="both"/>
        <w:rPr>
          <w:b w:val="0"/>
          <w:bCs w:val="0"/>
          <w:sz w:val="28"/>
          <w:szCs w:val="28"/>
        </w:rPr>
      </w:pPr>
      <w:r w:rsidRPr="00CA5403">
        <w:rPr>
          <w:b w:val="0"/>
          <w:bCs w:val="0"/>
          <w:sz w:val="28"/>
          <w:szCs w:val="28"/>
        </w:rPr>
        <w:t>- вручение вышеназванных знаков отличия производится от  имени Главы Таштагольского муниципального района и Совета народных депутатов Таштагольского муниципального   на праздновании «Дня  города Таштагола»,  в  торжественной обстановке.</w:t>
      </w:r>
    </w:p>
    <w:p w:rsidR="009E194C" w:rsidRDefault="009E194C" w:rsidP="00CA5403">
      <w:pPr>
        <w:pStyle w:val="Title"/>
        <w:ind w:firstLine="709"/>
        <w:jc w:val="both"/>
        <w:rPr>
          <w:b w:val="0"/>
          <w:bCs w:val="0"/>
          <w:sz w:val="28"/>
          <w:szCs w:val="28"/>
        </w:rPr>
      </w:pPr>
      <w:r w:rsidRPr="00CA5403">
        <w:rPr>
          <w:b w:val="0"/>
          <w:bCs w:val="0"/>
          <w:sz w:val="28"/>
          <w:szCs w:val="28"/>
        </w:rPr>
        <w:t>Удостоверения и свидетельства о вручении знака отличия подписывается Главой Таштагольского муниципального  района.</w:t>
      </w:r>
    </w:p>
    <w:p w:rsidR="009E194C" w:rsidRPr="00CA5403" w:rsidRDefault="009E194C" w:rsidP="00CA5403">
      <w:pPr>
        <w:pStyle w:val="Title"/>
        <w:ind w:firstLine="709"/>
        <w:jc w:val="both"/>
        <w:rPr>
          <w:b w:val="0"/>
          <w:bCs w:val="0"/>
          <w:sz w:val="28"/>
          <w:szCs w:val="28"/>
        </w:rPr>
      </w:pPr>
      <w:r w:rsidRPr="00CA5403">
        <w:rPr>
          <w:b w:val="0"/>
          <w:bCs w:val="0"/>
          <w:sz w:val="28"/>
          <w:szCs w:val="28"/>
        </w:rPr>
        <w:t>3.2.  Нагрудные знаки, а также удостоверения к ним после смерти лица, их удостоенного, остаются у наследников для хранени</w:t>
      </w:r>
      <w:r>
        <w:rPr>
          <w:b w:val="0"/>
          <w:bCs w:val="0"/>
          <w:sz w:val="28"/>
          <w:szCs w:val="28"/>
        </w:rPr>
        <w:t xml:space="preserve">я как память без права ношения. </w:t>
      </w:r>
      <w:r w:rsidRPr="00CA5403">
        <w:rPr>
          <w:b w:val="0"/>
          <w:bCs w:val="0"/>
          <w:sz w:val="28"/>
          <w:szCs w:val="28"/>
        </w:rPr>
        <w:t>С согласия наследников знаки отличия, нагрудные знаки и удостоверения к ним могут быть переданы в музей.</w:t>
      </w:r>
    </w:p>
    <w:p w:rsidR="009E194C" w:rsidRPr="009E228D" w:rsidRDefault="009E194C" w:rsidP="009E228D">
      <w:pPr>
        <w:pStyle w:val="Title"/>
        <w:rPr>
          <w:sz w:val="28"/>
          <w:szCs w:val="28"/>
        </w:rPr>
      </w:pPr>
      <w:r w:rsidRPr="009E228D">
        <w:rPr>
          <w:sz w:val="28"/>
          <w:szCs w:val="28"/>
        </w:rPr>
        <w:t>4. ПРАВА ЛИЦ, ИМЕЮЩИХ ЗВАНИЕ</w:t>
      </w:r>
    </w:p>
    <w:p w:rsidR="009E194C" w:rsidRDefault="009E194C" w:rsidP="00CA5403">
      <w:pPr>
        <w:pStyle w:val="Title"/>
        <w:ind w:firstLine="709"/>
        <w:jc w:val="both"/>
        <w:rPr>
          <w:sz w:val="28"/>
          <w:szCs w:val="28"/>
        </w:rPr>
      </w:pPr>
    </w:p>
    <w:p w:rsidR="009E194C" w:rsidRDefault="009E194C" w:rsidP="00CA5403">
      <w:pPr>
        <w:pStyle w:val="Title"/>
        <w:ind w:firstLine="709"/>
        <w:jc w:val="both"/>
        <w:rPr>
          <w:b w:val="0"/>
          <w:bCs w:val="0"/>
          <w:sz w:val="28"/>
          <w:szCs w:val="28"/>
        </w:rPr>
      </w:pPr>
      <w:r w:rsidRPr="00CA5403">
        <w:rPr>
          <w:b w:val="0"/>
          <w:bCs w:val="0"/>
          <w:sz w:val="28"/>
          <w:szCs w:val="28"/>
        </w:rPr>
        <w:t>4.1. Почетный гражданин Таштагольского муниципального района может участво</w:t>
      </w:r>
      <w:r w:rsidRPr="00CA5403">
        <w:rPr>
          <w:b w:val="0"/>
          <w:bCs w:val="0"/>
          <w:sz w:val="28"/>
          <w:szCs w:val="28"/>
        </w:rPr>
        <w:softHyphen/>
        <w:t>вать с правом совещательного голоса на сессиях Совета народных депутатов Таштагольского муниципального района, пользуется правом на безотлагательный прием главой Таштагольского муниципального района, председателем Совета народных депутатов Таштагольского муниципального района, а также на участие в районных  и городских торжественных  мероприятиях, собраниях, вечерах.</w:t>
      </w:r>
    </w:p>
    <w:p w:rsidR="009E194C" w:rsidRDefault="009E194C" w:rsidP="00CA5403">
      <w:pPr>
        <w:pStyle w:val="Title"/>
        <w:ind w:firstLine="709"/>
        <w:jc w:val="both"/>
        <w:rPr>
          <w:b w:val="0"/>
          <w:bCs w:val="0"/>
          <w:sz w:val="28"/>
          <w:szCs w:val="28"/>
        </w:rPr>
      </w:pPr>
      <w:r w:rsidRPr="00CA5403">
        <w:rPr>
          <w:b w:val="0"/>
          <w:bCs w:val="0"/>
          <w:sz w:val="28"/>
          <w:szCs w:val="28"/>
        </w:rPr>
        <w:t>4.2. Лица, удостоенные звания «Почетный гражданин Таштагольского муниципального района», имеют право:</w:t>
      </w:r>
    </w:p>
    <w:p w:rsidR="009E194C" w:rsidRDefault="009E194C" w:rsidP="00CA5403">
      <w:pPr>
        <w:pStyle w:val="Title"/>
        <w:ind w:firstLine="709"/>
        <w:jc w:val="both"/>
        <w:rPr>
          <w:b w:val="0"/>
          <w:bCs w:val="0"/>
          <w:sz w:val="28"/>
          <w:szCs w:val="28"/>
        </w:rPr>
      </w:pPr>
      <w:r w:rsidRPr="00CA5403">
        <w:rPr>
          <w:b w:val="0"/>
          <w:bCs w:val="0"/>
          <w:sz w:val="28"/>
          <w:szCs w:val="28"/>
        </w:rPr>
        <w:t>- бесплатного проезда в пассажирском транспорте по  террито</w:t>
      </w:r>
      <w:r w:rsidRPr="00CA5403">
        <w:rPr>
          <w:b w:val="0"/>
          <w:bCs w:val="0"/>
          <w:sz w:val="28"/>
          <w:szCs w:val="28"/>
        </w:rPr>
        <w:softHyphen/>
        <w:t>рии Таштагольского муниципального района;</w:t>
      </w:r>
    </w:p>
    <w:p w:rsidR="009E194C" w:rsidRDefault="009E194C" w:rsidP="00CA5403">
      <w:pPr>
        <w:pStyle w:val="Title"/>
        <w:ind w:firstLine="709"/>
        <w:jc w:val="both"/>
        <w:rPr>
          <w:b w:val="0"/>
          <w:bCs w:val="0"/>
          <w:sz w:val="28"/>
          <w:szCs w:val="28"/>
        </w:rPr>
      </w:pPr>
      <w:r w:rsidRPr="00CA5403">
        <w:rPr>
          <w:b w:val="0"/>
          <w:bCs w:val="0"/>
          <w:sz w:val="28"/>
          <w:szCs w:val="28"/>
        </w:rPr>
        <w:t>- на снижение оплаты за жилую площадь и все виды  коммуналь</w:t>
      </w:r>
      <w:r w:rsidRPr="00CA5403">
        <w:rPr>
          <w:b w:val="0"/>
          <w:bCs w:val="0"/>
          <w:sz w:val="28"/>
          <w:szCs w:val="28"/>
        </w:rPr>
        <w:softHyphen/>
        <w:t>ных услуг в размере 100 процентов;</w:t>
      </w:r>
    </w:p>
    <w:p w:rsidR="009E194C" w:rsidRDefault="009E194C" w:rsidP="00CA5403">
      <w:pPr>
        <w:pStyle w:val="Title"/>
        <w:ind w:firstLine="709"/>
        <w:jc w:val="both"/>
        <w:rPr>
          <w:b w:val="0"/>
          <w:bCs w:val="0"/>
          <w:sz w:val="28"/>
          <w:szCs w:val="28"/>
        </w:rPr>
      </w:pPr>
      <w:r w:rsidRPr="00CA5403">
        <w:rPr>
          <w:b w:val="0"/>
          <w:bCs w:val="0"/>
          <w:sz w:val="28"/>
          <w:szCs w:val="28"/>
        </w:rPr>
        <w:t>- ежемесячную доплату к пенсии по старости в сумме 17241 (Семнадцать тысяч двести сорок один рубль)  за звание</w:t>
      </w:r>
      <w:r>
        <w:rPr>
          <w:b w:val="0"/>
          <w:bCs w:val="0"/>
          <w:sz w:val="28"/>
          <w:szCs w:val="28"/>
        </w:rPr>
        <w:t xml:space="preserve"> </w:t>
      </w:r>
      <w:r w:rsidRPr="00CA5403">
        <w:rPr>
          <w:b w:val="0"/>
          <w:bCs w:val="0"/>
          <w:sz w:val="28"/>
          <w:szCs w:val="28"/>
        </w:rPr>
        <w:t xml:space="preserve">«Почетный гражданин Таштагольского </w:t>
      </w:r>
      <w:r>
        <w:rPr>
          <w:b w:val="0"/>
          <w:bCs w:val="0"/>
          <w:sz w:val="28"/>
          <w:szCs w:val="28"/>
        </w:rPr>
        <w:t xml:space="preserve">муниципального </w:t>
      </w:r>
      <w:r w:rsidRPr="00CA5403">
        <w:rPr>
          <w:b w:val="0"/>
          <w:bCs w:val="0"/>
          <w:sz w:val="28"/>
          <w:szCs w:val="28"/>
        </w:rPr>
        <w:t>района».</w:t>
      </w:r>
    </w:p>
    <w:p w:rsidR="009E194C" w:rsidRDefault="009E194C" w:rsidP="00CA5403">
      <w:pPr>
        <w:pStyle w:val="Title"/>
        <w:ind w:firstLine="709"/>
        <w:jc w:val="both"/>
        <w:rPr>
          <w:b w:val="0"/>
          <w:bCs w:val="0"/>
          <w:sz w:val="28"/>
          <w:szCs w:val="28"/>
        </w:rPr>
      </w:pPr>
      <w:r w:rsidRPr="00CA5403">
        <w:rPr>
          <w:b w:val="0"/>
          <w:bCs w:val="0"/>
          <w:sz w:val="28"/>
          <w:szCs w:val="28"/>
        </w:rPr>
        <w:t>Льготы, в соответствии с п 4.2 настоящей статьи,  предоставля</w:t>
      </w:r>
      <w:r w:rsidRPr="00CA5403">
        <w:rPr>
          <w:b w:val="0"/>
          <w:bCs w:val="0"/>
          <w:sz w:val="28"/>
          <w:szCs w:val="28"/>
        </w:rPr>
        <w:softHyphen/>
        <w:t>ются лауреатам при предъявлении удостоверения «Почетного гражда</w:t>
      </w:r>
      <w:r w:rsidRPr="00CA5403">
        <w:rPr>
          <w:b w:val="0"/>
          <w:bCs w:val="0"/>
          <w:sz w:val="28"/>
          <w:szCs w:val="28"/>
        </w:rPr>
        <w:softHyphen/>
        <w:t>нина Ташта</w:t>
      </w:r>
      <w:r>
        <w:rPr>
          <w:b w:val="0"/>
          <w:bCs w:val="0"/>
          <w:sz w:val="28"/>
          <w:szCs w:val="28"/>
        </w:rPr>
        <w:t>гольского муниципального района»</w:t>
      </w:r>
      <w:r w:rsidRPr="00CA5403">
        <w:rPr>
          <w:b w:val="0"/>
          <w:bCs w:val="0"/>
          <w:sz w:val="28"/>
          <w:szCs w:val="28"/>
        </w:rPr>
        <w:t>.</w:t>
      </w:r>
    </w:p>
    <w:p w:rsidR="009E194C" w:rsidRDefault="009E194C" w:rsidP="00CA5403">
      <w:pPr>
        <w:pStyle w:val="Title"/>
        <w:ind w:firstLine="709"/>
        <w:jc w:val="both"/>
        <w:rPr>
          <w:b w:val="0"/>
          <w:bCs w:val="0"/>
          <w:sz w:val="28"/>
          <w:szCs w:val="28"/>
        </w:rPr>
      </w:pPr>
      <w:r w:rsidRPr="00CA5403">
        <w:rPr>
          <w:b w:val="0"/>
          <w:bCs w:val="0"/>
          <w:sz w:val="28"/>
          <w:szCs w:val="28"/>
        </w:rPr>
        <w:t xml:space="preserve">4.3. Расходы, </w:t>
      </w:r>
      <w:r>
        <w:rPr>
          <w:b w:val="0"/>
          <w:bCs w:val="0"/>
          <w:sz w:val="28"/>
          <w:szCs w:val="28"/>
        </w:rPr>
        <w:t>связанные с присвоением звания «</w:t>
      </w:r>
      <w:r w:rsidRPr="00CA5403">
        <w:rPr>
          <w:b w:val="0"/>
          <w:bCs w:val="0"/>
          <w:sz w:val="28"/>
          <w:szCs w:val="28"/>
        </w:rPr>
        <w:t xml:space="preserve">Почетный гражданин Таштагольского </w:t>
      </w:r>
      <w:r>
        <w:rPr>
          <w:b w:val="0"/>
          <w:bCs w:val="0"/>
          <w:sz w:val="28"/>
          <w:szCs w:val="28"/>
        </w:rPr>
        <w:t xml:space="preserve">муниципального </w:t>
      </w:r>
      <w:r w:rsidRPr="00CA5403">
        <w:rPr>
          <w:b w:val="0"/>
          <w:bCs w:val="0"/>
          <w:sz w:val="28"/>
          <w:szCs w:val="28"/>
        </w:rPr>
        <w:t>района</w:t>
      </w:r>
      <w:r>
        <w:rPr>
          <w:b w:val="0"/>
          <w:bCs w:val="0"/>
          <w:sz w:val="28"/>
          <w:szCs w:val="28"/>
        </w:rPr>
        <w:t>»</w:t>
      </w:r>
      <w:r w:rsidRPr="00CA5403">
        <w:rPr>
          <w:b w:val="0"/>
          <w:bCs w:val="0"/>
          <w:sz w:val="28"/>
          <w:szCs w:val="28"/>
        </w:rPr>
        <w:t xml:space="preserve"> осуществляются из средств  местного бюджета.</w:t>
      </w:r>
    </w:p>
    <w:p w:rsidR="009E194C" w:rsidRPr="00CA5403" w:rsidRDefault="009E194C" w:rsidP="00CA5403">
      <w:pPr>
        <w:pStyle w:val="Title"/>
        <w:ind w:firstLine="709"/>
        <w:jc w:val="both"/>
        <w:rPr>
          <w:b w:val="0"/>
          <w:bCs w:val="0"/>
          <w:sz w:val="28"/>
          <w:szCs w:val="28"/>
        </w:rPr>
      </w:pPr>
      <w:r w:rsidRPr="00CA5403">
        <w:rPr>
          <w:b w:val="0"/>
          <w:bCs w:val="0"/>
          <w:sz w:val="28"/>
          <w:szCs w:val="28"/>
        </w:rPr>
        <w:t>4.4. Граждане, которым присвоено звание «Почетный гражданин города Таштагол» до 01 января 2007 года, пользуются всеми правами и льготами в соответствии с настоящим Положением.</w:t>
      </w:r>
    </w:p>
    <w:p w:rsidR="009E194C" w:rsidRPr="009E228D" w:rsidRDefault="009E194C" w:rsidP="009E228D">
      <w:pPr>
        <w:pStyle w:val="Title"/>
        <w:rPr>
          <w:sz w:val="28"/>
          <w:szCs w:val="28"/>
        </w:rPr>
      </w:pPr>
    </w:p>
    <w:p w:rsidR="009E194C" w:rsidRPr="009E228D" w:rsidRDefault="009E194C" w:rsidP="009E228D">
      <w:pPr>
        <w:pStyle w:val="Title"/>
        <w:rPr>
          <w:sz w:val="28"/>
          <w:szCs w:val="28"/>
        </w:rPr>
      </w:pPr>
      <w:r w:rsidRPr="009E228D">
        <w:rPr>
          <w:sz w:val="28"/>
          <w:szCs w:val="28"/>
        </w:rPr>
        <w:t>5. ЗАКЛЮЧИТЕЛЬНЫЕ ПОЛОЖЕНИЯ.</w:t>
      </w:r>
    </w:p>
    <w:p w:rsidR="009E194C" w:rsidRDefault="009E194C" w:rsidP="00CA5403">
      <w:pPr>
        <w:pStyle w:val="Title"/>
        <w:ind w:firstLine="709"/>
        <w:jc w:val="both"/>
        <w:rPr>
          <w:sz w:val="28"/>
          <w:szCs w:val="28"/>
        </w:rPr>
      </w:pPr>
    </w:p>
    <w:p w:rsidR="009E194C" w:rsidRDefault="009E194C" w:rsidP="00CA5403">
      <w:pPr>
        <w:pStyle w:val="Title"/>
        <w:ind w:firstLine="709"/>
        <w:jc w:val="both"/>
        <w:rPr>
          <w:b w:val="0"/>
          <w:bCs w:val="0"/>
          <w:sz w:val="28"/>
          <w:szCs w:val="28"/>
        </w:rPr>
      </w:pPr>
      <w:r w:rsidRPr="00CA5403">
        <w:rPr>
          <w:b w:val="0"/>
          <w:bCs w:val="0"/>
          <w:sz w:val="28"/>
          <w:szCs w:val="28"/>
        </w:rPr>
        <w:t>5.1. Фотографии и биографии лиц, удостоенных звания «Почетный гражданин Таштагольского муниципаль</w:t>
      </w:r>
      <w:r>
        <w:rPr>
          <w:b w:val="0"/>
          <w:bCs w:val="0"/>
          <w:sz w:val="28"/>
          <w:szCs w:val="28"/>
        </w:rPr>
        <w:t>ного района» заносятся в книгу «</w:t>
      </w:r>
      <w:r w:rsidRPr="00CA5403">
        <w:rPr>
          <w:b w:val="0"/>
          <w:bCs w:val="0"/>
          <w:sz w:val="28"/>
          <w:szCs w:val="28"/>
        </w:rPr>
        <w:t>Почетные граждане Ташта</w:t>
      </w:r>
      <w:r>
        <w:rPr>
          <w:b w:val="0"/>
          <w:bCs w:val="0"/>
          <w:sz w:val="28"/>
          <w:szCs w:val="28"/>
        </w:rPr>
        <w:t>гольского муниципального района»</w:t>
      </w:r>
      <w:r w:rsidRPr="00CA5403">
        <w:rPr>
          <w:b w:val="0"/>
          <w:bCs w:val="0"/>
          <w:sz w:val="28"/>
          <w:szCs w:val="28"/>
        </w:rPr>
        <w:t>. Книга хранится в администрации Таштагольского муниципального района.</w:t>
      </w:r>
    </w:p>
    <w:p w:rsidR="009E194C" w:rsidRPr="00CA5403" w:rsidRDefault="009E194C" w:rsidP="00CA5403">
      <w:pPr>
        <w:pStyle w:val="Title"/>
        <w:ind w:firstLine="709"/>
        <w:jc w:val="both"/>
        <w:rPr>
          <w:b w:val="0"/>
          <w:bCs w:val="0"/>
          <w:sz w:val="28"/>
          <w:szCs w:val="28"/>
        </w:rPr>
      </w:pPr>
      <w:r w:rsidRPr="00CA5403">
        <w:rPr>
          <w:b w:val="0"/>
          <w:bCs w:val="0"/>
          <w:sz w:val="28"/>
          <w:szCs w:val="28"/>
        </w:rPr>
        <w:t>5.2. По инициативе субъектов, указанных в ст.3 настоящего Положения, с учетом общественного мнения граждан Таштагольского муниципального  района,  по  с</w:t>
      </w:r>
      <w:r>
        <w:rPr>
          <w:b w:val="0"/>
          <w:bCs w:val="0"/>
          <w:sz w:val="28"/>
          <w:szCs w:val="28"/>
        </w:rPr>
        <w:t>огласованию с лауреатом звания «</w:t>
      </w:r>
      <w:r w:rsidRPr="00CA5403">
        <w:rPr>
          <w:b w:val="0"/>
          <w:bCs w:val="0"/>
          <w:sz w:val="28"/>
          <w:szCs w:val="28"/>
        </w:rPr>
        <w:t xml:space="preserve">Почетный гражданин Таштагольского </w:t>
      </w:r>
      <w:r>
        <w:rPr>
          <w:b w:val="0"/>
          <w:bCs w:val="0"/>
          <w:sz w:val="28"/>
          <w:szCs w:val="28"/>
        </w:rPr>
        <w:t xml:space="preserve">муниципального </w:t>
      </w:r>
      <w:r w:rsidRPr="00CA5403">
        <w:rPr>
          <w:b w:val="0"/>
          <w:bCs w:val="0"/>
          <w:sz w:val="28"/>
          <w:szCs w:val="28"/>
        </w:rPr>
        <w:t>района</w:t>
      </w:r>
      <w:r>
        <w:rPr>
          <w:b w:val="0"/>
          <w:bCs w:val="0"/>
          <w:sz w:val="28"/>
          <w:szCs w:val="28"/>
        </w:rPr>
        <w:t>»</w:t>
      </w:r>
      <w:r w:rsidRPr="00CA5403">
        <w:rPr>
          <w:b w:val="0"/>
          <w:bCs w:val="0"/>
          <w:sz w:val="28"/>
          <w:szCs w:val="28"/>
        </w:rPr>
        <w:t>, либо его ближайших родственников, имя ла</w:t>
      </w:r>
      <w:r w:rsidRPr="00CA5403">
        <w:rPr>
          <w:b w:val="0"/>
          <w:bCs w:val="0"/>
          <w:sz w:val="28"/>
          <w:szCs w:val="28"/>
        </w:rPr>
        <w:softHyphen/>
        <w:t>уреата может быть присвоено, по решению Совета народных депутатов Таштагольского муниципального района, какому-либо объекту на территории  Таштагольского муниципального  района (сквер, улица, дом), либо установлена мемориальная доска.</w:t>
      </w:r>
    </w:p>
    <w:p w:rsidR="009E194C" w:rsidRPr="00CA5403" w:rsidRDefault="009E194C" w:rsidP="00CA5403">
      <w:pPr>
        <w:pStyle w:val="Title"/>
        <w:jc w:val="both"/>
        <w:rPr>
          <w:b w:val="0"/>
          <w:bCs w:val="0"/>
          <w:sz w:val="28"/>
          <w:szCs w:val="28"/>
        </w:rPr>
      </w:pPr>
    </w:p>
    <w:p w:rsidR="009E194C" w:rsidRPr="00CA5403" w:rsidRDefault="009E194C" w:rsidP="00CA5403">
      <w:pPr>
        <w:pStyle w:val="Title"/>
        <w:jc w:val="both"/>
        <w:rPr>
          <w:b w:val="0"/>
          <w:bCs w:val="0"/>
          <w:sz w:val="28"/>
          <w:szCs w:val="28"/>
        </w:rPr>
      </w:pPr>
    </w:p>
    <w:p w:rsidR="009E194C" w:rsidRDefault="009E194C" w:rsidP="00CA5403">
      <w:pPr>
        <w:pStyle w:val="Title"/>
        <w:jc w:val="right"/>
        <w:rPr>
          <w:b w:val="0"/>
          <w:bCs w:val="0"/>
          <w:sz w:val="28"/>
          <w:szCs w:val="28"/>
        </w:rPr>
        <w:sectPr w:rsidR="009E194C" w:rsidSect="009E228D">
          <w:pgSz w:w="11906" w:h="16838"/>
          <w:pgMar w:top="1134" w:right="851" w:bottom="1134" w:left="1701" w:header="0" w:footer="0" w:gutter="0"/>
          <w:cols w:space="720"/>
          <w:noEndnote/>
        </w:sectPr>
      </w:pPr>
    </w:p>
    <w:p w:rsidR="009E194C" w:rsidRPr="00CA5403" w:rsidRDefault="009E194C" w:rsidP="00CA5403">
      <w:pPr>
        <w:pStyle w:val="Title"/>
        <w:jc w:val="right"/>
        <w:rPr>
          <w:b w:val="0"/>
          <w:bCs w:val="0"/>
          <w:sz w:val="28"/>
          <w:szCs w:val="28"/>
        </w:rPr>
      </w:pPr>
      <w:r w:rsidRPr="00CA5403">
        <w:rPr>
          <w:b w:val="0"/>
          <w:bCs w:val="0"/>
          <w:sz w:val="28"/>
          <w:szCs w:val="28"/>
        </w:rPr>
        <w:t xml:space="preserve">Приложение № 2 к решению </w:t>
      </w:r>
    </w:p>
    <w:p w:rsidR="009E194C" w:rsidRPr="00CA5403" w:rsidRDefault="009E194C" w:rsidP="00CA5403">
      <w:pPr>
        <w:pStyle w:val="Title"/>
        <w:jc w:val="right"/>
        <w:rPr>
          <w:b w:val="0"/>
          <w:bCs w:val="0"/>
          <w:sz w:val="28"/>
          <w:szCs w:val="28"/>
        </w:rPr>
      </w:pPr>
      <w:r w:rsidRPr="00CA5403">
        <w:rPr>
          <w:b w:val="0"/>
          <w:bCs w:val="0"/>
          <w:sz w:val="28"/>
          <w:szCs w:val="28"/>
        </w:rPr>
        <w:t xml:space="preserve">Совета народных депутатов </w:t>
      </w:r>
    </w:p>
    <w:p w:rsidR="009E194C" w:rsidRPr="00CA5403" w:rsidRDefault="009E194C" w:rsidP="00CA5403">
      <w:pPr>
        <w:pStyle w:val="Title"/>
        <w:jc w:val="right"/>
        <w:rPr>
          <w:b w:val="0"/>
          <w:bCs w:val="0"/>
          <w:sz w:val="28"/>
          <w:szCs w:val="28"/>
        </w:rPr>
      </w:pPr>
      <w:r w:rsidRPr="00CA5403">
        <w:rPr>
          <w:b w:val="0"/>
          <w:bCs w:val="0"/>
          <w:sz w:val="28"/>
          <w:szCs w:val="28"/>
        </w:rPr>
        <w:t>Таштагольского муниципального района</w:t>
      </w:r>
    </w:p>
    <w:p w:rsidR="009E194C" w:rsidRPr="00CA5403" w:rsidRDefault="009E194C" w:rsidP="00CA5403">
      <w:pPr>
        <w:pStyle w:val="Title"/>
        <w:jc w:val="right"/>
        <w:rPr>
          <w:b w:val="0"/>
          <w:bCs w:val="0"/>
          <w:sz w:val="28"/>
          <w:szCs w:val="28"/>
        </w:rPr>
      </w:pPr>
      <w:r w:rsidRPr="00CA5403">
        <w:rPr>
          <w:b w:val="0"/>
          <w:bCs w:val="0"/>
          <w:sz w:val="28"/>
          <w:szCs w:val="28"/>
        </w:rPr>
        <w:t xml:space="preserve">                                                             </w:t>
      </w:r>
      <w:r>
        <w:rPr>
          <w:b w:val="0"/>
          <w:bCs w:val="0"/>
          <w:sz w:val="28"/>
          <w:szCs w:val="28"/>
        </w:rPr>
        <w:t xml:space="preserve">                   от 25</w:t>
      </w:r>
      <w:r w:rsidRPr="00CA5403">
        <w:rPr>
          <w:b w:val="0"/>
          <w:bCs w:val="0"/>
          <w:sz w:val="28"/>
          <w:szCs w:val="28"/>
        </w:rPr>
        <w:t xml:space="preserve"> </w:t>
      </w:r>
      <w:r>
        <w:rPr>
          <w:b w:val="0"/>
          <w:bCs w:val="0"/>
          <w:sz w:val="28"/>
          <w:szCs w:val="28"/>
        </w:rPr>
        <w:t>мая 2021 года 181-рр</w:t>
      </w:r>
    </w:p>
    <w:p w:rsidR="009E194C" w:rsidRPr="009E228D" w:rsidRDefault="009E194C" w:rsidP="009E228D">
      <w:pPr>
        <w:pStyle w:val="Title"/>
        <w:rPr>
          <w:sz w:val="28"/>
          <w:szCs w:val="28"/>
        </w:rPr>
      </w:pPr>
    </w:p>
    <w:p w:rsidR="009E194C" w:rsidRPr="00CA5403" w:rsidRDefault="009E194C" w:rsidP="00CA5403">
      <w:pPr>
        <w:pStyle w:val="Title"/>
        <w:rPr>
          <w:b w:val="0"/>
          <w:bCs w:val="0"/>
          <w:sz w:val="28"/>
          <w:szCs w:val="28"/>
        </w:rPr>
      </w:pPr>
      <w:bookmarkStart w:id="4" w:name="Par140"/>
      <w:bookmarkEnd w:id="4"/>
      <w:r w:rsidRPr="00CA5403">
        <w:rPr>
          <w:b w:val="0"/>
          <w:bCs w:val="0"/>
          <w:sz w:val="28"/>
          <w:szCs w:val="28"/>
        </w:rPr>
        <w:t>Представление на присвоении звания «Почетный  гражданин</w:t>
      </w:r>
    </w:p>
    <w:p w:rsidR="009E194C" w:rsidRPr="00CA5403" w:rsidRDefault="009E194C" w:rsidP="00CA5403">
      <w:pPr>
        <w:pStyle w:val="Title"/>
        <w:rPr>
          <w:b w:val="0"/>
          <w:bCs w:val="0"/>
          <w:sz w:val="28"/>
          <w:szCs w:val="28"/>
        </w:rPr>
      </w:pPr>
      <w:r w:rsidRPr="00CA5403">
        <w:rPr>
          <w:b w:val="0"/>
          <w:bCs w:val="0"/>
          <w:sz w:val="28"/>
          <w:szCs w:val="28"/>
        </w:rPr>
        <w:t>Таштагольского муниципального района»</w:t>
      </w:r>
    </w:p>
    <w:p w:rsidR="009E194C" w:rsidRPr="00CA5403" w:rsidRDefault="009E194C" w:rsidP="00CA5403">
      <w:pPr>
        <w:pStyle w:val="Title"/>
        <w:jc w:val="both"/>
        <w:rPr>
          <w:b w:val="0"/>
          <w:bCs w:val="0"/>
          <w:sz w:val="28"/>
          <w:szCs w:val="28"/>
        </w:rPr>
      </w:pPr>
      <w:r w:rsidRPr="00CA5403">
        <w:rPr>
          <w:b w:val="0"/>
          <w:bCs w:val="0"/>
          <w:sz w:val="28"/>
          <w:szCs w:val="28"/>
        </w:rPr>
        <w:t xml:space="preserve">                      </w:t>
      </w:r>
    </w:p>
    <w:p w:rsidR="009E194C" w:rsidRPr="00CA5403" w:rsidRDefault="009E194C" w:rsidP="00CA5403">
      <w:pPr>
        <w:pStyle w:val="Title"/>
        <w:jc w:val="both"/>
        <w:rPr>
          <w:b w:val="0"/>
          <w:bCs w:val="0"/>
          <w:sz w:val="28"/>
          <w:szCs w:val="28"/>
        </w:rPr>
      </w:pPr>
      <w:r w:rsidRPr="00CA5403">
        <w:rPr>
          <w:b w:val="0"/>
          <w:bCs w:val="0"/>
          <w:sz w:val="28"/>
          <w:szCs w:val="28"/>
        </w:rPr>
        <w:t xml:space="preserve">      1.Фамилия, имя, отчество __________________________________</w:t>
      </w:r>
    </w:p>
    <w:p w:rsidR="009E194C" w:rsidRPr="00CA5403" w:rsidRDefault="009E194C" w:rsidP="00CA5403">
      <w:pPr>
        <w:pStyle w:val="Title"/>
        <w:jc w:val="both"/>
        <w:rPr>
          <w:b w:val="0"/>
          <w:bCs w:val="0"/>
          <w:sz w:val="28"/>
          <w:szCs w:val="28"/>
        </w:rPr>
      </w:pPr>
    </w:p>
    <w:p w:rsidR="009E194C" w:rsidRPr="00CA5403" w:rsidRDefault="009E194C" w:rsidP="00CA5403">
      <w:pPr>
        <w:pStyle w:val="Title"/>
        <w:jc w:val="both"/>
        <w:rPr>
          <w:b w:val="0"/>
          <w:bCs w:val="0"/>
          <w:sz w:val="28"/>
          <w:szCs w:val="28"/>
        </w:rPr>
      </w:pPr>
      <w:r w:rsidRPr="00CA5403">
        <w:rPr>
          <w:b w:val="0"/>
          <w:bCs w:val="0"/>
          <w:sz w:val="28"/>
          <w:szCs w:val="28"/>
        </w:rPr>
        <w:t xml:space="preserve">      2.Гражданство ____________________________________________</w:t>
      </w:r>
    </w:p>
    <w:p w:rsidR="009E194C" w:rsidRPr="00CA5403" w:rsidRDefault="009E194C" w:rsidP="00CA5403">
      <w:pPr>
        <w:pStyle w:val="Title"/>
        <w:jc w:val="both"/>
        <w:rPr>
          <w:b w:val="0"/>
          <w:bCs w:val="0"/>
          <w:sz w:val="28"/>
          <w:szCs w:val="28"/>
        </w:rPr>
      </w:pPr>
    </w:p>
    <w:p w:rsidR="009E194C" w:rsidRPr="00CA5403" w:rsidRDefault="009E194C" w:rsidP="00CA5403">
      <w:pPr>
        <w:pStyle w:val="Title"/>
        <w:jc w:val="both"/>
        <w:rPr>
          <w:b w:val="0"/>
          <w:bCs w:val="0"/>
          <w:sz w:val="28"/>
          <w:szCs w:val="28"/>
        </w:rPr>
      </w:pPr>
      <w:r w:rsidRPr="00CA5403">
        <w:rPr>
          <w:b w:val="0"/>
          <w:bCs w:val="0"/>
          <w:sz w:val="28"/>
          <w:szCs w:val="28"/>
        </w:rPr>
        <w:t xml:space="preserve">     3.Должность, место работы 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______________________________________________________________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______________________________________________________________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 xml:space="preserve">               (полное наименование должности и организации)</w:t>
      </w:r>
    </w:p>
    <w:p w:rsidR="009E194C" w:rsidRPr="00CA5403" w:rsidRDefault="009E194C" w:rsidP="00CA5403">
      <w:pPr>
        <w:pStyle w:val="Title"/>
        <w:jc w:val="both"/>
        <w:rPr>
          <w:b w:val="0"/>
          <w:bCs w:val="0"/>
          <w:sz w:val="28"/>
          <w:szCs w:val="28"/>
        </w:rPr>
      </w:pPr>
      <w:r w:rsidRPr="00CA5403">
        <w:rPr>
          <w:b w:val="0"/>
          <w:bCs w:val="0"/>
          <w:sz w:val="28"/>
          <w:szCs w:val="28"/>
        </w:rPr>
        <w:t xml:space="preserve">     4. Дата рождения ____________________________________________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 xml:space="preserve">                                               (число, месяц, год)</w:t>
      </w:r>
    </w:p>
    <w:p w:rsidR="009E194C" w:rsidRPr="00CA5403" w:rsidRDefault="009E194C" w:rsidP="00CA5403">
      <w:pPr>
        <w:pStyle w:val="Title"/>
        <w:jc w:val="both"/>
        <w:rPr>
          <w:b w:val="0"/>
          <w:bCs w:val="0"/>
          <w:sz w:val="28"/>
          <w:szCs w:val="28"/>
        </w:rPr>
      </w:pPr>
      <w:r w:rsidRPr="00CA5403">
        <w:rPr>
          <w:b w:val="0"/>
          <w:bCs w:val="0"/>
          <w:sz w:val="28"/>
          <w:szCs w:val="28"/>
        </w:rPr>
        <w:t xml:space="preserve">     5. Место рождения __________________________________________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_____________________________________________________________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_______________________________________________________________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 xml:space="preserve">             (страна, край, область, район, населенный пункт)</w:t>
      </w:r>
    </w:p>
    <w:p w:rsidR="009E194C" w:rsidRPr="00CA5403" w:rsidRDefault="009E194C" w:rsidP="00CA5403">
      <w:pPr>
        <w:pStyle w:val="Title"/>
        <w:jc w:val="both"/>
        <w:rPr>
          <w:b w:val="0"/>
          <w:bCs w:val="0"/>
          <w:sz w:val="28"/>
          <w:szCs w:val="28"/>
        </w:rPr>
      </w:pPr>
      <w:r w:rsidRPr="00CA5403">
        <w:rPr>
          <w:b w:val="0"/>
          <w:bCs w:val="0"/>
          <w:sz w:val="28"/>
          <w:szCs w:val="28"/>
        </w:rPr>
        <w:t xml:space="preserve">      6.Образование ______________________________________________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_______________________________________________________________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 xml:space="preserve">   (наименование документа, наименование учебного заведения, дата выдачи документа, специальность по образованию)</w:t>
      </w:r>
    </w:p>
    <w:p w:rsidR="009E194C" w:rsidRPr="00CA5403" w:rsidRDefault="009E194C" w:rsidP="00CA5403">
      <w:pPr>
        <w:pStyle w:val="Title"/>
        <w:jc w:val="both"/>
        <w:rPr>
          <w:b w:val="0"/>
          <w:bCs w:val="0"/>
          <w:sz w:val="28"/>
          <w:szCs w:val="28"/>
        </w:rPr>
      </w:pPr>
    </w:p>
    <w:p w:rsidR="009E194C" w:rsidRPr="00CA5403" w:rsidRDefault="009E194C" w:rsidP="00CA5403">
      <w:pPr>
        <w:pStyle w:val="Title"/>
        <w:jc w:val="both"/>
        <w:rPr>
          <w:b w:val="0"/>
          <w:bCs w:val="0"/>
          <w:sz w:val="28"/>
          <w:szCs w:val="28"/>
        </w:rPr>
      </w:pPr>
      <w:r w:rsidRPr="00CA5403">
        <w:rPr>
          <w:b w:val="0"/>
          <w:bCs w:val="0"/>
          <w:sz w:val="28"/>
          <w:szCs w:val="28"/>
        </w:rPr>
        <w:t xml:space="preserve">        7. Ученая степень, ученое звание _____________________________</w:t>
      </w:r>
    </w:p>
    <w:p w:rsidR="009E194C" w:rsidRPr="00CA5403" w:rsidRDefault="009E194C" w:rsidP="00CA5403">
      <w:pPr>
        <w:pStyle w:val="Title"/>
        <w:jc w:val="both"/>
        <w:rPr>
          <w:b w:val="0"/>
          <w:bCs w:val="0"/>
          <w:sz w:val="28"/>
          <w:szCs w:val="28"/>
        </w:rPr>
      </w:pPr>
    </w:p>
    <w:p w:rsidR="009E194C" w:rsidRPr="00CA5403" w:rsidRDefault="009E194C" w:rsidP="00CA5403">
      <w:pPr>
        <w:pStyle w:val="Title"/>
        <w:jc w:val="both"/>
        <w:rPr>
          <w:b w:val="0"/>
          <w:bCs w:val="0"/>
          <w:sz w:val="28"/>
          <w:szCs w:val="28"/>
        </w:rPr>
      </w:pPr>
      <w:r w:rsidRPr="00CA5403">
        <w:rPr>
          <w:b w:val="0"/>
          <w:bCs w:val="0"/>
          <w:sz w:val="28"/>
          <w:szCs w:val="28"/>
        </w:rPr>
        <w:t xml:space="preserve">        8.  Какими  государственными  наградами,  наградами органов государственной власти и органов местного самоуправления награжден (а) и даты награждения__________________________________________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______________________________________________________________</w:t>
      </w:r>
    </w:p>
    <w:p w:rsidR="009E194C" w:rsidRPr="00CA5403" w:rsidRDefault="009E194C" w:rsidP="00CA5403">
      <w:pPr>
        <w:pStyle w:val="Title"/>
        <w:jc w:val="both"/>
        <w:rPr>
          <w:b w:val="0"/>
          <w:bCs w:val="0"/>
          <w:sz w:val="28"/>
          <w:szCs w:val="28"/>
        </w:rPr>
      </w:pPr>
    </w:p>
    <w:p w:rsidR="009E194C" w:rsidRPr="00CA5403" w:rsidRDefault="009E194C" w:rsidP="00CA5403">
      <w:pPr>
        <w:pStyle w:val="Title"/>
        <w:jc w:val="both"/>
        <w:rPr>
          <w:b w:val="0"/>
          <w:bCs w:val="0"/>
          <w:sz w:val="28"/>
          <w:szCs w:val="28"/>
        </w:rPr>
      </w:pPr>
      <w:r w:rsidRPr="00CA5403">
        <w:rPr>
          <w:b w:val="0"/>
          <w:bCs w:val="0"/>
          <w:sz w:val="28"/>
          <w:szCs w:val="28"/>
        </w:rPr>
        <w:t xml:space="preserve">        9. Домашний адрес __________________________________________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_____________________________________________________________</w:t>
      </w:r>
    </w:p>
    <w:p w:rsidR="009E194C" w:rsidRPr="00CA5403" w:rsidRDefault="009E194C" w:rsidP="00CA5403">
      <w:pPr>
        <w:pStyle w:val="Title"/>
        <w:jc w:val="both"/>
        <w:rPr>
          <w:b w:val="0"/>
          <w:bCs w:val="0"/>
          <w:sz w:val="28"/>
          <w:szCs w:val="28"/>
        </w:rPr>
      </w:pPr>
    </w:p>
    <w:p w:rsidR="009E194C" w:rsidRPr="00CA5403" w:rsidRDefault="009E194C" w:rsidP="00CA5403">
      <w:pPr>
        <w:pStyle w:val="Title"/>
        <w:jc w:val="both"/>
        <w:rPr>
          <w:b w:val="0"/>
          <w:bCs w:val="0"/>
          <w:sz w:val="28"/>
          <w:szCs w:val="28"/>
        </w:rPr>
      </w:pPr>
      <w:r w:rsidRPr="00CA5403">
        <w:rPr>
          <w:b w:val="0"/>
          <w:bCs w:val="0"/>
          <w:sz w:val="28"/>
          <w:szCs w:val="28"/>
        </w:rPr>
        <w:t xml:space="preserve">            10. Общий стаж работы 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Стаж работы в отрасли 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Стаж работы в данном коллективе 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 xml:space="preserve">            11.   Трудовая   деятельность   (включая   учебу   в   высших   и   средних профессиональных учебных заведениях, военную службу)</w:t>
      </w:r>
    </w:p>
    <w:p w:rsidR="009E194C" w:rsidRPr="00CA5403" w:rsidRDefault="009E194C" w:rsidP="00CA5403">
      <w:pPr>
        <w:pStyle w:val="Title"/>
        <w:jc w:val="both"/>
        <w:rPr>
          <w:b w:val="0"/>
          <w:bCs w:val="0"/>
          <w:sz w:val="28"/>
          <w:szCs w:val="28"/>
        </w:rPr>
      </w:pPr>
    </w:p>
    <w:tbl>
      <w:tblPr>
        <w:tblW w:w="0" w:type="auto"/>
        <w:tblInd w:w="2" w:type="dxa"/>
        <w:tblLayout w:type="fixed"/>
        <w:tblCellMar>
          <w:top w:w="102" w:type="dxa"/>
          <w:left w:w="62" w:type="dxa"/>
          <w:bottom w:w="102" w:type="dxa"/>
          <w:right w:w="62" w:type="dxa"/>
        </w:tblCellMar>
        <w:tblLook w:val="0000"/>
      </w:tblPr>
      <w:tblGrid>
        <w:gridCol w:w="2268"/>
        <w:gridCol w:w="2268"/>
        <w:gridCol w:w="2268"/>
        <w:gridCol w:w="2268"/>
      </w:tblGrid>
      <w:tr w:rsidR="009E194C" w:rsidRPr="00CA5403">
        <w:tc>
          <w:tcPr>
            <w:tcW w:w="2268" w:type="dxa"/>
            <w:tcBorders>
              <w:top w:val="single" w:sz="4" w:space="0" w:color="auto"/>
              <w:left w:val="single" w:sz="4" w:space="0" w:color="auto"/>
              <w:bottom w:val="single" w:sz="4" w:space="0" w:color="auto"/>
              <w:right w:val="single" w:sz="4" w:space="0" w:color="auto"/>
            </w:tcBorders>
          </w:tcPr>
          <w:p w:rsidR="009E194C" w:rsidRPr="00CA5403" w:rsidRDefault="009E194C" w:rsidP="00CA5403">
            <w:pPr>
              <w:pStyle w:val="Title"/>
              <w:jc w:val="both"/>
              <w:rPr>
                <w:b w:val="0"/>
                <w:bCs w:val="0"/>
                <w:sz w:val="28"/>
                <w:szCs w:val="28"/>
              </w:rPr>
            </w:pPr>
            <w:r w:rsidRPr="00CA5403">
              <w:rPr>
                <w:b w:val="0"/>
                <w:bCs w:val="0"/>
                <w:sz w:val="28"/>
                <w:szCs w:val="28"/>
              </w:rPr>
              <w:t>Дата поступления</w:t>
            </w:r>
          </w:p>
        </w:tc>
        <w:tc>
          <w:tcPr>
            <w:tcW w:w="2268" w:type="dxa"/>
            <w:tcBorders>
              <w:top w:val="single" w:sz="4" w:space="0" w:color="auto"/>
              <w:left w:val="single" w:sz="4" w:space="0" w:color="auto"/>
              <w:bottom w:val="single" w:sz="4" w:space="0" w:color="auto"/>
              <w:right w:val="single" w:sz="4" w:space="0" w:color="auto"/>
            </w:tcBorders>
          </w:tcPr>
          <w:p w:rsidR="009E194C" w:rsidRPr="00CA5403" w:rsidRDefault="009E194C" w:rsidP="00CA5403">
            <w:pPr>
              <w:pStyle w:val="Title"/>
              <w:jc w:val="both"/>
              <w:rPr>
                <w:b w:val="0"/>
                <w:bCs w:val="0"/>
                <w:sz w:val="28"/>
                <w:szCs w:val="28"/>
              </w:rPr>
            </w:pPr>
            <w:r w:rsidRPr="00CA5403">
              <w:rPr>
                <w:b w:val="0"/>
                <w:bCs w:val="0"/>
                <w:sz w:val="28"/>
                <w:szCs w:val="28"/>
              </w:rPr>
              <w:t>Дата прекращения деятельности</w:t>
            </w:r>
          </w:p>
        </w:tc>
        <w:tc>
          <w:tcPr>
            <w:tcW w:w="2268" w:type="dxa"/>
            <w:tcBorders>
              <w:top w:val="single" w:sz="4" w:space="0" w:color="auto"/>
              <w:left w:val="single" w:sz="4" w:space="0" w:color="auto"/>
              <w:bottom w:val="single" w:sz="4" w:space="0" w:color="auto"/>
              <w:right w:val="single" w:sz="4" w:space="0" w:color="auto"/>
            </w:tcBorders>
          </w:tcPr>
          <w:p w:rsidR="009E194C" w:rsidRPr="00CA5403" w:rsidRDefault="009E194C" w:rsidP="00CA5403">
            <w:pPr>
              <w:pStyle w:val="Title"/>
              <w:jc w:val="both"/>
              <w:rPr>
                <w:b w:val="0"/>
                <w:bCs w:val="0"/>
                <w:sz w:val="28"/>
                <w:szCs w:val="28"/>
              </w:rPr>
            </w:pPr>
            <w:r w:rsidRPr="00CA5403">
              <w:rPr>
                <w:b w:val="0"/>
                <w:bCs w:val="0"/>
                <w:sz w:val="28"/>
                <w:szCs w:val="28"/>
              </w:rPr>
              <w:t>Должность с указанием наименования организации</w:t>
            </w:r>
          </w:p>
        </w:tc>
        <w:tc>
          <w:tcPr>
            <w:tcW w:w="2268" w:type="dxa"/>
            <w:tcBorders>
              <w:top w:val="single" w:sz="4" w:space="0" w:color="auto"/>
              <w:left w:val="single" w:sz="4" w:space="0" w:color="auto"/>
              <w:bottom w:val="single" w:sz="4" w:space="0" w:color="auto"/>
              <w:right w:val="single" w:sz="4" w:space="0" w:color="auto"/>
            </w:tcBorders>
          </w:tcPr>
          <w:p w:rsidR="009E194C" w:rsidRPr="00CA5403" w:rsidRDefault="009E194C" w:rsidP="00CA5403">
            <w:pPr>
              <w:pStyle w:val="Title"/>
              <w:jc w:val="both"/>
              <w:rPr>
                <w:b w:val="0"/>
                <w:bCs w:val="0"/>
                <w:sz w:val="28"/>
                <w:szCs w:val="28"/>
              </w:rPr>
            </w:pPr>
            <w:r w:rsidRPr="00CA5403">
              <w:rPr>
                <w:b w:val="0"/>
                <w:bCs w:val="0"/>
                <w:sz w:val="28"/>
                <w:szCs w:val="28"/>
              </w:rPr>
              <w:t>Место нахождения организации</w:t>
            </w:r>
          </w:p>
        </w:tc>
      </w:tr>
      <w:tr w:rsidR="009E194C" w:rsidRPr="00CA5403">
        <w:tc>
          <w:tcPr>
            <w:tcW w:w="2268" w:type="dxa"/>
            <w:tcBorders>
              <w:top w:val="single" w:sz="4" w:space="0" w:color="auto"/>
              <w:left w:val="single" w:sz="4" w:space="0" w:color="auto"/>
              <w:bottom w:val="single" w:sz="4" w:space="0" w:color="auto"/>
              <w:right w:val="single" w:sz="4" w:space="0" w:color="auto"/>
            </w:tcBorders>
          </w:tcPr>
          <w:p w:rsidR="009E194C" w:rsidRPr="00CA5403" w:rsidRDefault="009E194C" w:rsidP="00CA5403">
            <w:pPr>
              <w:pStyle w:val="Title"/>
              <w:jc w:val="both"/>
              <w:rPr>
                <w:b w:val="0"/>
                <w:bCs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E194C" w:rsidRPr="00CA5403" w:rsidRDefault="009E194C" w:rsidP="00CA5403">
            <w:pPr>
              <w:pStyle w:val="Title"/>
              <w:jc w:val="both"/>
              <w:rPr>
                <w:b w:val="0"/>
                <w:bCs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E194C" w:rsidRPr="00CA5403" w:rsidRDefault="009E194C" w:rsidP="00CA5403">
            <w:pPr>
              <w:pStyle w:val="Title"/>
              <w:jc w:val="both"/>
              <w:rPr>
                <w:b w:val="0"/>
                <w:bCs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E194C" w:rsidRPr="00CA5403" w:rsidRDefault="009E194C" w:rsidP="00CA5403">
            <w:pPr>
              <w:pStyle w:val="Title"/>
              <w:jc w:val="both"/>
              <w:rPr>
                <w:b w:val="0"/>
                <w:bCs w:val="0"/>
                <w:sz w:val="28"/>
                <w:szCs w:val="28"/>
              </w:rPr>
            </w:pPr>
          </w:p>
        </w:tc>
      </w:tr>
      <w:tr w:rsidR="009E194C" w:rsidRPr="00CA5403">
        <w:tc>
          <w:tcPr>
            <w:tcW w:w="2268" w:type="dxa"/>
            <w:tcBorders>
              <w:top w:val="single" w:sz="4" w:space="0" w:color="auto"/>
              <w:left w:val="single" w:sz="4" w:space="0" w:color="auto"/>
              <w:bottom w:val="single" w:sz="4" w:space="0" w:color="auto"/>
              <w:right w:val="single" w:sz="4" w:space="0" w:color="auto"/>
            </w:tcBorders>
          </w:tcPr>
          <w:p w:rsidR="009E194C" w:rsidRPr="00CA5403" w:rsidRDefault="009E194C" w:rsidP="00CA5403">
            <w:pPr>
              <w:pStyle w:val="Title"/>
              <w:jc w:val="both"/>
              <w:rPr>
                <w:b w:val="0"/>
                <w:bCs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E194C" w:rsidRPr="00CA5403" w:rsidRDefault="009E194C" w:rsidP="00CA5403">
            <w:pPr>
              <w:pStyle w:val="Title"/>
              <w:jc w:val="both"/>
              <w:rPr>
                <w:b w:val="0"/>
                <w:bCs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E194C" w:rsidRPr="00CA5403" w:rsidRDefault="009E194C" w:rsidP="00CA5403">
            <w:pPr>
              <w:pStyle w:val="Title"/>
              <w:jc w:val="both"/>
              <w:rPr>
                <w:b w:val="0"/>
                <w:bCs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E194C" w:rsidRPr="00CA5403" w:rsidRDefault="009E194C" w:rsidP="00CA5403">
            <w:pPr>
              <w:pStyle w:val="Title"/>
              <w:jc w:val="both"/>
              <w:rPr>
                <w:b w:val="0"/>
                <w:bCs w:val="0"/>
                <w:sz w:val="28"/>
                <w:szCs w:val="28"/>
              </w:rPr>
            </w:pPr>
          </w:p>
        </w:tc>
      </w:tr>
    </w:tbl>
    <w:p w:rsidR="009E194C" w:rsidRPr="00CA5403" w:rsidRDefault="009E194C" w:rsidP="00CA5403">
      <w:pPr>
        <w:pStyle w:val="Title"/>
        <w:jc w:val="both"/>
        <w:rPr>
          <w:b w:val="0"/>
          <w:bCs w:val="0"/>
          <w:sz w:val="28"/>
          <w:szCs w:val="28"/>
        </w:rPr>
      </w:pPr>
    </w:p>
    <w:p w:rsidR="009E194C" w:rsidRPr="00CA5403" w:rsidRDefault="009E194C" w:rsidP="00CA5403">
      <w:pPr>
        <w:pStyle w:val="Title"/>
        <w:jc w:val="both"/>
        <w:rPr>
          <w:b w:val="0"/>
          <w:bCs w:val="0"/>
          <w:sz w:val="28"/>
          <w:szCs w:val="28"/>
        </w:rPr>
      </w:pPr>
      <w:r w:rsidRPr="00CA5403">
        <w:rPr>
          <w:b w:val="0"/>
          <w:bCs w:val="0"/>
          <w:sz w:val="28"/>
          <w:szCs w:val="28"/>
        </w:rPr>
        <w:t xml:space="preserve">      12. Характеристика конкретных заслуг лица, представляемого к награждению (с обоснованием представления).</w:t>
      </w:r>
    </w:p>
    <w:p w:rsidR="009E194C" w:rsidRPr="00CA5403" w:rsidRDefault="009E194C" w:rsidP="00CA5403">
      <w:pPr>
        <w:pStyle w:val="Title"/>
        <w:jc w:val="both"/>
        <w:rPr>
          <w:b w:val="0"/>
          <w:bCs w:val="0"/>
          <w:sz w:val="28"/>
          <w:szCs w:val="28"/>
        </w:rPr>
      </w:pPr>
      <w:r w:rsidRPr="00CA5403">
        <w:rPr>
          <w:b w:val="0"/>
          <w:bCs w:val="0"/>
          <w:sz w:val="28"/>
          <w:szCs w:val="28"/>
        </w:rPr>
        <w:t xml:space="preserve">      13. Кандидатура ______________________________________________ рекомендована _________________________________________________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______________________________________________________________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 xml:space="preserve">                             (наименование органа, организации)</w:t>
      </w:r>
    </w:p>
    <w:p w:rsidR="009E194C" w:rsidRPr="00CA5403" w:rsidRDefault="009E194C" w:rsidP="00CA5403">
      <w:pPr>
        <w:pStyle w:val="Title"/>
        <w:jc w:val="both"/>
        <w:rPr>
          <w:b w:val="0"/>
          <w:bCs w:val="0"/>
          <w:sz w:val="28"/>
          <w:szCs w:val="28"/>
        </w:rPr>
      </w:pPr>
      <w:r w:rsidRPr="00CA5403">
        <w:rPr>
          <w:b w:val="0"/>
          <w:bCs w:val="0"/>
          <w:sz w:val="28"/>
          <w:szCs w:val="28"/>
        </w:rPr>
        <w:t>_______________________________________________________________</w:t>
      </w:r>
    </w:p>
    <w:p w:rsidR="009E194C" w:rsidRPr="00CA5403" w:rsidRDefault="009E194C" w:rsidP="00CA5403">
      <w:pPr>
        <w:pStyle w:val="Title"/>
        <w:jc w:val="both"/>
        <w:rPr>
          <w:b w:val="0"/>
          <w:bCs w:val="0"/>
          <w:sz w:val="28"/>
          <w:szCs w:val="28"/>
        </w:rPr>
      </w:pPr>
      <w:r w:rsidRPr="00CA5403">
        <w:rPr>
          <w:b w:val="0"/>
          <w:bCs w:val="0"/>
          <w:sz w:val="28"/>
          <w:szCs w:val="28"/>
        </w:rPr>
        <w:t xml:space="preserve">                                       (реквизиты документа)</w:t>
      </w:r>
    </w:p>
    <w:p w:rsidR="009E194C" w:rsidRPr="00CA5403" w:rsidRDefault="009E194C" w:rsidP="00CA5403">
      <w:pPr>
        <w:pStyle w:val="Title"/>
        <w:jc w:val="both"/>
        <w:rPr>
          <w:b w:val="0"/>
          <w:bCs w:val="0"/>
          <w:sz w:val="28"/>
          <w:szCs w:val="28"/>
        </w:rPr>
      </w:pPr>
    </w:p>
    <w:tbl>
      <w:tblPr>
        <w:tblW w:w="0" w:type="auto"/>
        <w:tblInd w:w="2" w:type="dxa"/>
        <w:tblLayout w:type="fixed"/>
        <w:tblCellMar>
          <w:top w:w="102" w:type="dxa"/>
          <w:left w:w="62" w:type="dxa"/>
          <w:bottom w:w="102" w:type="dxa"/>
          <w:right w:w="62" w:type="dxa"/>
        </w:tblCellMar>
        <w:tblLook w:val="0000"/>
      </w:tblPr>
      <w:tblGrid>
        <w:gridCol w:w="4535"/>
        <w:gridCol w:w="4535"/>
      </w:tblGrid>
      <w:tr w:rsidR="009E194C" w:rsidRPr="00CA5403">
        <w:tc>
          <w:tcPr>
            <w:tcW w:w="4535" w:type="dxa"/>
          </w:tcPr>
          <w:p w:rsidR="009E194C" w:rsidRPr="00CA5403" w:rsidRDefault="009E194C" w:rsidP="00CA5403">
            <w:pPr>
              <w:pStyle w:val="Title"/>
              <w:jc w:val="both"/>
              <w:rPr>
                <w:b w:val="0"/>
                <w:bCs w:val="0"/>
                <w:sz w:val="28"/>
                <w:szCs w:val="28"/>
              </w:rPr>
            </w:pPr>
            <w:r w:rsidRPr="00CA5403">
              <w:rPr>
                <w:b w:val="0"/>
                <w:bCs w:val="0"/>
                <w:sz w:val="28"/>
                <w:szCs w:val="28"/>
              </w:rPr>
              <w:t>Руководитель</w:t>
            </w:r>
          </w:p>
        </w:tc>
        <w:tc>
          <w:tcPr>
            <w:tcW w:w="4535" w:type="dxa"/>
          </w:tcPr>
          <w:p w:rsidR="009E194C" w:rsidRPr="00CA5403" w:rsidRDefault="009E194C" w:rsidP="00CA5403">
            <w:pPr>
              <w:pStyle w:val="Title"/>
              <w:jc w:val="both"/>
              <w:rPr>
                <w:b w:val="0"/>
                <w:bCs w:val="0"/>
                <w:sz w:val="28"/>
                <w:szCs w:val="28"/>
              </w:rPr>
            </w:pPr>
            <w:r w:rsidRPr="00CA5403">
              <w:rPr>
                <w:b w:val="0"/>
                <w:bCs w:val="0"/>
                <w:sz w:val="28"/>
                <w:szCs w:val="28"/>
              </w:rPr>
              <w:t>Председатель собрания коллектива</w:t>
            </w:r>
          </w:p>
        </w:tc>
      </w:tr>
      <w:tr w:rsidR="009E194C" w:rsidRPr="00CA5403">
        <w:tc>
          <w:tcPr>
            <w:tcW w:w="4535" w:type="dxa"/>
          </w:tcPr>
          <w:p w:rsidR="009E194C" w:rsidRPr="00CA5403" w:rsidRDefault="009E194C" w:rsidP="00CA5403">
            <w:pPr>
              <w:pStyle w:val="Title"/>
              <w:jc w:val="both"/>
              <w:rPr>
                <w:b w:val="0"/>
                <w:bCs w:val="0"/>
                <w:sz w:val="28"/>
                <w:szCs w:val="28"/>
              </w:rPr>
            </w:pPr>
            <w:r w:rsidRPr="00CA5403">
              <w:rPr>
                <w:b w:val="0"/>
                <w:bCs w:val="0"/>
                <w:sz w:val="28"/>
                <w:szCs w:val="28"/>
              </w:rPr>
              <w:t>_________________________</w:t>
            </w:r>
          </w:p>
          <w:p w:rsidR="009E194C" w:rsidRPr="00CA5403" w:rsidRDefault="009E194C" w:rsidP="00CA5403">
            <w:pPr>
              <w:pStyle w:val="Title"/>
              <w:jc w:val="both"/>
              <w:rPr>
                <w:b w:val="0"/>
                <w:bCs w:val="0"/>
                <w:sz w:val="28"/>
                <w:szCs w:val="28"/>
              </w:rPr>
            </w:pPr>
            <w:r w:rsidRPr="00CA5403">
              <w:rPr>
                <w:b w:val="0"/>
                <w:bCs w:val="0"/>
                <w:sz w:val="28"/>
                <w:szCs w:val="28"/>
              </w:rPr>
              <w:t>(подпись)</w:t>
            </w:r>
          </w:p>
        </w:tc>
        <w:tc>
          <w:tcPr>
            <w:tcW w:w="4535" w:type="dxa"/>
          </w:tcPr>
          <w:p w:rsidR="009E194C" w:rsidRPr="00CA5403" w:rsidRDefault="009E194C" w:rsidP="00CA5403">
            <w:pPr>
              <w:pStyle w:val="Title"/>
              <w:jc w:val="both"/>
              <w:rPr>
                <w:b w:val="0"/>
                <w:bCs w:val="0"/>
                <w:sz w:val="28"/>
                <w:szCs w:val="28"/>
              </w:rPr>
            </w:pPr>
            <w:r w:rsidRPr="00CA5403">
              <w:rPr>
                <w:b w:val="0"/>
                <w:bCs w:val="0"/>
                <w:sz w:val="28"/>
                <w:szCs w:val="28"/>
              </w:rPr>
              <w:t>______________________</w:t>
            </w:r>
          </w:p>
          <w:p w:rsidR="009E194C" w:rsidRPr="00CA5403" w:rsidRDefault="009E194C" w:rsidP="00CA5403">
            <w:pPr>
              <w:pStyle w:val="Title"/>
              <w:jc w:val="both"/>
              <w:rPr>
                <w:b w:val="0"/>
                <w:bCs w:val="0"/>
                <w:sz w:val="28"/>
                <w:szCs w:val="28"/>
              </w:rPr>
            </w:pPr>
            <w:r w:rsidRPr="00CA5403">
              <w:rPr>
                <w:b w:val="0"/>
                <w:bCs w:val="0"/>
                <w:sz w:val="28"/>
                <w:szCs w:val="28"/>
              </w:rPr>
              <w:t>(подпись)</w:t>
            </w:r>
          </w:p>
        </w:tc>
      </w:tr>
      <w:tr w:rsidR="009E194C" w:rsidRPr="00CA5403">
        <w:tc>
          <w:tcPr>
            <w:tcW w:w="4535" w:type="dxa"/>
          </w:tcPr>
          <w:p w:rsidR="009E194C" w:rsidRPr="00CA5403" w:rsidRDefault="009E194C" w:rsidP="00CA5403">
            <w:pPr>
              <w:pStyle w:val="Title"/>
              <w:jc w:val="both"/>
              <w:rPr>
                <w:b w:val="0"/>
                <w:bCs w:val="0"/>
                <w:sz w:val="28"/>
                <w:szCs w:val="28"/>
              </w:rPr>
            </w:pPr>
            <w:r w:rsidRPr="00CA5403">
              <w:rPr>
                <w:b w:val="0"/>
                <w:bCs w:val="0"/>
                <w:sz w:val="28"/>
                <w:szCs w:val="28"/>
              </w:rPr>
              <w:t>_________________________</w:t>
            </w:r>
          </w:p>
          <w:p w:rsidR="009E194C" w:rsidRPr="00CA5403" w:rsidRDefault="009E194C" w:rsidP="00CA5403">
            <w:pPr>
              <w:pStyle w:val="Title"/>
              <w:jc w:val="both"/>
              <w:rPr>
                <w:b w:val="0"/>
                <w:bCs w:val="0"/>
                <w:sz w:val="28"/>
                <w:szCs w:val="28"/>
              </w:rPr>
            </w:pPr>
            <w:r w:rsidRPr="00CA5403">
              <w:rPr>
                <w:b w:val="0"/>
                <w:bCs w:val="0"/>
                <w:sz w:val="28"/>
                <w:szCs w:val="28"/>
              </w:rPr>
              <w:t>(фамилия, инициалы)</w:t>
            </w:r>
          </w:p>
        </w:tc>
        <w:tc>
          <w:tcPr>
            <w:tcW w:w="4535" w:type="dxa"/>
          </w:tcPr>
          <w:p w:rsidR="009E194C" w:rsidRPr="00CA5403" w:rsidRDefault="009E194C" w:rsidP="00CA5403">
            <w:pPr>
              <w:pStyle w:val="Title"/>
              <w:jc w:val="both"/>
              <w:rPr>
                <w:b w:val="0"/>
                <w:bCs w:val="0"/>
                <w:sz w:val="28"/>
                <w:szCs w:val="28"/>
              </w:rPr>
            </w:pPr>
            <w:r w:rsidRPr="00CA5403">
              <w:rPr>
                <w:b w:val="0"/>
                <w:bCs w:val="0"/>
                <w:sz w:val="28"/>
                <w:szCs w:val="28"/>
              </w:rPr>
              <w:t>______________________</w:t>
            </w:r>
          </w:p>
          <w:p w:rsidR="009E194C" w:rsidRPr="00CA5403" w:rsidRDefault="009E194C" w:rsidP="00CA5403">
            <w:pPr>
              <w:pStyle w:val="Title"/>
              <w:jc w:val="both"/>
              <w:rPr>
                <w:b w:val="0"/>
                <w:bCs w:val="0"/>
                <w:sz w:val="28"/>
                <w:szCs w:val="28"/>
              </w:rPr>
            </w:pPr>
            <w:r w:rsidRPr="00CA5403">
              <w:rPr>
                <w:b w:val="0"/>
                <w:bCs w:val="0"/>
                <w:sz w:val="28"/>
                <w:szCs w:val="28"/>
              </w:rPr>
              <w:t>(фамилия, инициалы)</w:t>
            </w:r>
          </w:p>
        </w:tc>
      </w:tr>
      <w:tr w:rsidR="009E194C" w:rsidRPr="00CA5403">
        <w:tc>
          <w:tcPr>
            <w:tcW w:w="4535" w:type="dxa"/>
          </w:tcPr>
          <w:p w:rsidR="009E194C" w:rsidRPr="00CA5403" w:rsidRDefault="009E194C" w:rsidP="00CA5403">
            <w:pPr>
              <w:pStyle w:val="Title"/>
              <w:jc w:val="both"/>
              <w:rPr>
                <w:b w:val="0"/>
                <w:bCs w:val="0"/>
                <w:sz w:val="28"/>
                <w:szCs w:val="28"/>
              </w:rPr>
            </w:pPr>
            <w:r w:rsidRPr="00CA5403">
              <w:rPr>
                <w:b w:val="0"/>
                <w:bCs w:val="0"/>
                <w:sz w:val="28"/>
                <w:szCs w:val="28"/>
              </w:rPr>
              <w:t>М.П.</w:t>
            </w:r>
          </w:p>
          <w:p w:rsidR="009E194C" w:rsidRPr="00CA5403" w:rsidRDefault="009E194C" w:rsidP="00CA5403">
            <w:pPr>
              <w:pStyle w:val="Title"/>
              <w:jc w:val="both"/>
              <w:rPr>
                <w:b w:val="0"/>
                <w:bCs w:val="0"/>
                <w:sz w:val="28"/>
                <w:szCs w:val="28"/>
              </w:rPr>
            </w:pPr>
            <w:r w:rsidRPr="00CA5403">
              <w:rPr>
                <w:b w:val="0"/>
                <w:bCs w:val="0"/>
                <w:sz w:val="28"/>
                <w:szCs w:val="28"/>
              </w:rPr>
              <w:t>"__" _________________ ____ г.</w:t>
            </w:r>
          </w:p>
        </w:tc>
        <w:tc>
          <w:tcPr>
            <w:tcW w:w="4535" w:type="dxa"/>
          </w:tcPr>
          <w:p w:rsidR="009E194C" w:rsidRPr="00CA5403" w:rsidRDefault="009E194C" w:rsidP="00CA5403">
            <w:pPr>
              <w:pStyle w:val="Title"/>
              <w:jc w:val="both"/>
              <w:rPr>
                <w:b w:val="0"/>
                <w:bCs w:val="0"/>
                <w:sz w:val="28"/>
                <w:szCs w:val="28"/>
              </w:rPr>
            </w:pPr>
          </w:p>
        </w:tc>
      </w:tr>
    </w:tbl>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Default="009E194C" w:rsidP="00903531">
      <w:pPr>
        <w:pStyle w:val="Title"/>
        <w:jc w:val="right"/>
        <w:rPr>
          <w:b w:val="0"/>
          <w:bCs w:val="0"/>
          <w:sz w:val="28"/>
          <w:szCs w:val="28"/>
        </w:rPr>
        <w:sectPr w:rsidR="009E194C" w:rsidSect="009E228D">
          <w:pgSz w:w="11906" w:h="16838"/>
          <w:pgMar w:top="1134" w:right="851" w:bottom="1134" w:left="1701" w:header="0" w:footer="0" w:gutter="0"/>
          <w:cols w:space="720"/>
          <w:noEndnote/>
        </w:sectPr>
      </w:pPr>
    </w:p>
    <w:p w:rsidR="009E194C" w:rsidRPr="00903531" w:rsidRDefault="009E194C" w:rsidP="00903531">
      <w:pPr>
        <w:pStyle w:val="Title"/>
        <w:jc w:val="right"/>
        <w:rPr>
          <w:b w:val="0"/>
          <w:bCs w:val="0"/>
          <w:sz w:val="28"/>
          <w:szCs w:val="28"/>
        </w:rPr>
      </w:pPr>
      <w:r w:rsidRPr="00903531">
        <w:rPr>
          <w:b w:val="0"/>
          <w:bCs w:val="0"/>
          <w:sz w:val="28"/>
          <w:szCs w:val="28"/>
        </w:rPr>
        <w:t xml:space="preserve">Приложение № 3 к решению </w:t>
      </w:r>
    </w:p>
    <w:p w:rsidR="009E194C" w:rsidRPr="00903531" w:rsidRDefault="009E194C" w:rsidP="00903531">
      <w:pPr>
        <w:pStyle w:val="Title"/>
        <w:jc w:val="right"/>
        <w:rPr>
          <w:b w:val="0"/>
          <w:bCs w:val="0"/>
          <w:sz w:val="28"/>
          <w:szCs w:val="28"/>
        </w:rPr>
      </w:pPr>
      <w:r w:rsidRPr="00903531">
        <w:rPr>
          <w:b w:val="0"/>
          <w:bCs w:val="0"/>
          <w:sz w:val="28"/>
          <w:szCs w:val="28"/>
        </w:rPr>
        <w:t xml:space="preserve">Совета народных депутатов </w:t>
      </w:r>
    </w:p>
    <w:p w:rsidR="009E194C" w:rsidRPr="00903531" w:rsidRDefault="009E194C" w:rsidP="00903531">
      <w:pPr>
        <w:pStyle w:val="Title"/>
        <w:jc w:val="right"/>
        <w:rPr>
          <w:b w:val="0"/>
          <w:bCs w:val="0"/>
          <w:sz w:val="28"/>
          <w:szCs w:val="28"/>
        </w:rPr>
      </w:pPr>
      <w:r w:rsidRPr="00903531">
        <w:rPr>
          <w:b w:val="0"/>
          <w:bCs w:val="0"/>
          <w:sz w:val="28"/>
          <w:szCs w:val="28"/>
        </w:rPr>
        <w:t>Таштагольского муниципального района</w:t>
      </w:r>
    </w:p>
    <w:p w:rsidR="009E194C" w:rsidRPr="00903531" w:rsidRDefault="009E194C" w:rsidP="00903531">
      <w:pPr>
        <w:pStyle w:val="Title"/>
        <w:jc w:val="right"/>
        <w:rPr>
          <w:b w:val="0"/>
          <w:bCs w:val="0"/>
          <w:sz w:val="28"/>
          <w:szCs w:val="28"/>
        </w:rPr>
      </w:pPr>
      <w:r w:rsidRPr="00903531">
        <w:rPr>
          <w:b w:val="0"/>
          <w:bCs w:val="0"/>
          <w:sz w:val="28"/>
          <w:szCs w:val="28"/>
        </w:rPr>
        <w:t xml:space="preserve">                                                                     </w:t>
      </w:r>
      <w:r>
        <w:rPr>
          <w:b w:val="0"/>
          <w:bCs w:val="0"/>
          <w:sz w:val="28"/>
          <w:szCs w:val="28"/>
        </w:rPr>
        <w:t xml:space="preserve">            </w:t>
      </w:r>
      <w:r w:rsidRPr="00903531">
        <w:rPr>
          <w:b w:val="0"/>
          <w:bCs w:val="0"/>
          <w:sz w:val="28"/>
          <w:szCs w:val="28"/>
        </w:rPr>
        <w:t xml:space="preserve">от </w:t>
      </w:r>
      <w:r>
        <w:rPr>
          <w:b w:val="0"/>
          <w:bCs w:val="0"/>
          <w:sz w:val="28"/>
          <w:szCs w:val="28"/>
        </w:rPr>
        <w:t xml:space="preserve">25 мая 2021 года </w:t>
      </w:r>
      <w:r w:rsidRPr="00903531">
        <w:rPr>
          <w:b w:val="0"/>
          <w:bCs w:val="0"/>
          <w:sz w:val="28"/>
          <w:szCs w:val="28"/>
        </w:rPr>
        <w:t xml:space="preserve">№ </w:t>
      </w:r>
      <w:r>
        <w:rPr>
          <w:b w:val="0"/>
          <w:bCs w:val="0"/>
          <w:sz w:val="28"/>
          <w:szCs w:val="28"/>
        </w:rPr>
        <w:t>181</w:t>
      </w:r>
      <w:r w:rsidRPr="00903531">
        <w:rPr>
          <w:b w:val="0"/>
          <w:bCs w:val="0"/>
          <w:sz w:val="28"/>
          <w:szCs w:val="28"/>
        </w:rPr>
        <w:t>-рр</w:t>
      </w:r>
      <w:r w:rsidRPr="00903531">
        <w:rPr>
          <w:b w:val="0"/>
          <w:bCs w:val="0"/>
          <w:sz w:val="28"/>
          <w:szCs w:val="28"/>
        </w:rPr>
        <w:tab/>
      </w:r>
    </w:p>
    <w:p w:rsidR="009E194C" w:rsidRPr="00903531" w:rsidRDefault="009E194C" w:rsidP="00903531">
      <w:pPr>
        <w:pStyle w:val="Title"/>
        <w:jc w:val="right"/>
        <w:rPr>
          <w:b w:val="0"/>
          <w:bCs w:val="0"/>
          <w:sz w:val="28"/>
          <w:szCs w:val="28"/>
        </w:rPr>
      </w:pPr>
      <w:r w:rsidRPr="00903531">
        <w:rPr>
          <w:b w:val="0"/>
          <w:bCs w:val="0"/>
          <w:sz w:val="28"/>
          <w:szCs w:val="28"/>
        </w:rPr>
        <w:tab/>
      </w:r>
      <w:r w:rsidRPr="00903531">
        <w:rPr>
          <w:b w:val="0"/>
          <w:bCs w:val="0"/>
          <w:sz w:val="28"/>
          <w:szCs w:val="28"/>
        </w:rPr>
        <w:tab/>
      </w:r>
      <w:r w:rsidRPr="00903531">
        <w:rPr>
          <w:b w:val="0"/>
          <w:bCs w:val="0"/>
          <w:sz w:val="28"/>
          <w:szCs w:val="28"/>
        </w:rPr>
        <w:tab/>
      </w:r>
    </w:p>
    <w:p w:rsidR="009E194C" w:rsidRPr="009E228D" w:rsidRDefault="009E194C" w:rsidP="009E228D">
      <w:pPr>
        <w:pStyle w:val="Title"/>
        <w:rPr>
          <w:sz w:val="28"/>
          <w:szCs w:val="28"/>
        </w:rPr>
      </w:pPr>
      <w:r w:rsidRPr="009E228D">
        <w:rPr>
          <w:sz w:val="28"/>
          <w:szCs w:val="28"/>
        </w:rPr>
        <w:t>ОПИСАНИЕ УДОСТОВЕРЕНИЯ:</w:t>
      </w:r>
    </w:p>
    <w:p w:rsidR="009E194C" w:rsidRDefault="009E194C" w:rsidP="009E228D">
      <w:pPr>
        <w:pStyle w:val="Title"/>
        <w:rPr>
          <w:sz w:val="28"/>
          <w:szCs w:val="28"/>
        </w:rPr>
      </w:pPr>
      <w:r w:rsidRPr="009E228D">
        <w:rPr>
          <w:sz w:val="28"/>
          <w:szCs w:val="28"/>
        </w:rPr>
        <w:tab/>
      </w:r>
    </w:p>
    <w:p w:rsidR="009E194C" w:rsidRPr="00903531" w:rsidRDefault="009E194C" w:rsidP="00903531">
      <w:pPr>
        <w:pStyle w:val="Title"/>
        <w:ind w:firstLine="709"/>
        <w:jc w:val="both"/>
        <w:rPr>
          <w:b w:val="0"/>
          <w:bCs w:val="0"/>
          <w:sz w:val="28"/>
          <w:szCs w:val="28"/>
        </w:rPr>
      </w:pPr>
      <w:r w:rsidRPr="00903531">
        <w:rPr>
          <w:b w:val="0"/>
          <w:bCs w:val="0"/>
          <w:sz w:val="28"/>
          <w:szCs w:val="28"/>
        </w:rPr>
        <w:t>Удостоверение Почетного гражданина Таштагольского муниципального района изготавли</w:t>
      </w:r>
      <w:r w:rsidRPr="00903531">
        <w:rPr>
          <w:b w:val="0"/>
          <w:bCs w:val="0"/>
          <w:sz w:val="28"/>
          <w:szCs w:val="28"/>
        </w:rPr>
        <w:softHyphen/>
        <w:t xml:space="preserve">вается из красного материала,  на лицевой стороне тиснение: Герб Таштагольского муниципального района, текст = ПОЧЕТНЫЙ ГРАЖДАНИН ТАШТАГОЛЬСКОГО МУНИЦИПАЛЬНОГО РАЙОНА. На внутренней стороне вклеивается отпечатанный текст: </w:t>
      </w:r>
    </w:p>
    <w:p w:rsidR="009E194C" w:rsidRPr="00903531" w:rsidRDefault="009E194C" w:rsidP="00903531">
      <w:pPr>
        <w:pStyle w:val="Title"/>
        <w:ind w:firstLine="709"/>
        <w:jc w:val="both"/>
        <w:rPr>
          <w:sz w:val="28"/>
          <w:szCs w:val="28"/>
        </w:rPr>
      </w:pPr>
      <w:r w:rsidRPr="00903531">
        <w:rPr>
          <w:sz w:val="28"/>
          <w:szCs w:val="28"/>
        </w:rPr>
        <w:t>Левая сторона:</w:t>
      </w:r>
    </w:p>
    <w:p w:rsidR="009E194C" w:rsidRPr="00903531" w:rsidRDefault="009E194C" w:rsidP="00903531">
      <w:pPr>
        <w:pStyle w:val="Title"/>
        <w:ind w:firstLine="709"/>
        <w:jc w:val="both"/>
        <w:rPr>
          <w:b w:val="0"/>
          <w:bCs w:val="0"/>
          <w:sz w:val="28"/>
          <w:szCs w:val="28"/>
        </w:rPr>
      </w:pPr>
      <w:r w:rsidRPr="00903531">
        <w:rPr>
          <w:b w:val="0"/>
          <w:bCs w:val="0"/>
          <w:sz w:val="28"/>
          <w:szCs w:val="28"/>
        </w:rPr>
        <w:t>герб</w:t>
      </w:r>
      <w:r w:rsidRPr="00903531">
        <w:rPr>
          <w:b w:val="0"/>
          <w:bCs w:val="0"/>
          <w:sz w:val="28"/>
          <w:szCs w:val="28"/>
        </w:rPr>
        <w:tab/>
        <w:t>Российская Федерация</w:t>
      </w:r>
    </w:p>
    <w:p w:rsidR="009E194C" w:rsidRPr="00903531" w:rsidRDefault="009E194C" w:rsidP="00903531">
      <w:pPr>
        <w:pStyle w:val="Title"/>
        <w:ind w:firstLine="709"/>
        <w:jc w:val="both"/>
        <w:rPr>
          <w:b w:val="0"/>
          <w:bCs w:val="0"/>
          <w:sz w:val="28"/>
          <w:szCs w:val="28"/>
        </w:rPr>
      </w:pPr>
      <w:r w:rsidRPr="00903531">
        <w:rPr>
          <w:b w:val="0"/>
          <w:bCs w:val="0"/>
          <w:sz w:val="28"/>
          <w:szCs w:val="28"/>
        </w:rPr>
        <w:t>город</w:t>
      </w:r>
      <w:r>
        <w:rPr>
          <w:b w:val="0"/>
          <w:bCs w:val="0"/>
          <w:sz w:val="28"/>
          <w:szCs w:val="28"/>
        </w:rPr>
        <w:t>а Таштагол</w:t>
      </w:r>
      <w:r>
        <w:rPr>
          <w:b w:val="0"/>
          <w:bCs w:val="0"/>
          <w:sz w:val="28"/>
          <w:szCs w:val="28"/>
        </w:rPr>
        <w:tab/>
        <w:t xml:space="preserve">Кемеровская область </w:t>
      </w:r>
      <w:r w:rsidRPr="00903531">
        <w:rPr>
          <w:b w:val="0"/>
          <w:bCs w:val="0"/>
          <w:sz w:val="28"/>
          <w:szCs w:val="28"/>
        </w:rPr>
        <w:t>фотография</w:t>
      </w:r>
    </w:p>
    <w:p w:rsidR="009E194C" w:rsidRPr="00903531" w:rsidRDefault="009E194C" w:rsidP="00903531">
      <w:pPr>
        <w:pStyle w:val="Title"/>
        <w:ind w:firstLine="709"/>
        <w:jc w:val="both"/>
        <w:rPr>
          <w:b w:val="0"/>
          <w:bCs w:val="0"/>
          <w:sz w:val="28"/>
          <w:szCs w:val="28"/>
        </w:rPr>
      </w:pPr>
      <w:r w:rsidRPr="00903531">
        <w:rPr>
          <w:b w:val="0"/>
          <w:bCs w:val="0"/>
          <w:sz w:val="28"/>
          <w:szCs w:val="28"/>
        </w:rPr>
        <w:t>Фамилия Имя Отчество</w:t>
      </w:r>
    </w:p>
    <w:p w:rsidR="009E194C" w:rsidRPr="00903531" w:rsidRDefault="009E194C" w:rsidP="00903531">
      <w:pPr>
        <w:pStyle w:val="Title"/>
        <w:ind w:firstLine="709"/>
        <w:jc w:val="both"/>
        <w:rPr>
          <w:b w:val="0"/>
          <w:bCs w:val="0"/>
          <w:sz w:val="28"/>
          <w:szCs w:val="28"/>
        </w:rPr>
      </w:pPr>
      <w:r w:rsidRPr="00903531">
        <w:rPr>
          <w:b w:val="0"/>
          <w:bCs w:val="0"/>
          <w:sz w:val="28"/>
          <w:szCs w:val="28"/>
        </w:rPr>
        <w:t>является «Почетным гражданином Таштагольского муниципального  района»</w:t>
      </w:r>
    </w:p>
    <w:p w:rsidR="009E194C" w:rsidRPr="00903531" w:rsidRDefault="009E194C" w:rsidP="00903531">
      <w:pPr>
        <w:pStyle w:val="Title"/>
        <w:ind w:firstLine="709"/>
        <w:jc w:val="both"/>
        <w:rPr>
          <w:b w:val="0"/>
          <w:bCs w:val="0"/>
          <w:sz w:val="28"/>
          <w:szCs w:val="28"/>
        </w:rPr>
      </w:pPr>
      <w:r w:rsidRPr="00903531">
        <w:rPr>
          <w:b w:val="0"/>
          <w:bCs w:val="0"/>
          <w:sz w:val="28"/>
          <w:szCs w:val="28"/>
        </w:rPr>
        <w:t>Звание присвоено решением Совета народных депутатов Таштагольского муниципального района  №__ от "___"__________ ____г.</w:t>
      </w:r>
    </w:p>
    <w:p w:rsidR="009E194C" w:rsidRPr="00903531" w:rsidRDefault="009E194C" w:rsidP="00903531">
      <w:pPr>
        <w:pStyle w:val="Title"/>
        <w:ind w:firstLine="709"/>
        <w:jc w:val="both"/>
        <w:rPr>
          <w:b w:val="0"/>
          <w:bCs w:val="0"/>
          <w:sz w:val="28"/>
          <w:szCs w:val="28"/>
        </w:rPr>
      </w:pPr>
      <w:r w:rsidRPr="00903531">
        <w:rPr>
          <w:b w:val="0"/>
          <w:bCs w:val="0"/>
          <w:sz w:val="28"/>
          <w:szCs w:val="28"/>
        </w:rPr>
        <w:tab/>
      </w:r>
      <w:r w:rsidRPr="00903531">
        <w:rPr>
          <w:b w:val="0"/>
          <w:bCs w:val="0"/>
          <w:sz w:val="28"/>
          <w:szCs w:val="28"/>
        </w:rPr>
        <w:tab/>
      </w:r>
    </w:p>
    <w:p w:rsidR="009E194C" w:rsidRPr="00903531" w:rsidRDefault="009E194C" w:rsidP="00903531">
      <w:pPr>
        <w:pStyle w:val="Title"/>
        <w:ind w:firstLine="709"/>
        <w:jc w:val="both"/>
        <w:rPr>
          <w:sz w:val="28"/>
          <w:szCs w:val="28"/>
        </w:rPr>
      </w:pPr>
      <w:r w:rsidRPr="00903531">
        <w:rPr>
          <w:sz w:val="28"/>
          <w:szCs w:val="28"/>
        </w:rPr>
        <w:t>Правая сторона:</w:t>
      </w:r>
    </w:p>
    <w:p w:rsidR="009E194C" w:rsidRPr="00903531" w:rsidRDefault="009E194C" w:rsidP="00903531">
      <w:pPr>
        <w:pStyle w:val="Title"/>
        <w:ind w:firstLine="709"/>
        <w:jc w:val="both"/>
        <w:rPr>
          <w:b w:val="0"/>
          <w:bCs w:val="0"/>
          <w:sz w:val="28"/>
          <w:szCs w:val="28"/>
        </w:rPr>
      </w:pPr>
      <w:r w:rsidRPr="00903531">
        <w:rPr>
          <w:b w:val="0"/>
          <w:bCs w:val="0"/>
          <w:sz w:val="28"/>
          <w:szCs w:val="28"/>
        </w:rPr>
        <w:t>Удостоверение №____</w:t>
      </w:r>
    </w:p>
    <w:p w:rsidR="009E194C" w:rsidRPr="00903531" w:rsidRDefault="009E194C" w:rsidP="00903531">
      <w:pPr>
        <w:pStyle w:val="Title"/>
        <w:ind w:firstLine="709"/>
        <w:jc w:val="both"/>
        <w:rPr>
          <w:b w:val="0"/>
          <w:bCs w:val="0"/>
          <w:sz w:val="28"/>
          <w:szCs w:val="28"/>
        </w:rPr>
      </w:pPr>
      <w:r w:rsidRPr="00903531">
        <w:rPr>
          <w:b w:val="0"/>
          <w:bCs w:val="0"/>
          <w:sz w:val="28"/>
          <w:szCs w:val="28"/>
        </w:rPr>
        <w:t>Предъявитель настоящего  удостоверения имеет право на льготы, предоставляемые на условиях и в порядке установленных Положением о «Почетном гражданине Таштагольского муниципального района»</w:t>
      </w:r>
    </w:p>
    <w:p w:rsidR="009E194C" w:rsidRPr="00903531" w:rsidRDefault="009E194C" w:rsidP="00903531">
      <w:pPr>
        <w:pStyle w:val="Title"/>
        <w:ind w:firstLine="709"/>
        <w:jc w:val="both"/>
        <w:rPr>
          <w:b w:val="0"/>
          <w:bCs w:val="0"/>
          <w:sz w:val="28"/>
          <w:szCs w:val="28"/>
        </w:rPr>
      </w:pPr>
      <w:r w:rsidRPr="00903531">
        <w:rPr>
          <w:b w:val="0"/>
          <w:bCs w:val="0"/>
          <w:sz w:val="28"/>
          <w:szCs w:val="28"/>
        </w:rPr>
        <w:t>Удостоверение бессрочно и действительно на всей территории Таштагольского муниципального  района.</w:t>
      </w:r>
    </w:p>
    <w:p w:rsidR="009E194C" w:rsidRPr="00903531" w:rsidRDefault="009E194C" w:rsidP="00903531">
      <w:pPr>
        <w:pStyle w:val="Title"/>
        <w:ind w:firstLine="709"/>
        <w:jc w:val="both"/>
        <w:rPr>
          <w:b w:val="0"/>
          <w:bCs w:val="0"/>
          <w:sz w:val="28"/>
          <w:szCs w:val="28"/>
        </w:rPr>
      </w:pPr>
      <w:r w:rsidRPr="00903531">
        <w:rPr>
          <w:b w:val="0"/>
          <w:bCs w:val="0"/>
          <w:sz w:val="28"/>
          <w:szCs w:val="28"/>
        </w:rPr>
        <w:t>Глава Таштагольского муниципального района</w:t>
      </w:r>
      <w:r w:rsidRPr="00903531">
        <w:rPr>
          <w:b w:val="0"/>
          <w:bCs w:val="0"/>
          <w:sz w:val="28"/>
          <w:szCs w:val="28"/>
        </w:rPr>
        <w:tab/>
      </w:r>
      <w:r w:rsidRPr="00903531">
        <w:rPr>
          <w:b w:val="0"/>
          <w:bCs w:val="0"/>
          <w:sz w:val="28"/>
          <w:szCs w:val="28"/>
        </w:rPr>
        <w:tab/>
        <w:t>_________________</w:t>
      </w:r>
    </w:p>
    <w:p w:rsidR="009E194C" w:rsidRPr="00903531" w:rsidRDefault="009E194C" w:rsidP="00903531">
      <w:pPr>
        <w:pStyle w:val="Title"/>
        <w:ind w:firstLine="709"/>
        <w:jc w:val="both"/>
        <w:rPr>
          <w:b w:val="0"/>
          <w:bCs w:val="0"/>
          <w:sz w:val="28"/>
          <w:szCs w:val="28"/>
        </w:rPr>
      </w:pPr>
      <w:r w:rsidRPr="00903531">
        <w:rPr>
          <w:b w:val="0"/>
          <w:bCs w:val="0"/>
          <w:sz w:val="28"/>
          <w:szCs w:val="28"/>
        </w:rPr>
        <w:t>Председатель Совета народных депутатов  Таштагольского муниципального района                _________________</w:t>
      </w: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Default="009E194C" w:rsidP="009E228D">
      <w:pPr>
        <w:pStyle w:val="Title"/>
        <w:rPr>
          <w:sz w:val="28"/>
          <w:szCs w:val="28"/>
        </w:rPr>
        <w:sectPr w:rsidR="009E194C" w:rsidSect="009E228D">
          <w:pgSz w:w="11906" w:h="16838"/>
          <w:pgMar w:top="1134" w:right="851" w:bottom="1134" w:left="1701" w:header="0" w:footer="0" w:gutter="0"/>
          <w:cols w:space="720"/>
          <w:noEndnote/>
        </w:sectPr>
      </w:pPr>
    </w:p>
    <w:p w:rsidR="009E194C" w:rsidRPr="00903531" w:rsidRDefault="009E194C" w:rsidP="00903531">
      <w:pPr>
        <w:pStyle w:val="Title"/>
        <w:jc w:val="right"/>
        <w:rPr>
          <w:b w:val="0"/>
          <w:bCs w:val="0"/>
          <w:sz w:val="28"/>
          <w:szCs w:val="28"/>
        </w:rPr>
      </w:pPr>
      <w:r w:rsidRPr="00903531">
        <w:rPr>
          <w:b w:val="0"/>
          <w:bCs w:val="0"/>
          <w:sz w:val="28"/>
          <w:szCs w:val="28"/>
        </w:rPr>
        <w:t xml:space="preserve">Приложение № 4 к решению </w:t>
      </w:r>
    </w:p>
    <w:p w:rsidR="009E194C" w:rsidRPr="00903531" w:rsidRDefault="009E194C" w:rsidP="00903531">
      <w:pPr>
        <w:pStyle w:val="Title"/>
        <w:jc w:val="right"/>
        <w:rPr>
          <w:b w:val="0"/>
          <w:bCs w:val="0"/>
          <w:sz w:val="28"/>
          <w:szCs w:val="28"/>
        </w:rPr>
      </w:pPr>
      <w:r w:rsidRPr="00903531">
        <w:rPr>
          <w:b w:val="0"/>
          <w:bCs w:val="0"/>
          <w:sz w:val="28"/>
          <w:szCs w:val="28"/>
        </w:rPr>
        <w:t xml:space="preserve">Совета народных депутатов </w:t>
      </w:r>
    </w:p>
    <w:p w:rsidR="009E194C" w:rsidRPr="00903531" w:rsidRDefault="009E194C" w:rsidP="00903531">
      <w:pPr>
        <w:pStyle w:val="Title"/>
        <w:jc w:val="right"/>
        <w:rPr>
          <w:b w:val="0"/>
          <w:bCs w:val="0"/>
          <w:sz w:val="28"/>
          <w:szCs w:val="28"/>
        </w:rPr>
      </w:pPr>
      <w:r w:rsidRPr="00903531">
        <w:rPr>
          <w:b w:val="0"/>
          <w:bCs w:val="0"/>
          <w:sz w:val="28"/>
          <w:szCs w:val="28"/>
        </w:rPr>
        <w:t>Таштагольского муниципального района</w:t>
      </w:r>
    </w:p>
    <w:p w:rsidR="009E194C" w:rsidRPr="009E228D" w:rsidRDefault="009E194C" w:rsidP="00903531">
      <w:pPr>
        <w:pStyle w:val="Title"/>
        <w:jc w:val="right"/>
        <w:rPr>
          <w:sz w:val="28"/>
          <w:szCs w:val="28"/>
        </w:rPr>
      </w:pPr>
      <w:r w:rsidRPr="00903531">
        <w:rPr>
          <w:b w:val="0"/>
          <w:bCs w:val="0"/>
          <w:sz w:val="28"/>
          <w:szCs w:val="28"/>
        </w:rPr>
        <w:t xml:space="preserve">                                                         </w:t>
      </w:r>
      <w:r>
        <w:rPr>
          <w:b w:val="0"/>
          <w:bCs w:val="0"/>
          <w:sz w:val="28"/>
          <w:szCs w:val="28"/>
        </w:rPr>
        <w:t xml:space="preserve">                         </w:t>
      </w:r>
      <w:r w:rsidRPr="00903531">
        <w:rPr>
          <w:b w:val="0"/>
          <w:bCs w:val="0"/>
          <w:sz w:val="28"/>
          <w:szCs w:val="28"/>
        </w:rPr>
        <w:t xml:space="preserve">от </w:t>
      </w:r>
      <w:r>
        <w:rPr>
          <w:b w:val="0"/>
          <w:bCs w:val="0"/>
          <w:sz w:val="28"/>
          <w:szCs w:val="28"/>
        </w:rPr>
        <w:t xml:space="preserve">25 мая 2021 года </w:t>
      </w:r>
      <w:r w:rsidRPr="00903531">
        <w:rPr>
          <w:b w:val="0"/>
          <w:bCs w:val="0"/>
          <w:sz w:val="28"/>
          <w:szCs w:val="28"/>
        </w:rPr>
        <w:t xml:space="preserve">№ </w:t>
      </w:r>
      <w:r>
        <w:rPr>
          <w:b w:val="0"/>
          <w:bCs w:val="0"/>
          <w:sz w:val="28"/>
          <w:szCs w:val="28"/>
        </w:rPr>
        <w:t>181</w:t>
      </w:r>
      <w:r w:rsidRPr="00903531">
        <w:rPr>
          <w:b w:val="0"/>
          <w:bCs w:val="0"/>
          <w:sz w:val="28"/>
          <w:szCs w:val="28"/>
        </w:rPr>
        <w:t>-рр</w:t>
      </w:r>
      <w:r w:rsidRPr="009E228D">
        <w:rPr>
          <w:sz w:val="28"/>
          <w:szCs w:val="28"/>
        </w:rPr>
        <w:tab/>
      </w:r>
      <w:r w:rsidRPr="009E228D">
        <w:rPr>
          <w:sz w:val="28"/>
          <w:szCs w:val="28"/>
        </w:rPr>
        <w:tab/>
        <w:t xml:space="preserve">                            </w:t>
      </w:r>
      <w:r w:rsidRPr="009E228D">
        <w:rPr>
          <w:sz w:val="28"/>
          <w:szCs w:val="28"/>
        </w:rPr>
        <w:tab/>
      </w:r>
      <w:r w:rsidRPr="009E228D">
        <w:rPr>
          <w:sz w:val="28"/>
          <w:szCs w:val="28"/>
        </w:rPr>
        <w:tab/>
        <w:t xml:space="preserve"> </w:t>
      </w:r>
    </w:p>
    <w:p w:rsidR="009E194C" w:rsidRPr="009E228D" w:rsidRDefault="009E194C" w:rsidP="009E228D">
      <w:pPr>
        <w:pStyle w:val="Title"/>
        <w:rPr>
          <w:sz w:val="28"/>
          <w:szCs w:val="28"/>
        </w:rPr>
      </w:pPr>
      <w:r w:rsidRPr="009E228D">
        <w:rPr>
          <w:sz w:val="28"/>
          <w:szCs w:val="28"/>
        </w:rPr>
        <w:t>ОПИСАНИЕ «ЛЕНТЫ ПОЧЕТА»:</w:t>
      </w:r>
    </w:p>
    <w:p w:rsidR="009E194C" w:rsidRDefault="009E194C" w:rsidP="00903531">
      <w:pPr>
        <w:pStyle w:val="Title"/>
        <w:ind w:firstLine="709"/>
        <w:jc w:val="both"/>
        <w:rPr>
          <w:sz w:val="28"/>
          <w:szCs w:val="28"/>
        </w:rPr>
      </w:pPr>
      <w:r w:rsidRPr="009E228D">
        <w:rPr>
          <w:sz w:val="28"/>
          <w:szCs w:val="28"/>
        </w:rPr>
        <w:tab/>
      </w:r>
    </w:p>
    <w:p w:rsidR="009E194C" w:rsidRPr="00903531" w:rsidRDefault="009E194C" w:rsidP="00903531">
      <w:pPr>
        <w:pStyle w:val="Title"/>
        <w:ind w:firstLine="709"/>
        <w:jc w:val="both"/>
        <w:rPr>
          <w:sz w:val="28"/>
          <w:szCs w:val="28"/>
        </w:rPr>
      </w:pPr>
      <w:r>
        <w:rPr>
          <w:b w:val="0"/>
          <w:bCs w:val="0"/>
          <w:sz w:val="28"/>
          <w:szCs w:val="28"/>
        </w:rPr>
        <w:t>«Лента Почета»</w:t>
      </w:r>
      <w:r w:rsidRPr="00903531">
        <w:rPr>
          <w:b w:val="0"/>
          <w:bCs w:val="0"/>
          <w:sz w:val="28"/>
          <w:szCs w:val="28"/>
        </w:rPr>
        <w:t xml:space="preserve"> изготавливается  трехцветной  (ширина белой-70 мм, черной-20  мм,  зеленой-70 мм.) из шелковой ткани размером 160 х 2000 мм, на которую наносится изображение герба Таштагольского муниципального района </w:t>
      </w:r>
      <w:r>
        <w:rPr>
          <w:b w:val="0"/>
          <w:bCs w:val="0"/>
          <w:sz w:val="28"/>
          <w:szCs w:val="28"/>
        </w:rPr>
        <w:t>и делается надпись «</w:t>
      </w:r>
      <w:r w:rsidRPr="00903531">
        <w:rPr>
          <w:b w:val="0"/>
          <w:bCs w:val="0"/>
          <w:sz w:val="28"/>
          <w:szCs w:val="28"/>
        </w:rPr>
        <w:t>Почетный гражданин Ташта</w:t>
      </w:r>
      <w:r>
        <w:rPr>
          <w:b w:val="0"/>
          <w:bCs w:val="0"/>
          <w:sz w:val="28"/>
          <w:szCs w:val="28"/>
        </w:rPr>
        <w:t>гольского муниципального района»</w:t>
      </w:r>
      <w:r w:rsidRPr="00903531">
        <w:rPr>
          <w:b w:val="0"/>
          <w:bCs w:val="0"/>
          <w:sz w:val="28"/>
          <w:szCs w:val="28"/>
        </w:rPr>
        <w:t>.</w:t>
      </w: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Default="009E194C" w:rsidP="009E228D">
      <w:pPr>
        <w:pStyle w:val="Title"/>
        <w:rPr>
          <w:sz w:val="28"/>
          <w:szCs w:val="28"/>
        </w:rPr>
        <w:sectPr w:rsidR="009E194C" w:rsidSect="009E228D">
          <w:pgSz w:w="11906" w:h="16838"/>
          <w:pgMar w:top="1134" w:right="851" w:bottom="1134" w:left="1701" w:header="0" w:footer="0" w:gutter="0"/>
          <w:cols w:space="720"/>
          <w:noEndnote/>
        </w:sectPr>
      </w:pPr>
    </w:p>
    <w:p w:rsidR="009E194C" w:rsidRPr="00903531" w:rsidRDefault="009E194C" w:rsidP="00903531">
      <w:pPr>
        <w:pStyle w:val="Title"/>
        <w:jc w:val="right"/>
        <w:rPr>
          <w:b w:val="0"/>
          <w:bCs w:val="0"/>
          <w:sz w:val="28"/>
          <w:szCs w:val="28"/>
        </w:rPr>
      </w:pPr>
      <w:r w:rsidRPr="00903531">
        <w:rPr>
          <w:b w:val="0"/>
          <w:bCs w:val="0"/>
          <w:sz w:val="28"/>
          <w:szCs w:val="28"/>
        </w:rPr>
        <w:t xml:space="preserve">Приложение № 5 к решению </w:t>
      </w:r>
    </w:p>
    <w:p w:rsidR="009E194C" w:rsidRPr="00903531" w:rsidRDefault="009E194C" w:rsidP="00903531">
      <w:pPr>
        <w:pStyle w:val="Title"/>
        <w:jc w:val="right"/>
        <w:rPr>
          <w:b w:val="0"/>
          <w:bCs w:val="0"/>
          <w:sz w:val="28"/>
          <w:szCs w:val="28"/>
        </w:rPr>
      </w:pPr>
      <w:r w:rsidRPr="00903531">
        <w:rPr>
          <w:b w:val="0"/>
          <w:bCs w:val="0"/>
          <w:sz w:val="28"/>
          <w:szCs w:val="28"/>
        </w:rPr>
        <w:t xml:space="preserve">Совета народных депутатов </w:t>
      </w:r>
    </w:p>
    <w:p w:rsidR="009E194C" w:rsidRPr="00903531" w:rsidRDefault="009E194C" w:rsidP="00903531">
      <w:pPr>
        <w:pStyle w:val="Title"/>
        <w:jc w:val="right"/>
        <w:rPr>
          <w:b w:val="0"/>
          <w:bCs w:val="0"/>
          <w:sz w:val="28"/>
          <w:szCs w:val="28"/>
        </w:rPr>
      </w:pPr>
      <w:r w:rsidRPr="00903531">
        <w:rPr>
          <w:b w:val="0"/>
          <w:bCs w:val="0"/>
          <w:sz w:val="28"/>
          <w:szCs w:val="28"/>
        </w:rPr>
        <w:t>Таштагольского муниципального района</w:t>
      </w:r>
    </w:p>
    <w:p w:rsidR="009E194C" w:rsidRPr="00903531" w:rsidRDefault="009E194C" w:rsidP="00903531">
      <w:pPr>
        <w:pStyle w:val="Title"/>
        <w:jc w:val="right"/>
        <w:rPr>
          <w:b w:val="0"/>
          <w:bCs w:val="0"/>
          <w:sz w:val="28"/>
          <w:szCs w:val="28"/>
        </w:rPr>
      </w:pPr>
      <w:r w:rsidRPr="00903531">
        <w:rPr>
          <w:b w:val="0"/>
          <w:bCs w:val="0"/>
          <w:sz w:val="28"/>
          <w:szCs w:val="28"/>
        </w:rPr>
        <w:t xml:space="preserve">                                                                        </w:t>
      </w:r>
      <w:r>
        <w:rPr>
          <w:b w:val="0"/>
          <w:bCs w:val="0"/>
          <w:sz w:val="28"/>
          <w:szCs w:val="28"/>
        </w:rPr>
        <w:t xml:space="preserve">           </w:t>
      </w:r>
      <w:r w:rsidRPr="00903531">
        <w:rPr>
          <w:b w:val="0"/>
          <w:bCs w:val="0"/>
          <w:sz w:val="28"/>
          <w:szCs w:val="28"/>
        </w:rPr>
        <w:t xml:space="preserve">от </w:t>
      </w:r>
      <w:r>
        <w:rPr>
          <w:b w:val="0"/>
          <w:bCs w:val="0"/>
          <w:sz w:val="28"/>
          <w:szCs w:val="28"/>
        </w:rPr>
        <w:t xml:space="preserve">25 мая 2021 года </w:t>
      </w:r>
      <w:r w:rsidRPr="00903531">
        <w:rPr>
          <w:b w:val="0"/>
          <w:bCs w:val="0"/>
          <w:sz w:val="28"/>
          <w:szCs w:val="28"/>
        </w:rPr>
        <w:t xml:space="preserve">№ </w:t>
      </w:r>
      <w:r>
        <w:rPr>
          <w:b w:val="0"/>
          <w:bCs w:val="0"/>
          <w:sz w:val="28"/>
          <w:szCs w:val="28"/>
        </w:rPr>
        <w:t>181</w:t>
      </w:r>
      <w:r w:rsidRPr="00903531">
        <w:rPr>
          <w:b w:val="0"/>
          <w:bCs w:val="0"/>
          <w:sz w:val="28"/>
          <w:szCs w:val="28"/>
        </w:rPr>
        <w:t>-рр</w:t>
      </w:r>
      <w:r w:rsidRPr="00903531">
        <w:rPr>
          <w:b w:val="0"/>
          <w:bCs w:val="0"/>
          <w:sz w:val="28"/>
          <w:szCs w:val="28"/>
        </w:rPr>
        <w:tab/>
      </w:r>
      <w:r w:rsidRPr="00903531">
        <w:rPr>
          <w:b w:val="0"/>
          <w:bCs w:val="0"/>
          <w:sz w:val="28"/>
          <w:szCs w:val="28"/>
        </w:rPr>
        <w:tab/>
      </w:r>
      <w:r w:rsidRPr="00903531">
        <w:rPr>
          <w:b w:val="0"/>
          <w:bCs w:val="0"/>
          <w:sz w:val="28"/>
          <w:szCs w:val="28"/>
        </w:rPr>
        <w:tab/>
      </w:r>
      <w:r w:rsidRPr="00903531">
        <w:rPr>
          <w:b w:val="0"/>
          <w:bCs w:val="0"/>
          <w:sz w:val="28"/>
          <w:szCs w:val="28"/>
        </w:rPr>
        <w:tab/>
      </w:r>
    </w:p>
    <w:p w:rsidR="009E194C" w:rsidRDefault="009E194C" w:rsidP="009E228D">
      <w:pPr>
        <w:pStyle w:val="Title"/>
        <w:rPr>
          <w:sz w:val="28"/>
          <w:szCs w:val="28"/>
        </w:rPr>
      </w:pPr>
    </w:p>
    <w:p w:rsidR="009E194C" w:rsidRPr="009E228D" w:rsidRDefault="009E194C" w:rsidP="009E228D">
      <w:pPr>
        <w:pStyle w:val="Title"/>
        <w:rPr>
          <w:sz w:val="28"/>
          <w:szCs w:val="28"/>
        </w:rPr>
      </w:pPr>
      <w:r>
        <w:rPr>
          <w:sz w:val="28"/>
          <w:szCs w:val="28"/>
        </w:rPr>
        <w:t>ОПИСАНИЕ ЗНАКА «</w:t>
      </w:r>
      <w:r w:rsidRPr="009E228D">
        <w:rPr>
          <w:sz w:val="28"/>
          <w:szCs w:val="28"/>
        </w:rPr>
        <w:t>ПОЧЕТНЫЙ ГРАЖДАНИН  ТАШТАГОЛЬСКОГО МУНИЦИПАЛЬНОГО РАЙОНА</w:t>
      </w:r>
      <w:r>
        <w:rPr>
          <w:sz w:val="28"/>
          <w:szCs w:val="28"/>
        </w:rPr>
        <w:t>»</w:t>
      </w:r>
      <w:r w:rsidRPr="009E228D">
        <w:rPr>
          <w:sz w:val="28"/>
          <w:szCs w:val="28"/>
        </w:rPr>
        <w:t>:</w:t>
      </w:r>
    </w:p>
    <w:p w:rsidR="009E194C" w:rsidRPr="009E228D" w:rsidRDefault="009E194C" w:rsidP="009E228D">
      <w:pPr>
        <w:pStyle w:val="Title"/>
        <w:rPr>
          <w:sz w:val="28"/>
          <w:szCs w:val="28"/>
        </w:rPr>
      </w:pPr>
    </w:p>
    <w:p w:rsidR="009E194C" w:rsidRDefault="009E194C" w:rsidP="00903531">
      <w:pPr>
        <w:pStyle w:val="Title"/>
        <w:ind w:firstLine="709"/>
        <w:jc w:val="both"/>
        <w:rPr>
          <w:b w:val="0"/>
          <w:bCs w:val="0"/>
          <w:sz w:val="28"/>
          <w:szCs w:val="28"/>
        </w:rPr>
      </w:pPr>
      <w:r w:rsidRPr="00903531">
        <w:rPr>
          <w:b w:val="0"/>
          <w:bCs w:val="0"/>
          <w:sz w:val="28"/>
          <w:szCs w:val="28"/>
        </w:rPr>
        <w:t xml:space="preserve">Нагрудный знак представляет собой круг, обрамленный пучками расходящихся лучей, из желтого металла, диаметром 42 мм, и 8-ю расходящимися лучами диаметром 45 мм, шириной 7 мм, с тремя продольными полосами - белой, черной, зеленой - шириной 1 мм. </w:t>
      </w:r>
    </w:p>
    <w:p w:rsidR="009E194C" w:rsidRDefault="009E194C" w:rsidP="00903531">
      <w:pPr>
        <w:pStyle w:val="Title"/>
        <w:ind w:firstLine="709"/>
        <w:jc w:val="both"/>
        <w:rPr>
          <w:b w:val="0"/>
          <w:bCs w:val="0"/>
          <w:sz w:val="28"/>
          <w:szCs w:val="28"/>
        </w:rPr>
      </w:pPr>
      <w:r w:rsidRPr="00903531">
        <w:rPr>
          <w:b w:val="0"/>
          <w:bCs w:val="0"/>
          <w:sz w:val="28"/>
          <w:szCs w:val="28"/>
        </w:rPr>
        <w:t>Середина знака представляет собой круг нижняя часть которого выполнена из зеленой эмали,  верхняя часть круга отделена от ниж</w:t>
      </w:r>
      <w:r w:rsidRPr="00903531">
        <w:rPr>
          <w:b w:val="0"/>
          <w:bCs w:val="0"/>
          <w:sz w:val="28"/>
          <w:szCs w:val="28"/>
        </w:rPr>
        <w:softHyphen/>
        <w:t>ней силуэтами гор и выполнена из голубой эмали.  В  центре  круга рас</w:t>
      </w:r>
      <w:r>
        <w:rPr>
          <w:b w:val="0"/>
          <w:bCs w:val="0"/>
          <w:sz w:val="28"/>
          <w:szCs w:val="28"/>
        </w:rPr>
        <w:t>положено рельефное изображение «</w:t>
      </w:r>
      <w:r w:rsidRPr="00903531">
        <w:rPr>
          <w:b w:val="0"/>
          <w:bCs w:val="0"/>
          <w:sz w:val="28"/>
          <w:szCs w:val="28"/>
        </w:rPr>
        <w:t>беркута</w:t>
      </w:r>
      <w:r>
        <w:rPr>
          <w:b w:val="0"/>
          <w:bCs w:val="0"/>
          <w:sz w:val="28"/>
          <w:szCs w:val="28"/>
        </w:rPr>
        <w:t>»</w:t>
      </w:r>
      <w:r w:rsidRPr="00903531">
        <w:rPr>
          <w:b w:val="0"/>
          <w:bCs w:val="0"/>
          <w:sz w:val="28"/>
          <w:szCs w:val="28"/>
        </w:rPr>
        <w:t xml:space="preserve"> серого цвета,  с раз</w:t>
      </w:r>
      <w:r w:rsidRPr="00903531">
        <w:rPr>
          <w:b w:val="0"/>
          <w:bCs w:val="0"/>
          <w:sz w:val="28"/>
          <w:szCs w:val="28"/>
        </w:rPr>
        <w:softHyphen/>
        <w:t>махом крыльев 20 мм, внизу круга находиться изображение символа горнорудной промышленности.</w:t>
      </w:r>
    </w:p>
    <w:p w:rsidR="009E194C" w:rsidRDefault="009E194C" w:rsidP="00903531">
      <w:pPr>
        <w:pStyle w:val="Title"/>
        <w:ind w:firstLine="709"/>
        <w:jc w:val="both"/>
        <w:rPr>
          <w:b w:val="0"/>
          <w:bCs w:val="0"/>
          <w:sz w:val="28"/>
          <w:szCs w:val="28"/>
        </w:rPr>
      </w:pPr>
      <w:r w:rsidRPr="00903531">
        <w:rPr>
          <w:b w:val="0"/>
          <w:bCs w:val="0"/>
          <w:sz w:val="28"/>
          <w:szCs w:val="28"/>
        </w:rPr>
        <w:t>Центральный круг знака сверху и снизу обрамлен лентами крас</w:t>
      </w:r>
      <w:r w:rsidRPr="00903531">
        <w:rPr>
          <w:b w:val="0"/>
          <w:bCs w:val="0"/>
          <w:sz w:val="28"/>
          <w:szCs w:val="28"/>
        </w:rPr>
        <w:softHyphen/>
        <w:t xml:space="preserve">ного цвета.  На </w:t>
      </w:r>
      <w:r>
        <w:rPr>
          <w:b w:val="0"/>
          <w:bCs w:val="0"/>
          <w:sz w:val="28"/>
          <w:szCs w:val="28"/>
        </w:rPr>
        <w:t>верхней ленте выполнен текст – «</w:t>
      </w:r>
      <w:r w:rsidRPr="00903531">
        <w:rPr>
          <w:b w:val="0"/>
          <w:bCs w:val="0"/>
          <w:sz w:val="28"/>
          <w:szCs w:val="28"/>
        </w:rPr>
        <w:t>ГОРНАЯ ШОРИЯ</w:t>
      </w:r>
      <w:r>
        <w:rPr>
          <w:b w:val="0"/>
          <w:bCs w:val="0"/>
          <w:sz w:val="28"/>
          <w:szCs w:val="28"/>
        </w:rPr>
        <w:t>», на нижней – «</w:t>
      </w:r>
      <w:r w:rsidRPr="00903531">
        <w:rPr>
          <w:b w:val="0"/>
          <w:bCs w:val="0"/>
          <w:sz w:val="28"/>
          <w:szCs w:val="28"/>
        </w:rPr>
        <w:t>ТАШТАГОЛ</w:t>
      </w:r>
      <w:r>
        <w:rPr>
          <w:b w:val="0"/>
          <w:bCs w:val="0"/>
          <w:sz w:val="28"/>
          <w:szCs w:val="28"/>
        </w:rPr>
        <w:t>»</w:t>
      </w:r>
      <w:r w:rsidRPr="00903531">
        <w:rPr>
          <w:b w:val="0"/>
          <w:bCs w:val="0"/>
          <w:sz w:val="28"/>
          <w:szCs w:val="28"/>
        </w:rPr>
        <w:t>.</w:t>
      </w:r>
    </w:p>
    <w:p w:rsidR="009E194C" w:rsidRPr="00903531" w:rsidRDefault="009E194C" w:rsidP="00903531">
      <w:pPr>
        <w:pStyle w:val="Title"/>
        <w:ind w:firstLine="709"/>
        <w:jc w:val="both"/>
        <w:rPr>
          <w:b w:val="0"/>
          <w:bCs w:val="0"/>
          <w:sz w:val="28"/>
          <w:szCs w:val="28"/>
        </w:rPr>
      </w:pPr>
      <w:r w:rsidRPr="00903531">
        <w:rPr>
          <w:b w:val="0"/>
          <w:bCs w:val="0"/>
          <w:sz w:val="28"/>
          <w:szCs w:val="28"/>
        </w:rPr>
        <w:t>Знак при помощи ушка и кольца соединяется с прямоугольной колодкой с тремя продольными полосами - белой (на к</w:t>
      </w:r>
      <w:r>
        <w:rPr>
          <w:b w:val="0"/>
          <w:bCs w:val="0"/>
          <w:sz w:val="28"/>
          <w:szCs w:val="28"/>
        </w:rPr>
        <w:t>оторой  выпол</w:t>
      </w:r>
      <w:r>
        <w:rPr>
          <w:b w:val="0"/>
          <w:bCs w:val="0"/>
          <w:sz w:val="28"/>
          <w:szCs w:val="28"/>
        </w:rPr>
        <w:softHyphen/>
        <w:t>няется  текст  - «</w:t>
      </w:r>
      <w:r w:rsidRPr="00903531">
        <w:rPr>
          <w:b w:val="0"/>
          <w:bCs w:val="0"/>
          <w:sz w:val="28"/>
          <w:szCs w:val="28"/>
        </w:rPr>
        <w:t>ПОЧЕТНЫЙ</w:t>
      </w:r>
      <w:r>
        <w:rPr>
          <w:b w:val="0"/>
          <w:bCs w:val="0"/>
          <w:sz w:val="28"/>
          <w:szCs w:val="28"/>
        </w:rPr>
        <w:t>»</w:t>
      </w:r>
      <w:r w:rsidRPr="00903531">
        <w:rPr>
          <w:b w:val="0"/>
          <w:bCs w:val="0"/>
          <w:sz w:val="28"/>
          <w:szCs w:val="28"/>
        </w:rPr>
        <w:t>) - шириной 5 мм,  черной - шириной 2 мм, зеленой (</w:t>
      </w:r>
      <w:r>
        <w:rPr>
          <w:b w:val="0"/>
          <w:bCs w:val="0"/>
          <w:sz w:val="28"/>
          <w:szCs w:val="28"/>
        </w:rPr>
        <w:t>на которой выполняется текст – «</w:t>
      </w:r>
      <w:r w:rsidRPr="00903531">
        <w:rPr>
          <w:b w:val="0"/>
          <w:bCs w:val="0"/>
          <w:sz w:val="28"/>
          <w:szCs w:val="28"/>
        </w:rPr>
        <w:t>ГРАЖДАНИН</w:t>
      </w:r>
      <w:r>
        <w:rPr>
          <w:b w:val="0"/>
          <w:bCs w:val="0"/>
          <w:sz w:val="28"/>
          <w:szCs w:val="28"/>
        </w:rPr>
        <w:t>»</w:t>
      </w:r>
      <w:r w:rsidRPr="00903531">
        <w:rPr>
          <w:b w:val="0"/>
          <w:bCs w:val="0"/>
          <w:sz w:val="28"/>
          <w:szCs w:val="28"/>
        </w:rPr>
        <w:t>) - шири</w:t>
      </w:r>
      <w:r w:rsidRPr="00903531">
        <w:rPr>
          <w:b w:val="0"/>
          <w:bCs w:val="0"/>
          <w:sz w:val="28"/>
          <w:szCs w:val="28"/>
        </w:rPr>
        <w:softHyphen/>
        <w:t>ной 5 мм. На оборотной стороне знак имеет порядковый номер. Нагрудный знак носится на левой стороне груди.</w:t>
      </w:r>
    </w:p>
    <w:p w:rsidR="009E194C" w:rsidRPr="00903531" w:rsidRDefault="009E194C" w:rsidP="00903531">
      <w:pPr>
        <w:pStyle w:val="Title"/>
        <w:ind w:firstLine="709"/>
        <w:jc w:val="both"/>
        <w:rPr>
          <w:b w:val="0"/>
          <w:bCs w:val="0"/>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Pr="009E228D" w:rsidRDefault="009E194C" w:rsidP="009E228D">
      <w:pPr>
        <w:pStyle w:val="Title"/>
        <w:rPr>
          <w:sz w:val="28"/>
          <w:szCs w:val="28"/>
        </w:rPr>
      </w:pPr>
    </w:p>
    <w:p w:rsidR="009E194C" w:rsidRDefault="009E194C" w:rsidP="009E228D">
      <w:pPr>
        <w:pStyle w:val="Title"/>
        <w:rPr>
          <w:sz w:val="28"/>
          <w:szCs w:val="28"/>
        </w:rPr>
        <w:sectPr w:rsidR="009E194C" w:rsidSect="009E228D">
          <w:pgSz w:w="11906" w:h="16838"/>
          <w:pgMar w:top="1134" w:right="851" w:bottom="1134" w:left="1701" w:header="0" w:footer="0" w:gutter="0"/>
          <w:cols w:space="720"/>
          <w:noEndnote/>
        </w:sectPr>
      </w:pPr>
    </w:p>
    <w:p w:rsidR="009E194C" w:rsidRPr="00903531" w:rsidRDefault="009E194C" w:rsidP="00903531">
      <w:pPr>
        <w:pStyle w:val="Title"/>
        <w:jc w:val="right"/>
        <w:rPr>
          <w:b w:val="0"/>
          <w:bCs w:val="0"/>
          <w:sz w:val="28"/>
          <w:szCs w:val="28"/>
        </w:rPr>
      </w:pPr>
      <w:r w:rsidRPr="00903531">
        <w:rPr>
          <w:b w:val="0"/>
          <w:bCs w:val="0"/>
          <w:sz w:val="28"/>
          <w:szCs w:val="28"/>
        </w:rPr>
        <w:t xml:space="preserve">Приложение № 6 к решению </w:t>
      </w:r>
    </w:p>
    <w:p w:rsidR="009E194C" w:rsidRPr="00903531" w:rsidRDefault="009E194C" w:rsidP="00903531">
      <w:pPr>
        <w:pStyle w:val="Title"/>
        <w:jc w:val="right"/>
        <w:rPr>
          <w:b w:val="0"/>
          <w:bCs w:val="0"/>
          <w:sz w:val="28"/>
          <w:szCs w:val="28"/>
        </w:rPr>
      </w:pPr>
      <w:r w:rsidRPr="00903531">
        <w:rPr>
          <w:b w:val="0"/>
          <w:bCs w:val="0"/>
          <w:sz w:val="28"/>
          <w:szCs w:val="28"/>
        </w:rPr>
        <w:t xml:space="preserve">Совета народных депутатов </w:t>
      </w:r>
    </w:p>
    <w:p w:rsidR="009E194C" w:rsidRPr="00903531" w:rsidRDefault="009E194C" w:rsidP="00903531">
      <w:pPr>
        <w:pStyle w:val="Title"/>
        <w:jc w:val="right"/>
        <w:rPr>
          <w:b w:val="0"/>
          <w:bCs w:val="0"/>
          <w:sz w:val="28"/>
          <w:szCs w:val="28"/>
        </w:rPr>
      </w:pPr>
      <w:r w:rsidRPr="00903531">
        <w:rPr>
          <w:b w:val="0"/>
          <w:bCs w:val="0"/>
          <w:sz w:val="28"/>
          <w:szCs w:val="28"/>
        </w:rPr>
        <w:t>Таштагольского муниципального района</w:t>
      </w:r>
    </w:p>
    <w:p w:rsidR="009E194C" w:rsidRPr="00903531" w:rsidRDefault="009E194C" w:rsidP="00903531">
      <w:pPr>
        <w:pStyle w:val="Title"/>
        <w:jc w:val="right"/>
        <w:rPr>
          <w:b w:val="0"/>
          <w:bCs w:val="0"/>
          <w:sz w:val="28"/>
          <w:szCs w:val="28"/>
        </w:rPr>
      </w:pPr>
      <w:r w:rsidRPr="00903531">
        <w:rPr>
          <w:b w:val="0"/>
          <w:bCs w:val="0"/>
          <w:sz w:val="28"/>
          <w:szCs w:val="28"/>
        </w:rPr>
        <w:t xml:space="preserve">                                                              </w:t>
      </w:r>
      <w:r>
        <w:rPr>
          <w:b w:val="0"/>
          <w:bCs w:val="0"/>
          <w:sz w:val="28"/>
          <w:szCs w:val="28"/>
        </w:rPr>
        <w:t xml:space="preserve">                 </w:t>
      </w:r>
      <w:r w:rsidRPr="00903531">
        <w:rPr>
          <w:b w:val="0"/>
          <w:bCs w:val="0"/>
          <w:sz w:val="28"/>
          <w:szCs w:val="28"/>
        </w:rPr>
        <w:t xml:space="preserve">  от </w:t>
      </w:r>
      <w:r>
        <w:rPr>
          <w:b w:val="0"/>
          <w:bCs w:val="0"/>
          <w:sz w:val="28"/>
          <w:szCs w:val="28"/>
        </w:rPr>
        <w:t xml:space="preserve">25 мая 2021 года </w:t>
      </w:r>
      <w:r w:rsidRPr="00903531">
        <w:rPr>
          <w:b w:val="0"/>
          <w:bCs w:val="0"/>
          <w:sz w:val="28"/>
          <w:szCs w:val="28"/>
        </w:rPr>
        <w:t xml:space="preserve">№ </w:t>
      </w:r>
      <w:r>
        <w:rPr>
          <w:b w:val="0"/>
          <w:bCs w:val="0"/>
          <w:sz w:val="28"/>
          <w:szCs w:val="28"/>
        </w:rPr>
        <w:t>181</w:t>
      </w:r>
      <w:r w:rsidRPr="00903531">
        <w:rPr>
          <w:b w:val="0"/>
          <w:bCs w:val="0"/>
          <w:sz w:val="28"/>
          <w:szCs w:val="28"/>
        </w:rPr>
        <w:t>-рр</w:t>
      </w:r>
      <w:r w:rsidRPr="00903531">
        <w:rPr>
          <w:b w:val="0"/>
          <w:bCs w:val="0"/>
          <w:sz w:val="28"/>
          <w:szCs w:val="28"/>
        </w:rPr>
        <w:tab/>
      </w:r>
      <w:r w:rsidRPr="00903531">
        <w:rPr>
          <w:b w:val="0"/>
          <w:bCs w:val="0"/>
          <w:sz w:val="28"/>
          <w:szCs w:val="28"/>
        </w:rPr>
        <w:tab/>
      </w:r>
      <w:r w:rsidRPr="00903531">
        <w:rPr>
          <w:b w:val="0"/>
          <w:bCs w:val="0"/>
          <w:sz w:val="28"/>
          <w:szCs w:val="28"/>
        </w:rPr>
        <w:tab/>
      </w:r>
      <w:r w:rsidRPr="00903531">
        <w:rPr>
          <w:b w:val="0"/>
          <w:bCs w:val="0"/>
          <w:sz w:val="28"/>
          <w:szCs w:val="28"/>
        </w:rPr>
        <w:tab/>
      </w:r>
    </w:p>
    <w:p w:rsidR="009E194C" w:rsidRPr="00903531" w:rsidRDefault="009E194C" w:rsidP="00903531">
      <w:pPr>
        <w:pStyle w:val="Title"/>
        <w:ind w:firstLine="709"/>
        <w:jc w:val="both"/>
        <w:rPr>
          <w:b w:val="0"/>
          <w:bCs w:val="0"/>
          <w:sz w:val="28"/>
          <w:szCs w:val="28"/>
        </w:rPr>
      </w:pPr>
      <w:r w:rsidRPr="00903531">
        <w:rPr>
          <w:b w:val="0"/>
          <w:bCs w:val="0"/>
          <w:sz w:val="28"/>
          <w:szCs w:val="28"/>
        </w:rPr>
        <w:t>Свидетельство изготавливается из высококачественной  бумаги. Текст на свидетельстве располагается следующим образом:</w:t>
      </w:r>
    </w:p>
    <w:p w:rsidR="009E194C" w:rsidRPr="00903531" w:rsidRDefault="009E194C" w:rsidP="00903531">
      <w:pPr>
        <w:pStyle w:val="Title"/>
        <w:jc w:val="both"/>
        <w:rPr>
          <w:b w:val="0"/>
          <w:bCs w:val="0"/>
          <w:sz w:val="28"/>
          <w:szCs w:val="28"/>
        </w:rPr>
      </w:pPr>
    </w:p>
    <w:p w:rsidR="009E194C" w:rsidRPr="00903531" w:rsidRDefault="009E194C" w:rsidP="00903531">
      <w:pPr>
        <w:pStyle w:val="Title"/>
        <w:jc w:val="both"/>
        <w:rPr>
          <w:b w:val="0"/>
          <w:bCs w:val="0"/>
          <w:sz w:val="28"/>
          <w:szCs w:val="28"/>
        </w:rPr>
      </w:pPr>
      <w:r w:rsidRPr="00903531">
        <w:rPr>
          <w:b w:val="0"/>
          <w:bCs w:val="0"/>
          <w:sz w:val="28"/>
          <w:szCs w:val="28"/>
        </w:rPr>
        <w:t>Герб</w:t>
      </w:r>
      <w:r w:rsidRPr="00903531">
        <w:rPr>
          <w:b w:val="0"/>
          <w:bCs w:val="0"/>
          <w:sz w:val="28"/>
          <w:szCs w:val="28"/>
        </w:rPr>
        <w:tab/>
      </w:r>
      <w:r w:rsidRPr="00903531">
        <w:rPr>
          <w:b w:val="0"/>
          <w:bCs w:val="0"/>
          <w:sz w:val="28"/>
          <w:szCs w:val="28"/>
        </w:rPr>
        <w:tab/>
        <w:t xml:space="preserve">         РОССИЙСКАЯ ФЕДЕРАЦИЯ</w:t>
      </w:r>
      <w:r w:rsidRPr="00903531">
        <w:rPr>
          <w:b w:val="0"/>
          <w:bCs w:val="0"/>
          <w:sz w:val="28"/>
          <w:szCs w:val="28"/>
        </w:rPr>
        <w:tab/>
      </w:r>
      <w:r w:rsidRPr="00903531">
        <w:rPr>
          <w:b w:val="0"/>
          <w:bCs w:val="0"/>
          <w:sz w:val="28"/>
          <w:szCs w:val="28"/>
        </w:rPr>
        <w:tab/>
        <w:t xml:space="preserve">       Герб ТМР</w:t>
      </w:r>
    </w:p>
    <w:p w:rsidR="009E194C" w:rsidRPr="00903531" w:rsidRDefault="009E194C" w:rsidP="00903531">
      <w:pPr>
        <w:pStyle w:val="Title"/>
        <w:jc w:val="both"/>
        <w:rPr>
          <w:b w:val="0"/>
          <w:bCs w:val="0"/>
          <w:sz w:val="28"/>
          <w:szCs w:val="28"/>
        </w:rPr>
      </w:pPr>
      <w:r>
        <w:rPr>
          <w:b w:val="0"/>
          <w:bCs w:val="0"/>
          <w:sz w:val="28"/>
          <w:szCs w:val="28"/>
        </w:rPr>
        <w:t xml:space="preserve">  </w:t>
      </w:r>
      <w:r w:rsidRPr="00903531">
        <w:rPr>
          <w:b w:val="0"/>
          <w:bCs w:val="0"/>
          <w:sz w:val="28"/>
          <w:szCs w:val="28"/>
        </w:rPr>
        <w:t xml:space="preserve">РФ  </w:t>
      </w:r>
      <w:r w:rsidRPr="00903531">
        <w:rPr>
          <w:b w:val="0"/>
          <w:bCs w:val="0"/>
          <w:sz w:val="28"/>
          <w:szCs w:val="28"/>
        </w:rPr>
        <w:tab/>
        <w:t xml:space="preserve">             КЕМЕРОВСКАЯ ОБЛАСТЬ -КУЗБАСС</w:t>
      </w:r>
    </w:p>
    <w:p w:rsidR="009E194C" w:rsidRDefault="009E194C" w:rsidP="00903531">
      <w:pPr>
        <w:pStyle w:val="Title"/>
        <w:jc w:val="both"/>
        <w:rPr>
          <w:b w:val="0"/>
          <w:bCs w:val="0"/>
          <w:sz w:val="28"/>
          <w:szCs w:val="28"/>
        </w:rPr>
      </w:pPr>
    </w:p>
    <w:p w:rsidR="009E194C" w:rsidRPr="00903531" w:rsidRDefault="009E194C" w:rsidP="00903531">
      <w:pPr>
        <w:pStyle w:val="Title"/>
        <w:rPr>
          <w:b w:val="0"/>
          <w:bCs w:val="0"/>
          <w:sz w:val="28"/>
          <w:szCs w:val="28"/>
        </w:rPr>
      </w:pPr>
      <w:r w:rsidRPr="00903531">
        <w:rPr>
          <w:b w:val="0"/>
          <w:bCs w:val="0"/>
          <w:sz w:val="28"/>
          <w:szCs w:val="28"/>
        </w:rPr>
        <w:t>ТАШТАГОЛЬСКИЙ МУНИЦИПАЛЬНЫЙ РАЙОН</w:t>
      </w:r>
    </w:p>
    <w:p w:rsidR="009E194C" w:rsidRPr="00903531" w:rsidRDefault="009E194C" w:rsidP="00903531">
      <w:pPr>
        <w:pStyle w:val="Title"/>
        <w:jc w:val="both"/>
        <w:rPr>
          <w:b w:val="0"/>
          <w:bCs w:val="0"/>
          <w:sz w:val="28"/>
          <w:szCs w:val="28"/>
        </w:rPr>
      </w:pPr>
      <w:r w:rsidRPr="00903531">
        <w:rPr>
          <w:b w:val="0"/>
          <w:bCs w:val="0"/>
          <w:sz w:val="28"/>
          <w:szCs w:val="28"/>
        </w:rPr>
        <w:t>выдано:</w:t>
      </w:r>
    </w:p>
    <w:p w:rsidR="009E194C" w:rsidRPr="00903531" w:rsidRDefault="009E194C" w:rsidP="00903531">
      <w:pPr>
        <w:pStyle w:val="Title"/>
        <w:jc w:val="both"/>
        <w:rPr>
          <w:b w:val="0"/>
          <w:bCs w:val="0"/>
          <w:sz w:val="28"/>
          <w:szCs w:val="28"/>
        </w:rPr>
      </w:pPr>
      <w:r w:rsidRPr="00903531">
        <w:rPr>
          <w:b w:val="0"/>
          <w:bCs w:val="0"/>
          <w:sz w:val="28"/>
          <w:szCs w:val="28"/>
        </w:rPr>
        <w:t>Фамилия</w:t>
      </w:r>
    </w:p>
    <w:p w:rsidR="009E194C" w:rsidRPr="00903531" w:rsidRDefault="009E194C" w:rsidP="00903531">
      <w:pPr>
        <w:pStyle w:val="Title"/>
        <w:jc w:val="both"/>
        <w:rPr>
          <w:b w:val="0"/>
          <w:bCs w:val="0"/>
          <w:sz w:val="28"/>
          <w:szCs w:val="28"/>
        </w:rPr>
      </w:pPr>
      <w:r w:rsidRPr="00903531">
        <w:rPr>
          <w:b w:val="0"/>
          <w:bCs w:val="0"/>
          <w:sz w:val="28"/>
          <w:szCs w:val="28"/>
        </w:rPr>
        <w:t>Имя Отчество</w:t>
      </w:r>
    </w:p>
    <w:p w:rsidR="009E194C" w:rsidRDefault="009E194C" w:rsidP="00903531">
      <w:pPr>
        <w:pStyle w:val="Title"/>
        <w:jc w:val="both"/>
        <w:rPr>
          <w:b w:val="0"/>
          <w:bCs w:val="0"/>
          <w:sz w:val="28"/>
          <w:szCs w:val="28"/>
        </w:rPr>
      </w:pPr>
    </w:p>
    <w:p w:rsidR="009E194C" w:rsidRPr="00903531" w:rsidRDefault="009E194C" w:rsidP="00903531">
      <w:pPr>
        <w:pStyle w:val="Title"/>
        <w:ind w:firstLine="709"/>
        <w:jc w:val="both"/>
        <w:rPr>
          <w:b w:val="0"/>
          <w:bCs w:val="0"/>
          <w:sz w:val="28"/>
          <w:szCs w:val="28"/>
        </w:rPr>
      </w:pPr>
      <w:r w:rsidRPr="00903531">
        <w:rPr>
          <w:b w:val="0"/>
          <w:bCs w:val="0"/>
          <w:sz w:val="28"/>
          <w:szCs w:val="28"/>
        </w:rPr>
        <w:t xml:space="preserve">О присвоении ему звания «Почетный гражданин Таштагольского муниципального </w:t>
      </w:r>
      <w:r>
        <w:rPr>
          <w:b w:val="0"/>
          <w:bCs w:val="0"/>
          <w:sz w:val="28"/>
          <w:szCs w:val="28"/>
        </w:rPr>
        <w:t>района» и внесении его имени в «</w:t>
      </w:r>
      <w:r w:rsidRPr="00903531">
        <w:rPr>
          <w:b w:val="0"/>
          <w:bCs w:val="0"/>
          <w:sz w:val="28"/>
          <w:szCs w:val="28"/>
        </w:rPr>
        <w:t>Книгу Почета</w:t>
      </w:r>
      <w:r>
        <w:rPr>
          <w:b w:val="0"/>
          <w:bCs w:val="0"/>
          <w:sz w:val="28"/>
          <w:szCs w:val="28"/>
        </w:rPr>
        <w:t>»</w:t>
      </w:r>
      <w:r w:rsidRPr="00903531">
        <w:rPr>
          <w:b w:val="0"/>
          <w:bCs w:val="0"/>
          <w:sz w:val="28"/>
          <w:szCs w:val="28"/>
        </w:rPr>
        <w:t>.</w:t>
      </w:r>
    </w:p>
    <w:p w:rsidR="009E194C" w:rsidRPr="00903531" w:rsidRDefault="009E194C" w:rsidP="00903531">
      <w:pPr>
        <w:pStyle w:val="Title"/>
        <w:jc w:val="both"/>
        <w:rPr>
          <w:b w:val="0"/>
          <w:bCs w:val="0"/>
          <w:sz w:val="28"/>
          <w:szCs w:val="28"/>
        </w:rPr>
      </w:pPr>
      <w:r w:rsidRPr="00903531">
        <w:rPr>
          <w:b w:val="0"/>
          <w:bCs w:val="0"/>
          <w:sz w:val="28"/>
          <w:szCs w:val="28"/>
        </w:rPr>
        <w:t>Решение Совета народных депутатов Таштагольского муниципального района  №___ от "___"______________г.</w:t>
      </w:r>
    </w:p>
    <w:p w:rsidR="009E194C" w:rsidRDefault="009E194C" w:rsidP="00903531">
      <w:pPr>
        <w:pStyle w:val="Title"/>
        <w:jc w:val="both"/>
        <w:rPr>
          <w:b w:val="0"/>
          <w:bCs w:val="0"/>
          <w:sz w:val="28"/>
          <w:szCs w:val="28"/>
        </w:rPr>
      </w:pPr>
    </w:p>
    <w:p w:rsidR="009E194C" w:rsidRPr="00903531" w:rsidRDefault="009E194C" w:rsidP="00903531">
      <w:pPr>
        <w:pStyle w:val="Title"/>
        <w:ind w:firstLine="709"/>
        <w:jc w:val="both"/>
        <w:rPr>
          <w:b w:val="0"/>
          <w:bCs w:val="0"/>
          <w:sz w:val="28"/>
          <w:szCs w:val="28"/>
        </w:rPr>
      </w:pPr>
      <w:r w:rsidRPr="00903531">
        <w:rPr>
          <w:b w:val="0"/>
          <w:bCs w:val="0"/>
          <w:sz w:val="28"/>
          <w:szCs w:val="28"/>
        </w:rPr>
        <w:t>Глава Таштагольского муниципального района _______________</w:t>
      </w:r>
    </w:p>
    <w:p w:rsidR="009E194C" w:rsidRDefault="009E194C" w:rsidP="00903531">
      <w:pPr>
        <w:pStyle w:val="Title"/>
        <w:ind w:firstLine="709"/>
        <w:jc w:val="both"/>
        <w:rPr>
          <w:b w:val="0"/>
          <w:bCs w:val="0"/>
          <w:sz w:val="28"/>
          <w:szCs w:val="28"/>
        </w:rPr>
      </w:pPr>
    </w:p>
    <w:p w:rsidR="009E194C" w:rsidRPr="00903531" w:rsidRDefault="009E194C" w:rsidP="00903531">
      <w:pPr>
        <w:pStyle w:val="Title"/>
        <w:ind w:firstLine="709"/>
        <w:jc w:val="both"/>
        <w:rPr>
          <w:b w:val="0"/>
          <w:bCs w:val="0"/>
          <w:sz w:val="28"/>
          <w:szCs w:val="28"/>
        </w:rPr>
      </w:pPr>
      <w:r w:rsidRPr="00903531">
        <w:rPr>
          <w:b w:val="0"/>
          <w:bCs w:val="0"/>
          <w:sz w:val="28"/>
          <w:szCs w:val="28"/>
        </w:rPr>
        <w:t>Председатель Совета народных депутатов  ТМР            __________</w:t>
      </w:r>
    </w:p>
    <w:p w:rsidR="009E194C" w:rsidRPr="00903531" w:rsidRDefault="009E194C" w:rsidP="00903531">
      <w:pPr>
        <w:pStyle w:val="Title"/>
        <w:jc w:val="both"/>
        <w:rPr>
          <w:b w:val="0"/>
          <w:bCs w:val="0"/>
          <w:sz w:val="28"/>
          <w:szCs w:val="28"/>
        </w:rPr>
      </w:pPr>
    </w:p>
    <w:sectPr w:rsidR="009E194C" w:rsidRPr="00903531" w:rsidSect="009E228D">
      <w:pgSz w:w="11906" w:h="16838"/>
      <w:pgMar w:top="1134" w:right="851"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94C" w:rsidRDefault="009E194C" w:rsidP="00CF5521">
      <w:pPr>
        <w:spacing w:after="0" w:line="240" w:lineRule="auto"/>
      </w:pPr>
      <w:r>
        <w:separator/>
      </w:r>
    </w:p>
  </w:endnote>
  <w:endnote w:type="continuationSeparator" w:id="1">
    <w:p w:rsidR="009E194C" w:rsidRDefault="009E194C" w:rsidP="00CF5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B0604020202020204"/>
    <w:charset w:val="CC"/>
    <w:family w:val="swiss"/>
    <w:pitch w:val="variable"/>
    <w:sig w:usb0="A00002EF" w:usb1="4000207B" w:usb2="00000000" w:usb3="00000000" w:csb0="0000009F" w:csb1="00000000"/>
  </w:font>
  <w:font w:name="Courier New">
    <w:panose1 w:val="02070309020205020404"/>
    <w:charset w:val="CC"/>
    <w:family w:val="modern"/>
    <w:pitch w:val="fixed"/>
    <w:sig w:usb0="A0002AAF" w:usb1="C000387A" w:usb2="0000002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4C" w:rsidRDefault="009E194C" w:rsidP="00544BF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E194C" w:rsidRDefault="009E194C" w:rsidP="002508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94C" w:rsidRDefault="009E194C" w:rsidP="00CF5521">
      <w:pPr>
        <w:spacing w:after="0" w:line="240" w:lineRule="auto"/>
      </w:pPr>
      <w:r>
        <w:separator/>
      </w:r>
    </w:p>
  </w:footnote>
  <w:footnote w:type="continuationSeparator" w:id="1">
    <w:p w:rsidR="009E194C" w:rsidRDefault="009E194C" w:rsidP="00CF55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D171C"/>
    <w:multiLevelType w:val="hybridMultilevel"/>
    <w:tmpl w:val="7F208724"/>
    <w:lvl w:ilvl="0" w:tplc="A094B8A8">
      <w:start w:val="6"/>
      <w:numFmt w:val="decimal"/>
      <w:lvlText w:val="%1."/>
      <w:lvlJc w:val="left"/>
      <w:pPr>
        <w:ind w:left="1050" w:hanging="360"/>
      </w:pPr>
      <w:rPr>
        <w:rFonts w:eastAsia="Times New Roman"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
    <w:nsid w:val="52444607"/>
    <w:multiLevelType w:val="hybridMultilevel"/>
    <w:tmpl w:val="1C100024"/>
    <w:lvl w:ilvl="0" w:tplc="AAE24A42">
      <w:start w:val="1"/>
      <w:numFmt w:val="decimal"/>
      <w:lvlText w:val="%1."/>
      <w:lvlJc w:val="left"/>
      <w:pPr>
        <w:ind w:left="405" w:hanging="405"/>
      </w:pPr>
      <w:rPr>
        <w:rFonts w:hint="default"/>
      </w:rPr>
    </w:lvl>
    <w:lvl w:ilvl="1" w:tplc="04190019">
      <w:start w:val="1"/>
      <w:numFmt w:val="lowerLetter"/>
      <w:lvlText w:val="%2."/>
      <w:lvlJc w:val="left"/>
      <w:pPr>
        <w:ind w:left="1246" w:hanging="360"/>
      </w:pPr>
    </w:lvl>
    <w:lvl w:ilvl="2" w:tplc="0419001B">
      <w:start w:val="1"/>
      <w:numFmt w:val="lowerRoman"/>
      <w:lvlText w:val="%3."/>
      <w:lvlJc w:val="right"/>
      <w:pPr>
        <w:ind w:left="1966" w:hanging="180"/>
      </w:pPr>
    </w:lvl>
    <w:lvl w:ilvl="3" w:tplc="0419000F">
      <w:start w:val="1"/>
      <w:numFmt w:val="decimal"/>
      <w:lvlText w:val="%4."/>
      <w:lvlJc w:val="left"/>
      <w:pPr>
        <w:ind w:left="2686" w:hanging="360"/>
      </w:pPr>
    </w:lvl>
    <w:lvl w:ilvl="4" w:tplc="04190019">
      <w:start w:val="1"/>
      <w:numFmt w:val="lowerLetter"/>
      <w:lvlText w:val="%5."/>
      <w:lvlJc w:val="left"/>
      <w:pPr>
        <w:ind w:left="3406" w:hanging="360"/>
      </w:pPr>
    </w:lvl>
    <w:lvl w:ilvl="5" w:tplc="0419001B">
      <w:start w:val="1"/>
      <w:numFmt w:val="lowerRoman"/>
      <w:lvlText w:val="%6."/>
      <w:lvlJc w:val="right"/>
      <w:pPr>
        <w:ind w:left="4126" w:hanging="180"/>
      </w:pPr>
    </w:lvl>
    <w:lvl w:ilvl="6" w:tplc="0419000F">
      <w:start w:val="1"/>
      <w:numFmt w:val="decimal"/>
      <w:lvlText w:val="%7."/>
      <w:lvlJc w:val="left"/>
      <w:pPr>
        <w:ind w:left="4846" w:hanging="360"/>
      </w:pPr>
    </w:lvl>
    <w:lvl w:ilvl="7" w:tplc="04190019">
      <w:start w:val="1"/>
      <w:numFmt w:val="lowerLetter"/>
      <w:lvlText w:val="%8."/>
      <w:lvlJc w:val="left"/>
      <w:pPr>
        <w:ind w:left="5566" w:hanging="360"/>
      </w:pPr>
    </w:lvl>
    <w:lvl w:ilvl="8" w:tplc="0419001B">
      <w:start w:val="1"/>
      <w:numFmt w:val="lowerRoman"/>
      <w:lvlText w:val="%9."/>
      <w:lvlJc w:val="right"/>
      <w:pPr>
        <w:ind w:left="628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364C"/>
    <w:rsid w:val="000153A2"/>
    <w:rsid w:val="00040B15"/>
    <w:rsid w:val="000E16CE"/>
    <w:rsid w:val="001A408D"/>
    <w:rsid w:val="001D2D65"/>
    <w:rsid w:val="00242A39"/>
    <w:rsid w:val="002508EC"/>
    <w:rsid w:val="0025364C"/>
    <w:rsid w:val="002750CB"/>
    <w:rsid w:val="00280F70"/>
    <w:rsid w:val="00284C11"/>
    <w:rsid w:val="002C27C5"/>
    <w:rsid w:val="002E6E32"/>
    <w:rsid w:val="0033436D"/>
    <w:rsid w:val="003F12FD"/>
    <w:rsid w:val="00493830"/>
    <w:rsid w:val="00502A6D"/>
    <w:rsid w:val="00544BFD"/>
    <w:rsid w:val="00575517"/>
    <w:rsid w:val="005A1685"/>
    <w:rsid w:val="00612A4B"/>
    <w:rsid w:val="00753429"/>
    <w:rsid w:val="00793B56"/>
    <w:rsid w:val="007C338B"/>
    <w:rsid w:val="00812D89"/>
    <w:rsid w:val="00817650"/>
    <w:rsid w:val="00903531"/>
    <w:rsid w:val="00991E3E"/>
    <w:rsid w:val="009B4CC4"/>
    <w:rsid w:val="009E194C"/>
    <w:rsid w:val="009E228D"/>
    <w:rsid w:val="00AE71D0"/>
    <w:rsid w:val="00B401C5"/>
    <w:rsid w:val="00B47A4A"/>
    <w:rsid w:val="00C70C89"/>
    <w:rsid w:val="00CA5403"/>
    <w:rsid w:val="00CF5521"/>
    <w:rsid w:val="00E31DC8"/>
    <w:rsid w:val="00F966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4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25364C"/>
    <w:pPr>
      <w:widowControl w:val="0"/>
      <w:spacing w:after="0" w:line="240" w:lineRule="auto"/>
      <w:jc w:val="both"/>
    </w:pPr>
    <w:rPr>
      <w:rFonts w:ascii="Courier New" w:eastAsia="Times New Roman" w:hAnsi="Courier New" w:cs="Courier New"/>
      <w:sz w:val="24"/>
      <w:szCs w:val="24"/>
      <w:lang w:eastAsia="ru-RU"/>
    </w:rPr>
  </w:style>
  <w:style w:type="character" w:customStyle="1" w:styleId="BodyText3Char">
    <w:name w:val="Body Text 3 Char"/>
    <w:basedOn w:val="DefaultParagraphFont"/>
    <w:link w:val="BodyText3"/>
    <w:uiPriority w:val="99"/>
    <w:rsid w:val="0025364C"/>
    <w:rPr>
      <w:rFonts w:ascii="Courier New" w:hAnsi="Courier New" w:cs="Courier New"/>
      <w:snapToGrid w:val="0"/>
      <w:sz w:val="20"/>
      <w:szCs w:val="20"/>
      <w:lang w:eastAsia="ru-RU"/>
    </w:rPr>
  </w:style>
  <w:style w:type="paragraph" w:styleId="BodyText">
    <w:name w:val="Body Text"/>
    <w:basedOn w:val="Normal"/>
    <w:link w:val="BodyTextChar"/>
    <w:uiPriority w:val="99"/>
    <w:semiHidden/>
    <w:rsid w:val="0025364C"/>
    <w:pPr>
      <w:spacing w:after="120"/>
    </w:pPr>
  </w:style>
  <w:style w:type="character" w:customStyle="1" w:styleId="BodyTextChar">
    <w:name w:val="Body Text Char"/>
    <w:basedOn w:val="DefaultParagraphFont"/>
    <w:link w:val="BodyText"/>
    <w:uiPriority w:val="99"/>
    <w:semiHidden/>
    <w:rsid w:val="0025364C"/>
  </w:style>
  <w:style w:type="paragraph" w:styleId="BodyText2">
    <w:name w:val="Body Text 2"/>
    <w:basedOn w:val="Normal"/>
    <w:link w:val="BodyText2Char"/>
    <w:uiPriority w:val="99"/>
    <w:rsid w:val="0025364C"/>
    <w:pPr>
      <w:spacing w:after="120" w:line="480" w:lineRule="auto"/>
    </w:pPr>
  </w:style>
  <w:style w:type="character" w:customStyle="1" w:styleId="BodyText2Char">
    <w:name w:val="Body Text 2 Char"/>
    <w:basedOn w:val="DefaultParagraphFont"/>
    <w:link w:val="BodyText2"/>
    <w:uiPriority w:val="99"/>
    <w:rsid w:val="0025364C"/>
  </w:style>
  <w:style w:type="paragraph" w:customStyle="1" w:styleId="ConsPlusNormal">
    <w:name w:val="ConsPlusNormal"/>
    <w:uiPriority w:val="99"/>
    <w:rsid w:val="0025364C"/>
    <w:pPr>
      <w:widowControl w:val="0"/>
      <w:autoSpaceDE w:val="0"/>
      <w:autoSpaceDN w:val="0"/>
      <w:adjustRightInd w:val="0"/>
      <w:ind w:firstLine="720"/>
    </w:pPr>
    <w:rPr>
      <w:rFonts w:ascii="Arial" w:eastAsia="Times New Roman" w:hAnsi="Arial" w:cs="Arial"/>
      <w:sz w:val="20"/>
      <w:szCs w:val="20"/>
    </w:rPr>
  </w:style>
  <w:style w:type="paragraph" w:styleId="Title">
    <w:name w:val="Title"/>
    <w:basedOn w:val="Normal"/>
    <w:link w:val="TitleChar"/>
    <w:uiPriority w:val="99"/>
    <w:qFormat/>
    <w:rsid w:val="0025364C"/>
    <w:pPr>
      <w:spacing w:after="0" w:line="240" w:lineRule="auto"/>
      <w:jc w:val="center"/>
    </w:pPr>
    <w:rPr>
      <w:rFonts w:ascii="Times New Roman" w:eastAsia="Times New Roman" w:hAnsi="Times New Roman" w:cs="Times New Roman"/>
      <w:b/>
      <w:bCs/>
      <w:sz w:val="24"/>
      <w:szCs w:val="24"/>
      <w:lang w:eastAsia="ru-RU"/>
    </w:rPr>
  </w:style>
  <w:style w:type="character" w:customStyle="1" w:styleId="TitleChar">
    <w:name w:val="Title Char"/>
    <w:basedOn w:val="DefaultParagraphFont"/>
    <w:link w:val="Title"/>
    <w:uiPriority w:val="99"/>
    <w:rsid w:val="0025364C"/>
    <w:rPr>
      <w:rFonts w:ascii="Times New Roman" w:hAnsi="Times New Roman" w:cs="Times New Roman"/>
      <w:b/>
      <w:bCs/>
      <w:sz w:val="24"/>
      <w:szCs w:val="24"/>
      <w:lang w:eastAsia="ru-RU"/>
    </w:rPr>
  </w:style>
  <w:style w:type="paragraph" w:styleId="ListParagraph">
    <w:name w:val="List Paragraph"/>
    <w:basedOn w:val="Normal"/>
    <w:uiPriority w:val="99"/>
    <w:qFormat/>
    <w:rsid w:val="0025364C"/>
    <w:pPr>
      <w:ind w:left="720"/>
    </w:pPr>
  </w:style>
  <w:style w:type="paragraph" w:styleId="BalloonText">
    <w:name w:val="Balloon Text"/>
    <w:basedOn w:val="Normal"/>
    <w:link w:val="BalloonTextChar"/>
    <w:uiPriority w:val="99"/>
    <w:semiHidden/>
    <w:rsid w:val="00253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64C"/>
    <w:rPr>
      <w:rFonts w:ascii="Tahoma" w:hAnsi="Tahoma" w:cs="Tahoma"/>
      <w:sz w:val="16"/>
      <w:szCs w:val="16"/>
    </w:rPr>
  </w:style>
  <w:style w:type="character" w:styleId="Hyperlink">
    <w:name w:val="Hyperlink"/>
    <w:basedOn w:val="DefaultParagraphFont"/>
    <w:uiPriority w:val="99"/>
    <w:rsid w:val="009E228D"/>
    <w:rPr>
      <w:color w:val="0000FF"/>
      <w:u w:val="single"/>
    </w:rPr>
  </w:style>
  <w:style w:type="paragraph" w:styleId="Footer">
    <w:name w:val="footer"/>
    <w:basedOn w:val="Normal"/>
    <w:link w:val="FooterChar"/>
    <w:uiPriority w:val="99"/>
    <w:rsid w:val="002508EC"/>
    <w:pPr>
      <w:tabs>
        <w:tab w:val="center" w:pos="4677"/>
        <w:tab w:val="right" w:pos="9355"/>
      </w:tabs>
    </w:pPr>
  </w:style>
  <w:style w:type="character" w:customStyle="1" w:styleId="FooterChar">
    <w:name w:val="Footer Char"/>
    <w:basedOn w:val="DefaultParagraphFont"/>
    <w:link w:val="Footer"/>
    <w:uiPriority w:val="99"/>
    <w:semiHidden/>
    <w:rPr>
      <w:lang w:eastAsia="en-US"/>
    </w:rPr>
  </w:style>
  <w:style w:type="character" w:styleId="PageNumber">
    <w:name w:val="page number"/>
    <w:basedOn w:val="DefaultParagraphFont"/>
    <w:uiPriority w:val="99"/>
    <w:rsid w:val="002508EC"/>
  </w:style>
</w:styles>
</file>

<file path=word/webSettings.xml><?xml version="1.0" encoding="utf-8"?>
<w:webSettings xmlns:r="http://schemas.openxmlformats.org/officeDocument/2006/relationships" xmlns:w="http://schemas.openxmlformats.org/wordprocessingml/2006/main">
  <w:divs>
    <w:div w:id="157695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91870544933F105010702651741FB1395D9B469A8BDAFEF7676B852B139D82A4B75527398E3189839A35D754G9w3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A91870544933F1050106E2B471840BD3D53CD4B9A89D7A0A83830D87C1A97D5F1F854697F812E89808533D35DC651CB505B9A4500051A2EA87F39G0w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91870544933F105010702651741FB1395D9B469A8BDAFEF7676B852B139D82A4B75527398E3189839A35D754G9w3H"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AA91870544933F1050106E2B471840BD3D53CD4B9A89D7A0A83830D87C1A97D5F1F854697F812E89808533D35DC651CB505B9A4500051A2EA87F39G0wB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13</Pages>
  <Words>3268</Words>
  <Characters>18633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viktor</dc:creator>
  <cp:keywords/>
  <dc:description/>
  <cp:lastModifiedBy>Трищ</cp:lastModifiedBy>
  <cp:revision>4</cp:revision>
  <cp:lastPrinted>2021-05-27T03:06:00Z</cp:lastPrinted>
  <dcterms:created xsi:type="dcterms:W3CDTF">2021-05-26T02:44:00Z</dcterms:created>
  <dcterms:modified xsi:type="dcterms:W3CDTF">2021-05-27T03:07:00Z</dcterms:modified>
</cp:coreProperties>
</file>